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67A6" w14:textId="2E6CE235" w:rsidR="004A5854" w:rsidRPr="00453EA9" w:rsidRDefault="008C6908" w:rsidP="00453EA9">
      <w:pPr>
        <w:pStyle w:val="ListParagraph"/>
        <w:numPr>
          <w:ilvl w:val="0"/>
          <w:numId w:val="1"/>
        </w:numPr>
        <w:rPr>
          <w:rFonts w:ascii="Segoe UI" w:hAnsi="Segoe UI" w:cs="Segoe UI"/>
          <w:b/>
          <w:bCs/>
          <w:lang w:val="en-US"/>
        </w:rPr>
      </w:pPr>
      <w:r w:rsidRPr="00453EA9">
        <w:rPr>
          <w:rFonts w:ascii="Segoe UI" w:hAnsi="Segoe UI" w:cs="Segoe UI"/>
          <w:b/>
          <w:bCs/>
          <w:lang w:val="en-US"/>
        </w:rPr>
        <w:t>Fatty Acid Analysis of Moringa-Enriched Cattle Feed Milk</w:t>
      </w:r>
    </w:p>
    <w:p w14:paraId="1A10E3E2" w14:textId="38B3C60F" w:rsidR="00AD02E2" w:rsidRPr="0043620D" w:rsidRDefault="00AD02E2" w:rsidP="0043620D">
      <w:pPr>
        <w:spacing w:line="360" w:lineRule="auto"/>
        <w:jc w:val="both"/>
        <w:rPr>
          <w:rFonts w:ascii="Segoe UI" w:hAnsi="Segoe UI" w:cs="Segoe UI"/>
          <w:color w:val="0D0D0D"/>
          <w:sz w:val="20"/>
          <w:szCs w:val="20"/>
          <w:shd w:val="clear" w:color="auto" w:fill="FFFFFF"/>
        </w:rPr>
      </w:pPr>
      <w:r w:rsidRPr="0043620D">
        <w:rPr>
          <w:rFonts w:ascii="Segoe UI" w:hAnsi="Segoe UI" w:cs="Segoe UI"/>
          <w:color w:val="0D0D0D"/>
          <w:sz w:val="20"/>
          <w:szCs w:val="20"/>
          <w:shd w:val="clear" w:color="auto" w:fill="FFFFFF"/>
        </w:rPr>
        <w:t xml:space="preserve">From the total fatty acid composition </w:t>
      </w:r>
      <w:proofErr w:type="spellStart"/>
      <w:r w:rsidRPr="0043620D">
        <w:rPr>
          <w:rFonts w:ascii="Segoe UI" w:hAnsi="Segoe UI" w:cs="Segoe UI"/>
          <w:color w:val="0D0D0D"/>
          <w:sz w:val="20"/>
          <w:szCs w:val="20"/>
          <w:shd w:val="clear" w:color="auto" w:fill="FFFFFF"/>
        </w:rPr>
        <w:t>analyzed</w:t>
      </w:r>
      <w:proofErr w:type="spellEnd"/>
      <w:r w:rsidRPr="0043620D">
        <w:rPr>
          <w:rFonts w:ascii="Segoe UI" w:hAnsi="Segoe UI" w:cs="Segoe UI"/>
          <w:color w:val="0D0D0D"/>
          <w:sz w:val="20"/>
          <w:szCs w:val="20"/>
          <w:shd w:val="clear" w:color="auto" w:fill="FFFFFF"/>
        </w:rPr>
        <w:t xml:space="preserve"> in the milk samples of the cattle considered in the experiment, more than 85% of the compositions are contributed by 20 compounds. The major </w:t>
      </w:r>
      <w:r w:rsidRPr="0043620D">
        <w:rPr>
          <w:rFonts w:ascii="Segoe UI" w:hAnsi="Segoe UI" w:cs="Segoe UI"/>
          <w:color w:val="0D0D0D"/>
          <w:sz w:val="20"/>
          <w:szCs w:val="20"/>
          <w:shd w:val="clear" w:color="auto" w:fill="FFFFFF"/>
        </w:rPr>
        <w:t xml:space="preserve">three </w:t>
      </w:r>
      <w:r w:rsidRPr="0043620D">
        <w:rPr>
          <w:rFonts w:ascii="Segoe UI" w:hAnsi="Segoe UI" w:cs="Segoe UI"/>
          <w:color w:val="0D0D0D"/>
          <w:sz w:val="20"/>
          <w:szCs w:val="20"/>
          <w:shd w:val="clear" w:color="auto" w:fill="FFFFFF"/>
        </w:rPr>
        <w:t>ones are Methyl butyrate (26.13%), Palmitic acid, methyl ester (20.97%), and Octadecanoic acid, methyl ester (Stearic acid, methyl ester) (11.87%)</w:t>
      </w:r>
      <w:r w:rsidRPr="0043620D">
        <w:rPr>
          <w:rFonts w:ascii="Segoe UI" w:hAnsi="Segoe UI" w:cs="Segoe UI"/>
          <w:color w:val="0D0D0D"/>
          <w:sz w:val="20"/>
          <w:szCs w:val="20"/>
          <w:shd w:val="clear" w:color="auto" w:fill="FFFFFF"/>
        </w:rPr>
        <w:t xml:space="preserve"> (Table 1)</w:t>
      </w:r>
      <w:r w:rsidRPr="0043620D">
        <w:rPr>
          <w:rFonts w:ascii="Segoe UI" w:hAnsi="Segoe UI" w:cs="Segoe UI"/>
          <w:color w:val="0D0D0D"/>
          <w:sz w:val="20"/>
          <w:szCs w:val="20"/>
          <w:shd w:val="clear" w:color="auto" w:fill="FFFFFF"/>
        </w:rPr>
        <w:t>.</w:t>
      </w:r>
    </w:p>
    <w:p w14:paraId="291EBCEF" w14:textId="77777777" w:rsidR="00AD02E2" w:rsidRDefault="00AD02E2" w:rsidP="00AD02E2">
      <w:pPr>
        <w:jc w:val="both"/>
        <w:rPr>
          <w:rFonts w:ascii="Segoe UI" w:hAnsi="Segoe UI" w:cs="Segoe UI"/>
          <w:b/>
          <w:bCs/>
          <w:lang w:val="en-US"/>
        </w:rPr>
      </w:pPr>
    </w:p>
    <w:p w14:paraId="70152AEC" w14:textId="3B7906C2" w:rsidR="00AD02E2" w:rsidRPr="0043620D" w:rsidRDefault="00AD02E2" w:rsidP="00AD02E2">
      <w:pPr>
        <w:jc w:val="both"/>
        <w:rPr>
          <w:rFonts w:ascii="Segoe UI" w:hAnsi="Segoe UI" w:cs="Segoe UI"/>
          <w:sz w:val="20"/>
          <w:szCs w:val="20"/>
          <w:lang w:val="en-US"/>
        </w:rPr>
      </w:pPr>
      <w:r w:rsidRPr="0043620D">
        <w:rPr>
          <w:rFonts w:ascii="Segoe UI" w:hAnsi="Segoe UI" w:cs="Segoe UI"/>
          <w:b/>
          <w:bCs/>
          <w:sz w:val="20"/>
          <w:szCs w:val="20"/>
          <w:lang w:val="en-US"/>
        </w:rPr>
        <w:t xml:space="preserve">Table 1. </w:t>
      </w:r>
      <w:r w:rsidRPr="0043620D">
        <w:rPr>
          <w:rFonts w:ascii="Segoe UI" w:hAnsi="Segoe UI" w:cs="Segoe UI"/>
          <w:sz w:val="20"/>
          <w:szCs w:val="20"/>
          <w:lang w:val="en-US"/>
        </w:rPr>
        <w:t>General fatty acid composition of milk samples in the experiment</w:t>
      </w:r>
    </w:p>
    <w:tbl>
      <w:tblPr>
        <w:tblW w:w="6719" w:type="dxa"/>
        <w:tblBorders>
          <w:insideH w:val="single" w:sz="4" w:space="0" w:color="auto"/>
        </w:tblBorders>
        <w:tblLook w:val="04A0" w:firstRow="1" w:lastRow="0" w:firstColumn="1" w:lastColumn="0" w:noHBand="0" w:noVBand="1"/>
      </w:tblPr>
      <w:tblGrid>
        <w:gridCol w:w="5760"/>
        <w:gridCol w:w="959"/>
      </w:tblGrid>
      <w:tr w:rsidR="00F64CC1" w:rsidRPr="00B072ED" w14:paraId="5A17CBB6" w14:textId="77777777" w:rsidTr="00F64CC1">
        <w:trPr>
          <w:trHeight w:val="290"/>
        </w:trPr>
        <w:tc>
          <w:tcPr>
            <w:tcW w:w="5760" w:type="dxa"/>
            <w:tcBorders>
              <w:top w:val="single" w:sz="12" w:space="0" w:color="auto"/>
              <w:bottom w:val="single" w:sz="4" w:space="0" w:color="auto"/>
            </w:tcBorders>
            <w:shd w:val="clear" w:color="auto" w:fill="auto"/>
            <w:noWrap/>
            <w:vAlign w:val="bottom"/>
            <w:hideMark/>
          </w:tcPr>
          <w:p w14:paraId="1B6AA960" w14:textId="77777777" w:rsidR="00F64CC1" w:rsidRPr="008C6908" w:rsidRDefault="00F64CC1" w:rsidP="008C6908">
            <w:pPr>
              <w:spacing w:after="0" w:line="240" w:lineRule="auto"/>
              <w:rPr>
                <w:rFonts w:ascii="Segoe UI" w:eastAsia="Times New Roman" w:hAnsi="Segoe UI" w:cs="Segoe UI"/>
                <w:b/>
                <w:bCs/>
                <w:kern w:val="0"/>
                <w:sz w:val="20"/>
                <w:szCs w:val="20"/>
                <w:lang w:eastAsia="en-GB"/>
                <w14:ligatures w14:val="none"/>
              </w:rPr>
            </w:pPr>
            <w:r w:rsidRPr="008C6908">
              <w:rPr>
                <w:rFonts w:ascii="Segoe UI" w:eastAsia="Times New Roman" w:hAnsi="Segoe UI" w:cs="Segoe UI"/>
                <w:b/>
                <w:bCs/>
                <w:kern w:val="0"/>
                <w:sz w:val="20"/>
                <w:szCs w:val="20"/>
                <w:lang w:eastAsia="en-GB"/>
                <w14:ligatures w14:val="none"/>
              </w:rPr>
              <w:t>Compound name</w:t>
            </w:r>
          </w:p>
        </w:tc>
        <w:tc>
          <w:tcPr>
            <w:tcW w:w="959" w:type="dxa"/>
            <w:tcBorders>
              <w:top w:val="single" w:sz="12" w:space="0" w:color="auto"/>
              <w:bottom w:val="single" w:sz="4" w:space="0" w:color="auto"/>
            </w:tcBorders>
            <w:shd w:val="clear" w:color="auto" w:fill="auto"/>
            <w:noWrap/>
            <w:vAlign w:val="bottom"/>
            <w:hideMark/>
          </w:tcPr>
          <w:p w14:paraId="56D59090" w14:textId="77777777" w:rsidR="00F64CC1" w:rsidRPr="008C6908" w:rsidRDefault="00F64CC1" w:rsidP="008C6908">
            <w:pPr>
              <w:spacing w:after="0" w:line="240" w:lineRule="auto"/>
              <w:rPr>
                <w:rFonts w:ascii="Segoe UI" w:eastAsia="Times New Roman" w:hAnsi="Segoe UI" w:cs="Segoe UI"/>
                <w:b/>
                <w:bCs/>
                <w:kern w:val="0"/>
                <w:sz w:val="20"/>
                <w:szCs w:val="20"/>
                <w:lang w:eastAsia="en-GB"/>
                <w14:ligatures w14:val="none"/>
              </w:rPr>
            </w:pPr>
            <w:r w:rsidRPr="008C6908">
              <w:rPr>
                <w:rFonts w:ascii="Segoe UI" w:eastAsia="Times New Roman" w:hAnsi="Segoe UI" w:cs="Segoe UI"/>
                <w:b/>
                <w:bCs/>
                <w:kern w:val="0"/>
                <w:sz w:val="20"/>
                <w:szCs w:val="20"/>
                <w:lang w:eastAsia="en-GB"/>
                <w14:ligatures w14:val="none"/>
              </w:rPr>
              <w:t>%com</w:t>
            </w:r>
          </w:p>
        </w:tc>
      </w:tr>
      <w:tr w:rsidR="00F64CC1" w:rsidRPr="00B072ED" w14:paraId="6B508353" w14:textId="77777777" w:rsidTr="00F64CC1">
        <w:trPr>
          <w:trHeight w:val="290"/>
        </w:trPr>
        <w:tc>
          <w:tcPr>
            <w:tcW w:w="5760" w:type="dxa"/>
            <w:tcBorders>
              <w:top w:val="single" w:sz="4" w:space="0" w:color="auto"/>
            </w:tcBorders>
            <w:shd w:val="clear" w:color="auto" w:fill="auto"/>
            <w:noWrap/>
            <w:vAlign w:val="bottom"/>
            <w:hideMark/>
          </w:tcPr>
          <w:p w14:paraId="5DEEF86E"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proofErr w:type="spellStart"/>
            <w:r w:rsidRPr="008C6908">
              <w:rPr>
                <w:rFonts w:ascii="Segoe UI" w:eastAsia="Times New Roman" w:hAnsi="Segoe UI" w:cs="Segoe UI"/>
                <w:kern w:val="0"/>
                <w:sz w:val="20"/>
                <w:szCs w:val="20"/>
                <w:lang w:eastAsia="en-GB"/>
                <w14:ligatures w14:val="none"/>
              </w:rPr>
              <w:t>Elaidic</w:t>
            </w:r>
            <w:proofErr w:type="spellEnd"/>
            <w:r w:rsidRPr="008C6908">
              <w:rPr>
                <w:rFonts w:ascii="Segoe UI" w:eastAsia="Times New Roman" w:hAnsi="Segoe UI" w:cs="Segoe UI"/>
                <w:kern w:val="0"/>
                <w:sz w:val="20"/>
                <w:szCs w:val="20"/>
                <w:lang w:eastAsia="en-GB"/>
                <w14:ligatures w14:val="none"/>
              </w:rPr>
              <w:t xml:space="preserve"> acid, methyl ester</w:t>
            </w:r>
          </w:p>
        </w:tc>
        <w:tc>
          <w:tcPr>
            <w:tcW w:w="959" w:type="dxa"/>
            <w:tcBorders>
              <w:top w:val="single" w:sz="4" w:space="0" w:color="auto"/>
            </w:tcBorders>
            <w:shd w:val="clear" w:color="auto" w:fill="auto"/>
            <w:noWrap/>
            <w:vAlign w:val="bottom"/>
            <w:hideMark/>
          </w:tcPr>
          <w:p w14:paraId="084C1F11"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7.75</w:t>
            </w:r>
          </w:p>
        </w:tc>
      </w:tr>
      <w:tr w:rsidR="00F64CC1" w:rsidRPr="00B072ED" w14:paraId="1BEE2640" w14:textId="77777777" w:rsidTr="00F64CC1">
        <w:trPr>
          <w:trHeight w:val="290"/>
        </w:trPr>
        <w:tc>
          <w:tcPr>
            <w:tcW w:w="5760" w:type="dxa"/>
            <w:shd w:val="clear" w:color="auto" w:fill="auto"/>
            <w:noWrap/>
            <w:vAlign w:val="bottom"/>
            <w:hideMark/>
          </w:tcPr>
          <w:p w14:paraId="0ACAF12E"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Methyl palmitoleate (cis-9-Hexadecenoic acid, methyl ester)</w:t>
            </w:r>
          </w:p>
        </w:tc>
        <w:tc>
          <w:tcPr>
            <w:tcW w:w="959" w:type="dxa"/>
            <w:shd w:val="clear" w:color="auto" w:fill="auto"/>
            <w:noWrap/>
            <w:vAlign w:val="bottom"/>
            <w:hideMark/>
          </w:tcPr>
          <w:p w14:paraId="7628F28E"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0.75</w:t>
            </w:r>
          </w:p>
        </w:tc>
      </w:tr>
      <w:tr w:rsidR="00F64CC1" w:rsidRPr="00B072ED" w14:paraId="589DFBFD" w14:textId="77777777" w:rsidTr="00F64CC1">
        <w:trPr>
          <w:trHeight w:val="290"/>
        </w:trPr>
        <w:tc>
          <w:tcPr>
            <w:tcW w:w="5760" w:type="dxa"/>
            <w:shd w:val="clear" w:color="auto" w:fill="auto"/>
            <w:noWrap/>
            <w:vAlign w:val="bottom"/>
            <w:hideMark/>
          </w:tcPr>
          <w:p w14:paraId="1A3E380C"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Palmitic acid, methyl ester</w:t>
            </w:r>
          </w:p>
        </w:tc>
        <w:tc>
          <w:tcPr>
            <w:tcW w:w="959" w:type="dxa"/>
            <w:shd w:val="clear" w:color="auto" w:fill="auto"/>
            <w:noWrap/>
            <w:vAlign w:val="bottom"/>
            <w:hideMark/>
          </w:tcPr>
          <w:p w14:paraId="6C962F35"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20.97</w:t>
            </w:r>
          </w:p>
        </w:tc>
      </w:tr>
      <w:tr w:rsidR="00F64CC1" w:rsidRPr="00B072ED" w14:paraId="67DA94ED" w14:textId="77777777" w:rsidTr="00F64CC1">
        <w:trPr>
          <w:trHeight w:val="290"/>
        </w:trPr>
        <w:tc>
          <w:tcPr>
            <w:tcW w:w="5760" w:type="dxa"/>
            <w:shd w:val="clear" w:color="auto" w:fill="auto"/>
            <w:noWrap/>
            <w:vAlign w:val="bottom"/>
            <w:hideMark/>
          </w:tcPr>
          <w:p w14:paraId="3FD8FCF1"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Pentadecanoic acid methyl ester</w:t>
            </w:r>
          </w:p>
        </w:tc>
        <w:tc>
          <w:tcPr>
            <w:tcW w:w="959" w:type="dxa"/>
            <w:shd w:val="clear" w:color="auto" w:fill="auto"/>
            <w:noWrap/>
            <w:vAlign w:val="bottom"/>
            <w:hideMark/>
          </w:tcPr>
          <w:p w14:paraId="150B26C2"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1.07</w:t>
            </w:r>
          </w:p>
        </w:tc>
      </w:tr>
      <w:tr w:rsidR="00F64CC1" w:rsidRPr="00B072ED" w14:paraId="7E7D62F2" w14:textId="77777777" w:rsidTr="00F64CC1">
        <w:trPr>
          <w:trHeight w:val="290"/>
        </w:trPr>
        <w:tc>
          <w:tcPr>
            <w:tcW w:w="5760" w:type="dxa"/>
            <w:shd w:val="clear" w:color="auto" w:fill="auto"/>
            <w:noWrap/>
            <w:vAlign w:val="bottom"/>
            <w:hideMark/>
          </w:tcPr>
          <w:p w14:paraId="47903EA2"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Octadecanoic acid, methyl ester (Stearic acid, methyl ester)</w:t>
            </w:r>
          </w:p>
        </w:tc>
        <w:tc>
          <w:tcPr>
            <w:tcW w:w="959" w:type="dxa"/>
            <w:shd w:val="clear" w:color="auto" w:fill="auto"/>
            <w:noWrap/>
            <w:vAlign w:val="bottom"/>
            <w:hideMark/>
          </w:tcPr>
          <w:p w14:paraId="6C75CE6F"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11.87</w:t>
            </w:r>
          </w:p>
        </w:tc>
      </w:tr>
      <w:tr w:rsidR="00F64CC1" w:rsidRPr="00B072ED" w14:paraId="594275BC" w14:textId="77777777" w:rsidTr="00F64CC1">
        <w:trPr>
          <w:trHeight w:val="290"/>
        </w:trPr>
        <w:tc>
          <w:tcPr>
            <w:tcW w:w="5760" w:type="dxa"/>
            <w:shd w:val="clear" w:color="auto" w:fill="auto"/>
            <w:noWrap/>
            <w:vAlign w:val="bottom"/>
            <w:hideMark/>
          </w:tcPr>
          <w:p w14:paraId="2B49CA0A"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Linoleic acid, methyl ester (9,12-Octadecadienoic acid (</w:t>
            </w:r>
            <w:proofErr w:type="gramStart"/>
            <w:r w:rsidRPr="008C6908">
              <w:rPr>
                <w:rFonts w:ascii="Segoe UI" w:eastAsia="Times New Roman" w:hAnsi="Segoe UI" w:cs="Segoe UI"/>
                <w:kern w:val="0"/>
                <w:sz w:val="20"/>
                <w:szCs w:val="20"/>
                <w:lang w:eastAsia="en-GB"/>
                <w14:ligatures w14:val="none"/>
              </w:rPr>
              <w:t>Z,Z</w:t>
            </w:r>
            <w:proofErr w:type="gramEnd"/>
            <w:r w:rsidRPr="008C6908">
              <w:rPr>
                <w:rFonts w:ascii="Segoe UI" w:eastAsia="Times New Roman" w:hAnsi="Segoe UI" w:cs="Segoe UI"/>
                <w:kern w:val="0"/>
                <w:sz w:val="20"/>
                <w:szCs w:val="20"/>
                <w:lang w:eastAsia="en-GB"/>
                <w14:ligatures w14:val="none"/>
              </w:rPr>
              <w:t>)-, methyl ester)</w:t>
            </w:r>
          </w:p>
        </w:tc>
        <w:tc>
          <w:tcPr>
            <w:tcW w:w="959" w:type="dxa"/>
            <w:shd w:val="clear" w:color="auto" w:fill="auto"/>
            <w:noWrap/>
            <w:vAlign w:val="bottom"/>
            <w:hideMark/>
          </w:tcPr>
          <w:p w14:paraId="387E1D9A"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1.51</w:t>
            </w:r>
          </w:p>
        </w:tc>
      </w:tr>
      <w:tr w:rsidR="00F64CC1" w:rsidRPr="00B072ED" w14:paraId="763660A1" w14:textId="77777777" w:rsidTr="00F64CC1">
        <w:trPr>
          <w:trHeight w:val="290"/>
        </w:trPr>
        <w:tc>
          <w:tcPr>
            <w:tcW w:w="5760" w:type="dxa"/>
            <w:shd w:val="clear" w:color="auto" w:fill="auto"/>
            <w:noWrap/>
            <w:vAlign w:val="bottom"/>
            <w:hideMark/>
          </w:tcPr>
          <w:p w14:paraId="65AB9080"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Capric acid methyl ester</w:t>
            </w:r>
          </w:p>
        </w:tc>
        <w:tc>
          <w:tcPr>
            <w:tcW w:w="959" w:type="dxa"/>
            <w:shd w:val="clear" w:color="auto" w:fill="auto"/>
            <w:noWrap/>
            <w:vAlign w:val="bottom"/>
            <w:hideMark/>
          </w:tcPr>
          <w:p w14:paraId="26C532B0"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1.21</w:t>
            </w:r>
          </w:p>
        </w:tc>
      </w:tr>
      <w:tr w:rsidR="00F64CC1" w:rsidRPr="00B072ED" w14:paraId="55A817CE" w14:textId="77777777" w:rsidTr="00F64CC1">
        <w:trPr>
          <w:trHeight w:val="290"/>
        </w:trPr>
        <w:tc>
          <w:tcPr>
            <w:tcW w:w="5760" w:type="dxa"/>
            <w:shd w:val="clear" w:color="auto" w:fill="auto"/>
            <w:noWrap/>
            <w:vAlign w:val="bottom"/>
            <w:hideMark/>
          </w:tcPr>
          <w:p w14:paraId="1F25F767"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 xml:space="preserve">cis-9-Tetradecenoic acid, methyl ester (methyl </w:t>
            </w:r>
            <w:proofErr w:type="spellStart"/>
            <w:r w:rsidRPr="008C6908">
              <w:rPr>
                <w:rFonts w:ascii="Segoe UI" w:eastAsia="Times New Roman" w:hAnsi="Segoe UI" w:cs="Segoe UI"/>
                <w:kern w:val="0"/>
                <w:sz w:val="20"/>
                <w:szCs w:val="20"/>
                <w:lang w:eastAsia="en-GB"/>
                <w14:ligatures w14:val="none"/>
              </w:rPr>
              <w:t>myristoleate</w:t>
            </w:r>
            <w:proofErr w:type="spellEnd"/>
            <w:r w:rsidRPr="008C6908">
              <w:rPr>
                <w:rFonts w:ascii="Segoe UI" w:eastAsia="Times New Roman" w:hAnsi="Segoe UI" w:cs="Segoe UI"/>
                <w:kern w:val="0"/>
                <w:sz w:val="20"/>
                <w:szCs w:val="20"/>
                <w:lang w:eastAsia="en-GB"/>
                <w14:ligatures w14:val="none"/>
              </w:rPr>
              <w:t>)</w:t>
            </w:r>
          </w:p>
        </w:tc>
        <w:tc>
          <w:tcPr>
            <w:tcW w:w="959" w:type="dxa"/>
            <w:shd w:val="clear" w:color="auto" w:fill="auto"/>
            <w:noWrap/>
            <w:vAlign w:val="bottom"/>
            <w:hideMark/>
          </w:tcPr>
          <w:p w14:paraId="68245A46"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0.67</w:t>
            </w:r>
          </w:p>
        </w:tc>
      </w:tr>
      <w:tr w:rsidR="00F64CC1" w:rsidRPr="00B072ED" w14:paraId="7341D8C3" w14:textId="77777777" w:rsidTr="00F64CC1">
        <w:trPr>
          <w:trHeight w:val="290"/>
        </w:trPr>
        <w:tc>
          <w:tcPr>
            <w:tcW w:w="5760" w:type="dxa"/>
            <w:shd w:val="clear" w:color="auto" w:fill="auto"/>
            <w:noWrap/>
            <w:vAlign w:val="bottom"/>
            <w:hideMark/>
          </w:tcPr>
          <w:p w14:paraId="2CA614A7"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Methyl butyrate</w:t>
            </w:r>
          </w:p>
        </w:tc>
        <w:tc>
          <w:tcPr>
            <w:tcW w:w="959" w:type="dxa"/>
            <w:shd w:val="clear" w:color="auto" w:fill="auto"/>
            <w:noWrap/>
            <w:vAlign w:val="bottom"/>
            <w:hideMark/>
          </w:tcPr>
          <w:p w14:paraId="29671949"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26.13</w:t>
            </w:r>
          </w:p>
        </w:tc>
      </w:tr>
      <w:tr w:rsidR="00F64CC1" w:rsidRPr="00B072ED" w14:paraId="08BC7845" w14:textId="77777777" w:rsidTr="00F64CC1">
        <w:trPr>
          <w:trHeight w:val="290"/>
        </w:trPr>
        <w:tc>
          <w:tcPr>
            <w:tcW w:w="5760" w:type="dxa"/>
            <w:shd w:val="clear" w:color="auto" w:fill="auto"/>
            <w:noWrap/>
            <w:vAlign w:val="bottom"/>
            <w:hideMark/>
          </w:tcPr>
          <w:p w14:paraId="4025A97A"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Myristic acid, methyl ester</w:t>
            </w:r>
          </w:p>
        </w:tc>
        <w:tc>
          <w:tcPr>
            <w:tcW w:w="959" w:type="dxa"/>
            <w:shd w:val="clear" w:color="auto" w:fill="auto"/>
            <w:noWrap/>
            <w:vAlign w:val="bottom"/>
            <w:hideMark/>
          </w:tcPr>
          <w:p w14:paraId="5394A64B"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6.66</w:t>
            </w:r>
          </w:p>
        </w:tc>
      </w:tr>
      <w:tr w:rsidR="00F64CC1" w:rsidRPr="00B072ED" w14:paraId="6D660E1F" w14:textId="77777777" w:rsidTr="00F64CC1">
        <w:trPr>
          <w:trHeight w:val="290"/>
        </w:trPr>
        <w:tc>
          <w:tcPr>
            <w:tcW w:w="5760" w:type="dxa"/>
            <w:shd w:val="clear" w:color="auto" w:fill="auto"/>
            <w:noWrap/>
            <w:vAlign w:val="bottom"/>
            <w:hideMark/>
          </w:tcPr>
          <w:p w14:paraId="415EAD8F"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Lauric acid, methyl ester</w:t>
            </w:r>
          </w:p>
        </w:tc>
        <w:tc>
          <w:tcPr>
            <w:tcW w:w="959" w:type="dxa"/>
            <w:shd w:val="clear" w:color="auto" w:fill="auto"/>
            <w:noWrap/>
            <w:vAlign w:val="bottom"/>
            <w:hideMark/>
          </w:tcPr>
          <w:p w14:paraId="564698F0"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1.65</w:t>
            </w:r>
          </w:p>
        </w:tc>
      </w:tr>
      <w:tr w:rsidR="00F64CC1" w:rsidRPr="00B072ED" w14:paraId="69EC6727" w14:textId="77777777" w:rsidTr="00F64CC1">
        <w:trPr>
          <w:trHeight w:val="290"/>
        </w:trPr>
        <w:tc>
          <w:tcPr>
            <w:tcW w:w="5760" w:type="dxa"/>
            <w:shd w:val="clear" w:color="auto" w:fill="auto"/>
            <w:noWrap/>
            <w:vAlign w:val="bottom"/>
            <w:hideMark/>
          </w:tcPr>
          <w:p w14:paraId="7F389A6B"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Caprylic acid methyl ester</w:t>
            </w:r>
          </w:p>
        </w:tc>
        <w:tc>
          <w:tcPr>
            <w:tcW w:w="959" w:type="dxa"/>
            <w:shd w:val="clear" w:color="auto" w:fill="auto"/>
            <w:noWrap/>
            <w:vAlign w:val="bottom"/>
            <w:hideMark/>
          </w:tcPr>
          <w:p w14:paraId="5548EE57"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0.46</w:t>
            </w:r>
          </w:p>
        </w:tc>
      </w:tr>
      <w:tr w:rsidR="00F64CC1" w:rsidRPr="00B072ED" w14:paraId="0680274C" w14:textId="77777777" w:rsidTr="00F64CC1">
        <w:trPr>
          <w:trHeight w:val="290"/>
        </w:trPr>
        <w:tc>
          <w:tcPr>
            <w:tcW w:w="5760" w:type="dxa"/>
            <w:shd w:val="clear" w:color="auto" w:fill="auto"/>
            <w:noWrap/>
            <w:vAlign w:val="bottom"/>
            <w:hideMark/>
          </w:tcPr>
          <w:p w14:paraId="2D3E446C"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Methyl caproate</w:t>
            </w:r>
          </w:p>
        </w:tc>
        <w:tc>
          <w:tcPr>
            <w:tcW w:w="959" w:type="dxa"/>
            <w:shd w:val="clear" w:color="auto" w:fill="auto"/>
            <w:noWrap/>
            <w:vAlign w:val="bottom"/>
            <w:hideMark/>
          </w:tcPr>
          <w:p w14:paraId="7A2F5FEE"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0.45</w:t>
            </w:r>
          </w:p>
        </w:tc>
      </w:tr>
      <w:tr w:rsidR="00F64CC1" w:rsidRPr="00B072ED" w14:paraId="4ECFDA45" w14:textId="77777777" w:rsidTr="00F64CC1">
        <w:trPr>
          <w:trHeight w:val="290"/>
        </w:trPr>
        <w:tc>
          <w:tcPr>
            <w:tcW w:w="5760" w:type="dxa"/>
            <w:shd w:val="clear" w:color="auto" w:fill="auto"/>
            <w:noWrap/>
            <w:vAlign w:val="bottom"/>
            <w:hideMark/>
          </w:tcPr>
          <w:p w14:paraId="7D704F92"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proofErr w:type="spellStart"/>
            <w:r w:rsidRPr="008C6908">
              <w:rPr>
                <w:rFonts w:ascii="Segoe UI" w:eastAsia="Times New Roman" w:hAnsi="Segoe UI" w:cs="Segoe UI"/>
                <w:kern w:val="0"/>
                <w:sz w:val="20"/>
                <w:szCs w:val="20"/>
                <w:lang w:eastAsia="en-GB"/>
                <w14:ligatures w14:val="none"/>
              </w:rPr>
              <w:t>Eicosanoic</w:t>
            </w:r>
            <w:proofErr w:type="spellEnd"/>
            <w:r w:rsidRPr="008C6908">
              <w:rPr>
                <w:rFonts w:ascii="Segoe UI" w:eastAsia="Times New Roman" w:hAnsi="Segoe UI" w:cs="Segoe UI"/>
                <w:kern w:val="0"/>
                <w:sz w:val="20"/>
                <w:szCs w:val="20"/>
                <w:lang w:eastAsia="en-GB"/>
                <w14:ligatures w14:val="none"/>
              </w:rPr>
              <w:t xml:space="preserve"> acid, methyl ester (Arachidic acid methyl ester)</w:t>
            </w:r>
          </w:p>
        </w:tc>
        <w:tc>
          <w:tcPr>
            <w:tcW w:w="959" w:type="dxa"/>
            <w:shd w:val="clear" w:color="auto" w:fill="auto"/>
            <w:noWrap/>
            <w:vAlign w:val="bottom"/>
            <w:hideMark/>
          </w:tcPr>
          <w:p w14:paraId="79AF229D"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1.24</w:t>
            </w:r>
          </w:p>
        </w:tc>
      </w:tr>
      <w:tr w:rsidR="00F64CC1" w:rsidRPr="00B072ED" w14:paraId="37F51F97" w14:textId="77777777" w:rsidTr="00F64CC1">
        <w:trPr>
          <w:trHeight w:val="290"/>
        </w:trPr>
        <w:tc>
          <w:tcPr>
            <w:tcW w:w="5760" w:type="dxa"/>
            <w:shd w:val="clear" w:color="auto" w:fill="auto"/>
            <w:noWrap/>
            <w:vAlign w:val="bottom"/>
            <w:hideMark/>
          </w:tcPr>
          <w:p w14:paraId="16F55F03"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Margaric acid methyl ester (Heptadecanoic acid methyl ester)</w:t>
            </w:r>
          </w:p>
        </w:tc>
        <w:tc>
          <w:tcPr>
            <w:tcW w:w="959" w:type="dxa"/>
            <w:shd w:val="clear" w:color="auto" w:fill="auto"/>
            <w:noWrap/>
            <w:vAlign w:val="bottom"/>
            <w:hideMark/>
          </w:tcPr>
          <w:p w14:paraId="734EFAB6"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0.7</w:t>
            </w:r>
          </w:p>
        </w:tc>
      </w:tr>
      <w:tr w:rsidR="00F64CC1" w:rsidRPr="00B072ED" w14:paraId="5267C26F" w14:textId="77777777" w:rsidTr="00F64CC1">
        <w:trPr>
          <w:trHeight w:val="290"/>
        </w:trPr>
        <w:tc>
          <w:tcPr>
            <w:tcW w:w="5760" w:type="dxa"/>
            <w:shd w:val="clear" w:color="auto" w:fill="auto"/>
            <w:noWrap/>
            <w:vAlign w:val="bottom"/>
            <w:hideMark/>
          </w:tcPr>
          <w:p w14:paraId="51C9A6EA"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Linolenic acid, methyl ester</w:t>
            </w:r>
          </w:p>
        </w:tc>
        <w:tc>
          <w:tcPr>
            <w:tcW w:w="959" w:type="dxa"/>
            <w:shd w:val="clear" w:color="auto" w:fill="auto"/>
            <w:noWrap/>
            <w:vAlign w:val="bottom"/>
            <w:hideMark/>
          </w:tcPr>
          <w:p w14:paraId="0C7728E0"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0.95</w:t>
            </w:r>
          </w:p>
        </w:tc>
      </w:tr>
      <w:tr w:rsidR="00F64CC1" w:rsidRPr="00B072ED" w14:paraId="096F1221" w14:textId="77777777" w:rsidTr="00F64CC1">
        <w:trPr>
          <w:trHeight w:val="290"/>
        </w:trPr>
        <w:tc>
          <w:tcPr>
            <w:tcW w:w="5760" w:type="dxa"/>
            <w:shd w:val="clear" w:color="auto" w:fill="auto"/>
            <w:noWrap/>
            <w:vAlign w:val="bottom"/>
            <w:hideMark/>
          </w:tcPr>
          <w:p w14:paraId="719B0AD7"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Oleic acid, methyl ester</w:t>
            </w:r>
          </w:p>
        </w:tc>
        <w:tc>
          <w:tcPr>
            <w:tcW w:w="959" w:type="dxa"/>
            <w:shd w:val="clear" w:color="auto" w:fill="auto"/>
            <w:noWrap/>
            <w:vAlign w:val="bottom"/>
            <w:hideMark/>
          </w:tcPr>
          <w:p w14:paraId="4F7CFFD3"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0.24</w:t>
            </w:r>
          </w:p>
        </w:tc>
      </w:tr>
      <w:tr w:rsidR="00F64CC1" w:rsidRPr="00B072ED" w14:paraId="4A504971" w14:textId="77777777" w:rsidTr="00F64CC1">
        <w:trPr>
          <w:trHeight w:val="290"/>
        </w:trPr>
        <w:tc>
          <w:tcPr>
            <w:tcW w:w="5760" w:type="dxa"/>
            <w:shd w:val="clear" w:color="auto" w:fill="auto"/>
            <w:noWrap/>
            <w:vAlign w:val="bottom"/>
            <w:hideMark/>
          </w:tcPr>
          <w:p w14:paraId="0517329D"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cis-10-Heptadecenoic acid, methyl ester</w:t>
            </w:r>
          </w:p>
        </w:tc>
        <w:tc>
          <w:tcPr>
            <w:tcW w:w="959" w:type="dxa"/>
            <w:shd w:val="clear" w:color="auto" w:fill="auto"/>
            <w:noWrap/>
            <w:vAlign w:val="bottom"/>
            <w:hideMark/>
          </w:tcPr>
          <w:p w14:paraId="476A0BB7"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0.34</w:t>
            </w:r>
          </w:p>
        </w:tc>
      </w:tr>
      <w:tr w:rsidR="00F64CC1" w:rsidRPr="00B072ED" w14:paraId="078F2A04" w14:textId="77777777" w:rsidTr="00F64CC1">
        <w:trPr>
          <w:trHeight w:val="290"/>
        </w:trPr>
        <w:tc>
          <w:tcPr>
            <w:tcW w:w="5760" w:type="dxa"/>
            <w:tcBorders>
              <w:bottom w:val="single" w:sz="4" w:space="0" w:color="auto"/>
            </w:tcBorders>
            <w:shd w:val="clear" w:color="auto" w:fill="auto"/>
            <w:noWrap/>
            <w:vAlign w:val="bottom"/>
            <w:hideMark/>
          </w:tcPr>
          <w:p w14:paraId="051E455A"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γ-Linolenic acid, methyl ester</w:t>
            </w:r>
          </w:p>
        </w:tc>
        <w:tc>
          <w:tcPr>
            <w:tcW w:w="959" w:type="dxa"/>
            <w:tcBorders>
              <w:bottom w:val="single" w:sz="4" w:space="0" w:color="auto"/>
            </w:tcBorders>
            <w:shd w:val="clear" w:color="auto" w:fill="auto"/>
            <w:noWrap/>
            <w:vAlign w:val="bottom"/>
            <w:hideMark/>
          </w:tcPr>
          <w:p w14:paraId="2FE1E15B"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0.46</w:t>
            </w:r>
          </w:p>
        </w:tc>
      </w:tr>
      <w:tr w:rsidR="00F64CC1" w:rsidRPr="00B072ED" w14:paraId="2F1BC33F" w14:textId="77777777" w:rsidTr="00F64CC1">
        <w:trPr>
          <w:trHeight w:val="290"/>
        </w:trPr>
        <w:tc>
          <w:tcPr>
            <w:tcW w:w="5760" w:type="dxa"/>
            <w:tcBorders>
              <w:top w:val="single" w:sz="4" w:space="0" w:color="auto"/>
              <w:bottom w:val="single" w:sz="12" w:space="0" w:color="auto"/>
            </w:tcBorders>
            <w:shd w:val="clear" w:color="auto" w:fill="auto"/>
            <w:noWrap/>
            <w:vAlign w:val="bottom"/>
            <w:hideMark/>
          </w:tcPr>
          <w:p w14:paraId="1A4B99A5" w14:textId="77777777" w:rsidR="00F64CC1" w:rsidRPr="008C6908" w:rsidRDefault="00F64CC1" w:rsidP="008C6908">
            <w:pPr>
              <w:spacing w:after="0" w:line="240" w:lineRule="auto"/>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 xml:space="preserve">Methyl </w:t>
            </w:r>
            <w:proofErr w:type="spellStart"/>
            <w:r w:rsidRPr="008C6908">
              <w:rPr>
                <w:rFonts w:ascii="Segoe UI" w:eastAsia="Times New Roman" w:hAnsi="Segoe UI" w:cs="Segoe UI"/>
                <w:kern w:val="0"/>
                <w:sz w:val="20"/>
                <w:szCs w:val="20"/>
                <w:lang w:eastAsia="en-GB"/>
                <w14:ligatures w14:val="none"/>
              </w:rPr>
              <w:t>tridecanoate</w:t>
            </w:r>
            <w:proofErr w:type="spellEnd"/>
          </w:p>
        </w:tc>
        <w:tc>
          <w:tcPr>
            <w:tcW w:w="959" w:type="dxa"/>
            <w:tcBorders>
              <w:top w:val="single" w:sz="4" w:space="0" w:color="auto"/>
              <w:bottom w:val="single" w:sz="12" w:space="0" w:color="auto"/>
            </w:tcBorders>
            <w:shd w:val="clear" w:color="auto" w:fill="auto"/>
            <w:noWrap/>
            <w:vAlign w:val="bottom"/>
            <w:hideMark/>
          </w:tcPr>
          <w:p w14:paraId="2694A21C" w14:textId="77777777" w:rsidR="00F64CC1" w:rsidRPr="008C6908" w:rsidRDefault="00F64CC1" w:rsidP="008C6908">
            <w:pPr>
              <w:spacing w:after="0" w:line="240" w:lineRule="auto"/>
              <w:jc w:val="right"/>
              <w:rPr>
                <w:rFonts w:ascii="Segoe UI" w:eastAsia="Times New Roman" w:hAnsi="Segoe UI" w:cs="Segoe UI"/>
                <w:kern w:val="0"/>
                <w:sz w:val="20"/>
                <w:szCs w:val="20"/>
                <w:lang w:eastAsia="en-GB"/>
                <w14:ligatures w14:val="none"/>
              </w:rPr>
            </w:pPr>
            <w:r w:rsidRPr="008C6908">
              <w:rPr>
                <w:rFonts w:ascii="Segoe UI" w:eastAsia="Times New Roman" w:hAnsi="Segoe UI" w:cs="Segoe UI"/>
                <w:kern w:val="0"/>
                <w:sz w:val="20"/>
                <w:szCs w:val="20"/>
                <w:lang w:eastAsia="en-GB"/>
                <w14:ligatures w14:val="none"/>
              </w:rPr>
              <w:t>0.19</w:t>
            </w:r>
          </w:p>
        </w:tc>
      </w:tr>
    </w:tbl>
    <w:p w14:paraId="778E4FA3" w14:textId="77777777" w:rsidR="008C6908" w:rsidRDefault="008C6908" w:rsidP="008C6908">
      <w:pPr>
        <w:rPr>
          <w:rFonts w:ascii="Segoe UI" w:hAnsi="Segoe UI" w:cs="Segoe UI"/>
        </w:rPr>
      </w:pPr>
    </w:p>
    <w:p w14:paraId="05BE218C" w14:textId="77777777" w:rsidR="00F64CC1" w:rsidRDefault="00F64CC1">
      <w:pPr>
        <w:rPr>
          <w:rFonts w:ascii="Segoe UI" w:hAnsi="Segoe UI" w:cs="Segoe UI"/>
          <w:b/>
          <w:bCs/>
        </w:rPr>
      </w:pPr>
      <w:r>
        <w:rPr>
          <w:rFonts w:ascii="Segoe UI" w:hAnsi="Segoe UI" w:cs="Segoe UI"/>
          <w:b/>
          <w:bCs/>
        </w:rPr>
        <w:br w:type="page"/>
      </w:r>
    </w:p>
    <w:p w14:paraId="2717029D" w14:textId="7C312DFC" w:rsidR="00AD02E2" w:rsidRPr="00453EA9" w:rsidRDefault="00F64CC1" w:rsidP="00453EA9">
      <w:pPr>
        <w:pStyle w:val="ListParagraph"/>
        <w:numPr>
          <w:ilvl w:val="0"/>
          <w:numId w:val="1"/>
        </w:numPr>
        <w:rPr>
          <w:rFonts w:ascii="Segoe UI" w:hAnsi="Segoe UI" w:cs="Segoe UI"/>
          <w:b/>
          <w:bCs/>
        </w:rPr>
      </w:pPr>
      <w:r w:rsidRPr="00453EA9">
        <w:rPr>
          <w:rFonts w:ascii="Segoe UI" w:hAnsi="Segoe UI" w:cs="Segoe UI"/>
          <w:b/>
          <w:bCs/>
        </w:rPr>
        <w:lastRenderedPageBreak/>
        <w:t>Comparison of Fatty Acid Composition in Milk Samples from Cattle Fed Moringa-Enriched Feed and a Control Group</w:t>
      </w:r>
      <w:r w:rsidRPr="00453EA9">
        <w:rPr>
          <w:rFonts w:ascii="Segoe UI" w:hAnsi="Segoe UI" w:cs="Segoe UI"/>
          <w:b/>
          <w:bCs/>
        </w:rPr>
        <w:t xml:space="preserve"> </w:t>
      </w:r>
    </w:p>
    <w:p w14:paraId="60D5F27F" w14:textId="77777777" w:rsidR="00A51B10" w:rsidRPr="00A51B10" w:rsidRDefault="00A51B10" w:rsidP="0043620D">
      <w:pPr>
        <w:spacing w:line="360" w:lineRule="auto"/>
        <w:jc w:val="both"/>
        <w:rPr>
          <w:rFonts w:ascii="Segoe UI" w:hAnsi="Segoe UI" w:cs="Segoe UI"/>
          <w:sz w:val="20"/>
          <w:szCs w:val="20"/>
        </w:rPr>
      </w:pPr>
      <w:r w:rsidRPr="00A51B10">
        <w:rPr>
          <w:rFonts w:ascii="Segoe UI" w:hAnsi="Segoe UI" w:cs="Segoe UI"/>
          <w:sz w:val="20"/>
          <w:szCs w:val="20"/>
        </w:rPr>
        <w:t>The inclusion of moringa as a feed supplement for cattle led to a consistent increase in the fatty acid composition of milk samples in this experiment. Over 85% of the fatty acid composition in milk samples was derived from 20 different compounds (Table 2), with 20% belonging to monounsaturated fatty acids (MUFA), 15% to polyunsaturated fatty acids (PUFA), and 55% to saturated fatty acids (SFA).</w:t>
      </w:r>
    </w:p>
    <w:p w14:paraId="6AED83FB" w14:textId="77777777" w:rsidR="00A51B10" w:rsidRDefault="00A51B10" w:rsidP="0043620D">
      <w:pPr>
        <w:spacing w:line="360" w:lineRule="auto"/>
        <w:jc w:val="both"/>
        <w:rPr>
          <w:rFonts w:ascii="Segoe UI" w:hAnsi="Segoe UI" w:cs="Segoe UI"/>
          <w:sz w:val="20"/>
          <w:szCs w:val="20"/>
        </w:rPr>
      </w:pPr>
      <w:r w:rsidRPr="00A51B10">
        <w:rPr>
          <w:rFonts w:ascii="Segoe UI" w:hAnsi="Segoe UI" w:cs="Segoe UI"/>
          <w:sz w:val="20"/>
          <w:szCs w:val="20"/>
        </w:rPr>
        <w:t xml:space="preserve">Table 2 displays an increase in 80% of the fatty acid composition of milk samples collected from cattle supplied with moringa leaf. The largest increase (56.3%) was observed for cis-9-tetradecenoic acid methyl ester (methyl </w:t>
      </w:r>
      <w:proofErr w:type="spellStart"/>
      <w:r w:rsidRPr="00A51B10">
        <w:rPr>
          <w:rFonts w:ascii="Segoe UI" w:hAnsi="Segoe UI" w:cs="Segoe UI"/>
          <w:sz w:val="20"/>
          <w:szCs w:val="20"/>
        </w:rPr>
        <w:t>myristoleate</w:t>
      </w:r>
      <w:proofErr w:type="spellEnd"/>
      <w:r w:rsidRPr="00A51B10">
        <w:rPr>
          <w:rFonts w:ascii="Segoe UI" w:hAnsi="Segoe UI" w:cs="Segoe UI"/>
          <w:sz w:val="20"/>
          <w:szCs w:val="20"/>
        </w:rPr>
        <w:t xml:space="preserve">), a MUFA, followed by the PUFA compound omega-3 fatty acid (linolenic acid methyl ester) with a 45.5% increase. The third most increased compound due to moringa feed was methyl </w:t>
      </w:r>
      <w:proofErr w:type="spellStart"/>
      <w:r w:rsidRPr="00A51B10">
        <w:rPr>
          <w:rFonts w:ascii="Segoe UI" w:hAnsi="Segoe UI" w:cs="Segoe UI"/>
          <w:sz w:val="20"/>
          <w:szCs w:val="20"/>
        </w:rPr>
        <w:t>tridecanoate</w:t>
      </w:r>
      <w:proofErr w:type="spellEnd"/>
      <w:r w:rsidRPr="00A51B10">
        <w:rPr>
          <w:rFonts w:ascii="Segoe UI" w:hAnsi="Segoe UI" w:cs="Segoe UI"/>
          <w:sz w:val="20"/>
          <w:szCs w:val="20"/>
        </w:rPr>
        <w:t>, showing a 41.7% increase.</w:t>
      </w:r>
      <w:r>
        <w:rPr>
          <w:rFonts w:ascii="Segoe UI" w:hAnsi="Segoe UI" w:cs="Segoe UI"/>
          <w:sz w:val="20"/>
          <w:szCs w:val="20"/>
        </w:rPr>
        <w:t xml:space="preserve"> </w:t>
      </w:r>
    </w:p>
    <w:p w14:paraId="4E194FEA" w14:textId="77777777" w:rsidR="0043620D" w:rsidRDefault="00A51B10" w:rsidP="0043620D">
      <w:pPr>
        <w:spacing w:line="360" w:lineRule="auto"/>
        <w:jc w:val="both"/>
        <w:rPr>
          <w:rFonts w:ascii="Segoe UI" w:hAnsi="Segoe UI" w:cs="Segoe UI"/>
          <w:sz w:val="20"/>
          <w:szCs w:val="20"/>
        </w:rPr>
      </w:pPr>
      <w:r>
        <w:rPr>
          <w:rFonts w:ascii="Segoe UI" w:hAnsi="Segoe UI" w:cs="Segoe UI"/>
          <w:sz w:val="20"/>
          <w:szCs w:val="20"/>
        </w:rPr>
        <w:t>There existed a 5 to 38% increase in the other</w:t>
      </w:r>
      <w:r w:rsidR="002C14E9">
        <w:rPr>
          <w:rFonts w:ascii="Segoe UI" w:hAnsi="Segoe UI" w:cs="Segoe UI"/>
          <w:sz w:val="20"/>
          <w:szCs w:val="20"/>
        </w:rPr>
        <w:t xml:space="preserve"> 13</w:t>
      </w:r>
      <w:r>
        <w:rPr>
          <w:rFonts w:ascii="Segoe UI" w:hAnsi="Segoe UI" w:cs="Segoe UI"/>
          <w:sz w:val="20"/>
          <w:szCs w:val="20"/>
        </w:rPr>
        <w:t xml:space="preserve"> fatty acid components of milk samples due to the inclusion of moringa as a feed supplement. </w:t>
      </w:r>
    </w:p>
    <w:p w14:paraId="7574BDB5" w14:textId="77777777" w:rsidR="0043620D" w:rsidRDefault="0043620D" w:rsidP="00A51B10">
      <w:pPr>
        <w:jc w:val="both"/>
        <w:rPr>
          <w:rFonts w:ascii="Segoe UI" w:hAnsi="Segoe UI" w:cs="Segoe UI"/>
          <w:sz w:val="20"/>
          <w:szCs w:val="20"/>
        </w:rPr>
      </w:pPr>
    </w:p>
    <w:p w14:paraId="7830387E" w14:textId="2E6F77FD" w:rsidR="00F64CC1" w:rsidRPr="0043620D" w:rsidRDefault="0043620D" w:rsidP="0043620D">
      <w:pPr>
        <w:spacing w:line="360" w:lineRule="auto"/>
        <w:jc w:val="both"/>
        <w:rPr>
          <w:rFonts w:ascii="Segoe UI" w:hAnsi="Segoe UI" w:cs="Segoe UI"/>
          <w:sz w:val="20"/>
          <w:szCs w:val="20"/>
        </w:rPr>
      </w:pPr>
      <w:r w:rsidRPr="0043620D">
        <w:rPr>
          <w:rFonts w:ascii="Segoe UI" w:hAnsi="Segoe UI" w:cs="Segoe UI"/>
          <w:sz w:val="20"/>
          <w:szCs w:val="20"/>
        </w:rPr>
        <w:t xml:space="preserve">The results of this experiment demonstrate that the inclusion of moringa as a feed supplement for cattle consistently increased the fatty acid composition of milk samples. The significant increase in MUFA and PUFA content suggests that moringa supplementation could potentially enhance the nutritional quality of milk. The substantial increase in cis-9-tetradecenoic acid methyl ester (methyl </w:t>
      </w:r>
      <w:proofErr w:type="spellStart"/>
      <w:r w:rsidRPr="0043620D">
        <w:rPr>
          <w:rFonts w:ascii="Segoe UI" w:hAnsi="Segoe UI" w:cs="Segoe UI"/>
          <w:sz w:val="20"/>
          <w:szCs w:val="20"/>
        </w:rPr>
        <w:t>myristoleate</w:t>
      </w:r>
      <w:proofErr w:type="spellEnd"/>
      <w:r w:rsidRPr="0043620D">
        <w:rPr>
          <w:rFonts w:ascii="Segoe UI" w:hAnsi="Segoe UI" w:cs="Segoe UI"/>
          <w:sz w:val="20"/>
          <w:szCs w:val="20"/>
        </w:rPr>
        <w:t xml:space="preserve">) and linolenic acid methyl ester highlights the impact of moringa on specific beneficial fatty acids. Additionally, the observed increase in other fatty acid components indicates a broad-ranging effect of moringa supplementation on the fatty acid profile of milk. These findings suggest that moringa could be a valuable supplement for improving the fatty acid composition of milk, which may have implications for human health and nutrition. </w:t>
      </w:r>
      <w:r>
        <w:rPr>
          <w:rFonts w:ascii="Segoe UI" w:hAnsi="Segoe UI" w:cs="Segoe UI"/>
          <w:sz w:val="20"/>
          <w:szCs w:val="20"/>
        </w:rPr>
        <w:t>However, f</w:t>
      </w:r>
      <w:r w:rsidRPr="0043620D">
        <w:rPr>
          <w:rFonts w:ascii="Segoe UI" w:hAnsi="Segoe UI" w:cs="Segoe UI"/>
          <w:sz w:val="20"/>
          <w:szCs w:val="20"/>
        </w:rPr>
        <w:t xml:space="preserve">urther studies are </w:t>
      </w:r>
      <w:r>
        <w:rPr>
          <w:rFonts w:ascii="Segoe UI" w:hAnsi="Segoe UI" w:cs="Segoe UI"/>
          <w:sz w:val="20"/>
          <w:szCs w:val="20"/>
        </w:rPr>
        <w:t>required</w:t>
      </w:r>
      <w:r w:rsidRPr="0043620D">
        <w:rPr>
          <w:rFonts w:ascii="Segoe UI" w:hAnsi="Segoe UI" w:cs="Segoe UI"/>
          <w:sz w:val="20"/>
          <w:szCs w:val="20"/>
        </w:rPr>
        <w:t xml:space="preserve"> to explore the mechanisms underlying these effects and to evaluate the overall impact of moringa supplementation on milk quality and nutritional value.</w:t>
      </w:r>
      <w:r w:rsidR="00F64CC1" w:rsidRPr="0043620D">
        <w:rPr>
          <w:rFonts w:ascii="Segoe UI" w:hAnsi="Segoe UI" w:cs="Segoe UI"/>
          <w:sz w:val="20"/>
          <w:szCs w:val="20"/>
        </w:rPr>
        <w:br w:type="page"/>
      </w:r>
    </w:p>
    <w:p w14:paraId="7044E62F" w14:textId="77777777" w:rsidR="004811A4" w:rsidRPr="0043620D" w:rsidRDefault="004811A4" w:rsidP="008C6908">
      <w:pPr>
        <w:rPr>
          <w:rFonts w:ascii="Segoe UI" w:hAnsi="Segoe UI" w:cs="Segoe UI"/>
          <w:sz w:val="20"/>
          <w:szCs w:val="20"/>
        </w:rPr>
        <w:sectPr w:rsidR="004811A4" w:rsidRPr="0043620D" w:rsidSect="001C6DAD">
          <w:pgSz w:w="11906" w:h="16838"/>
          <w:pgMar w:top="1440" w:right="1440" w:bottom="1440" w:left="1440" w:header="708" w:footer="708" w:gutter="0"/>
          <w:cols w:space="708"/>
          <w:docGrid w:linePitch="360"/>
        </w:sectPr>
      </w:pPr>
    </w:p>
    <w:p w14:paraId="3C591950" w14:textId="3CE85121" w:rsidR="00F64CC1" w:rsidRPr="004811A4" w:rsidRDefault="004811A4" w:rsidP="008C6908">
      <w:pPr>
        <w:rPr>
          <w:rFonts w:ascii="Segoe UI" w:hAnsi="Segoe UI" w:cs="Segoe UI"/>
        </w:rPr>
      </w:pPr>
      <w:r>
        <w:rPr>
          <w:rFonts w:ascii="Segoe UI" w:hAnsi="Segoe UI" w:cs="Segoe UI"/>
          <w:b/>
          <w:bCs/>
        </w:rPr>
        <w:lastRenderedPageBreak/>
        <w:t>Table 2</w:t>
      </w:r>
      <w:r>
        <w:rPr>
          <w:rFonts w:ascii="Segoe UI" w:hAnsi="Segoe UI" w:cs="Segoe UI"/>
        </w:rPr>
        <w:t>. Variation in fatty acid composition between treatment and control group</w:t>
      </w:r>
    </w:p>
    <w:tbl>
      <w:tblPr>
        <w:tblW w:w="14051" w:type="dxa"/>
        <w:tblLayout w:type="fixed"/>
        <w:tblLook w:val="04A0" w:firstRow="1" w:lastRow="0" w:firstColumn="1" w:lastColumn="0" w:noHBand="0" w:noVBand="1"/>
      </w:tblPr>
      <w:tblGrid>
        <w:gridCol w:w="583"/>
        <w:gridCol w:w="2207"/>
        <w:gridCol w:w="1200"/>
        <w:gridCol w:w="960"/>
        <w:gridCol w:w="1127"/>
        <w:gridCol w:w="883"/>
        <w:gridCol w:w="2141"/>
        <w:gridCol w:w="4950"/>
      </w:tblGrid>
      <w:tr w:rsidR="00F64CC1" w:rsidRPr="004811A4" w14:paraId="5EC87EE3" w14:textId="77777777" w:rsidTr="00B072ED">
        <w:trPr>
          <w:trHeight w:val="290"/>
          <w:tblHeader/>
        </w:trPr>
        <w:tc>
          <w:tcPr>
            <w:tcW w:w="583" w:type="dxa"/>
            <w:vMerge w:val="restart"/>
            <w:tcBorders>
              <w:top w:val="single" w:sz="8" w:space="0" w:color="auto"/>
              <w:left w:val="nil"/>
              <w:bottom w:val="single" w:sz="4" w:space="0" w:color="auto"/>
              <w:right w:val="nil"/>
            </w:tcBorders>
            <w:shd w:val="clear" w:color="auto" w:fill="auto"/>
            <w:vAlign w:val="center"/>
            <w:hideMark/>
          </w:tcPr>
          <w:p w14:paraId="28768601"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roofErr w:type="spellStart"/>
            <w:r w:rsidRPr="00F64CC1">
              <w:rPr>
                <w:rFonts w:ascii="Segoe UI" w:eastAsia="Times New Roman" w:hAnsi="Segoe UI" w:cs="Segoe UI"/>
                <w:b/>
                <w:bCs/>
                <w:color w:val="000000"/>
                <w:kern w:val="0"/>
                <w:sz w:val="18"/>
                <w:szCs w:val="18"/>
                <w:lang w:eastAsia="en-GB"/>
                <w14:ligatures w14:val="none"/>
              </w:rPr>
              <w:t>Cpd</w:t>
            </w:r>
            <w:proofErr w:type="spellEnd"/>
            <w:r w:rsidRPr="00F64CC1">
              <w:rPr>
                <w:rFonts w:ascii="Segoe UI" w:eastAsia="Times New Roman" w:hAnsi="Segoe UI" w:cs="Segoe UI"/>
                <w:b/>
                <w:bCs/>
                <w:color w:val="000000"/>
                <w:kern w:val="0"/>
                <w:sz w:val="18"/>
                <w:szCs w:val="18"/>
                <w:lang w:eastAsia="en-GB"/>
                <w14:ligatures w14:val="none"/>
              </w:rPr>
              <w:t xml:space="preserve"> No</w:t>
            </w:r>
          </w:p>
        </w:tc>
        <w:tc>
          <w:tcPr>
            <w:tcW w:w="2207" w:type="dxa"/>
            <w:vMerge w:val="restart"/>
            <w:tcBorders>
              <w:top w:val="single" w:sz="8" w:space="0" w:color="auto"/>
              <w:left w:val="nil"/>
              <w:bottom w:val="single" w:sz="4" w:space="0" w:color="auto"/>
              <w:right w:val="nil"/>
            </w:tcBorders>
            <w:shd w:val="clear" w:color="auto" w:fill="auto"/>
            <w:vAlign w:val="center"/>
            <w:hideMark/>
          </w:tcPr>
          <w:p w14:paraId="65FFA822"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Compound name</w:t>
            </w:r>
          </w:p>
        </w:tc>
        <w:tc>
          <w:tcPr>
            <w:tcW w:w="1200" w:type="dxa"/>
            <w:vMerge w:val="restart"/>
            <w:tcBorders>
              <w:top w:val="single" w:sz="8" w:space="0" w:color="auto"/>
              <w:left w:val="nil"/>
              <w:bottom w:val="single" w:sz="4" w:space="0" w:color="auto"/>
              <w:right w:val="nil"/>
            </w:tcBorders>
            <w:shd w:val="clear" w:color="auto" w:fill="auto"/>
            <w:vAlign w:val="center"/>
            <w:hideMark/>
          </w:tcPr>
          <w:p w14:paraId="1BE1FD0A"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Chemical formula</w:t>
            </w:r>
          </w:p>
        </w:tc>
        <w:tc>
          <w:tcPr>
            <w:tcW w:w="960" w:type="dxa"/>
            <w:vMerge w:val="restart"/>
            <w:tcBorders>
              <w:top w:val="single" w:sz="8" w:space="0" w:color="auto"/>
              <w:left w:val="nil"/>
              <w:bottom w:val="single" w:sz="4" w:space="0" w:color="auto"/>
              <w:right w:val="nil"/>
            </w:tcBorders>
            <w:shd w:val="clear" w:color="auto" w:fill="auto"/>
            <w:vAlign w:val="center"/>
            <w:hideMark/>
          </w:tcPr>
          <w:p w14:paraId="47B5368F"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Fatty acid category</w:t>
            </w:r>
          </w:p>
        </w:tc>
        <w:tc>
          <w:tcPr>
            <w:tcW w:w="2010" w:type="dxa"/>
            <w:gridSpan w:val="2"/>
            <w:tcBorders>
              <w:top w:val="single" w:sz="8" w:space="0" w:color="auto"/>
              <w:left w:val="nil"/>
              <w:bottom w:val="single" w:sz="4" w:space="0" w:color="auto"/>
              <w:right w:val="nil"/>
            </w:tcBorders>
            <w:shd w:val="clear" w:color="auto" w:fill="auto"/>
            <w:noWrap/>
            <w:vAlign w:val="center"/>
            <w:hideMark/>
          </w:tcPr>
          <w:p w14:paraId="0DFAE232" w14:textId="77777777" w:rsidR="00F64CC1" w:rsidRPr="00F64CC1" w:rsidRDefault="00F64CC1" w:rsidP="00F64CC1">
            <w:pPr>
              <w:spacing w:after="0" w:line="240" w:lineRule="auto"/>
              <w:jc w:val="center"/>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 composition</w:t>
            </w:r>
          </w:p>
        </w:tc>
        <w:tc>
          <w:tcPr>
            <w:tcW w:w="2141" w:type="dxa"/>
            <w:vMerge w:val="restart"/>
            <w:tcBorders>
              <w:top w:val="single" w:sz="8" w:space="0" w:color="auto"/>
              <w:left w:val="nil"/>
              <w:right w:val="nil"/>
            </w:tcBorders>
            <w:shd w:val="clear" w:color="auto" w:fill="auto"/>
            <w:noWrap/>
            <w:vAlign w:val="center"/>
            <w:hideMark/>
          </w:tcPr>
          <w:p w14:paraId="6CC44E43" w14:textId="5EAE494C" w:rsidR="00F64CC1" w:rsidRPr="00F64CC1" w:rsidRDefault="00F64CC1" w:rsidP="00F64CC1">
            <w:pPr>
              <w:spacing w:after="0" w:line="240" w:lineRule="auto"/>
              <w:jc w:val="center"/>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 xml:space="preserve">% </w:t>
            </w:r>
            <w:r w:rsidRPr="004811A4">
              <w:rPr>
                <w:rFonts w:ascii="Segoe UI" w:eastAsia="Times New Roman" w:hAnsi="Segoe UI" w:cs="Segoe UI"/>
                <w:b/>
                <w:bCs/>
                <w:color w:val="000000"/>
                <w:kern w:val="0"/>
                <w:sz w:val="18"/>
                <w:szCs w:val="18"/>
                <w:lang w:eastAsia="en-GB"/>
                <w14:ligatures w14:val="none"/>
              </w:rPr>
              <w:t>change</w:t>
            </w:r>
          </w:p>
        </w:tc>
        <w:tc>
          <w:tcPr>
            <w:tcW w:w="4950" w:type="dxa"/>
            <w:vMerge w:val="restart"/>
            <w:tcBorders>
              <w:top w:val="single" w:sz="8" w:space="0" w:color="auto"/>
              <w:left w:val="nil"/>
              <w:right w:val="nil"/>
            </w:tcBorders>
            <w:shd w:val="clear" w:color="auto" w:fill="auto"/>
            <w:vAlign w:val="center"/>
            <w:hideMark/>
          </w:tcPr>
          <w:p w14:paraId="41FB3FB9"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Activity</w:t>
            </w:r>
          </w:p>
        </w:tc>
      </w:tr>
      <w:tr w:rsidR="00F64CC1" w:rsidRPr="004811A4" w14:paraId="3934A265" w14:textId="77777777" w:rsidTr="00B072ED">
        <w:trPr>
          <w:trHeight w:val="520"/>
        </w:trPr>
        <w:tc>
          <w:tcPr>
            <w:tcW w:w="583" w:type="dxa"/>
            <w:vMerge/>
            <w:tcBorders>
              <w:top w:val="single" w:sz="8" w:space="0" w:color="auto"/>
              <w:left w:val="nil"/>
              <w:bottom w:val="single" w:sz="4" w:space="0" w:color="auto"/>
              <w:right w:val="nil"/>
            </w:tcBorders>
            <w:vAlign w:val="center"/>
            <w:hideMark/>
          </w:tcPr>
          <w:p w14:paraId="4CB8ACC5"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c>
          <w:tcPr>
            <w:tcW w:w="2207" w:type="dxa"/>
            <w:vMerge/>
            <w:tcBorders>
              <w:top w:val="single" w:sz="8" w:space="0" w:color="auto"/>
              <w:left w:val="nil"/>
              <w:bottom w:val="single" w:sz="4" w:space="0" w:color="auto"/>
              <w:right w:val="nil"/>
            </w:tcBorders>
            <w:vAlign w:val="center"/>
            <w:hideMark/>
          </w:tcPr>
          <w:p w14:paraId="63C8E764"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c>
          <w:tcPr>
            <w:tcW w:w="1200" w:type="dxa"/>
            <w:vMerge/>
            <w:tcBorders>
              <w:top w:val="single" w:sz="8" w:space="0" w:color="auto"/>
              <w:left w:val="nil"/>
              <w:bottom w:val="single" w:sz="4" w:space="0" w:color="auto"/>
              <w:right w:val="nil"/>
            </w:tcBorders>
            <w:vAlign w:val="center"/>
            <w:hideMark/>
          </w:tcPr>
          <w:p w14:paraId="2D61E1C3"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c>
          <w:tcPr>
            <w:tcW w:w="960" w:type="dxa"/>
            <w:vMerge/>
            <w:tcBorders>
              <w:top w:val="single" w:sz="8" w:space="0" w:color="auto"/>
              <w:left w:val="nil"/>
              <w:bottom w:val="single" w:sz="4" w:space="0" w:color="auto"/>
              <w:right w:val="nil"/>
            </w:tcBorders>
            <w:vAlign w:val="center"/>
            <w:hideMark/>
          </w:tcPr>
          <w:p w14:paraId="1F1EC80A"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c>
          <w:tcPr>
            <w:tcW w:w="1127" w:type="dxa"/>
            <w:tcBorders>
              <w:top w:val="nil"/>
              <w:left w:val="nil"/>
              <w:bottom w:val="single" w:sz="4" w:space="0" w:color="auto"/>
              <w:right w:val="nil"/>
            </w:tcBorders>
            <w:shd w:val="clear" w:color="auto" w:fill="auto"/>
            <w:vAlign w:val="center"/>
            <w:hideMark/>
          </w:tcPr>
          <w:p w14:paraId="7AECE512"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Treatment group</w:t>
            </w:r>
          </w:p>
        </w:tc>
        <w:tc>
          <w:tcPr>
            <w:tcW w:w="883" w:type="dxa"/>
            <w:tcBorders>
              <w:top w:val="nil"/>
              <w:left w:val="nil"/>
              <w:bottom w:val="single" w:sz="4" w:space="0" w:color="auto"/>
              <w:right w:val="nil"/>
            </w:tcBorders>
            <w:shd w:val="clear" w:color="auto" w:fill="auto"/>
            <w:vAlign w:val="center"/>
            <w:hideMark/>
          </w:tcPr>
          <w:p w14:paraId="6D1CE1A4"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r w:rsidRPr="00F64CC1">
              <w:rPr>
                <w:rFonts w:ascii="Segoe UI" w:eastAsia="Times New Roman" w:hAnsi="Segoe UI" w:cs="Segoe UI"/>
                <w:b/>
                <w:bCs/>
                <w:color w:val="000000"/>
                <w:kern w:val="0"/>
                <w:sz w:val="18"/>
                <w:szCs w:val="18"/>
                <w:lang w:eastAsia="en-GB"/>
                <w14:ligatures w14:val="none"/>
              </w:rPr>
              <w:t>Control group</w:t>
            </w:r>
          </w:p>
        </w:tc>
        <w:tc>
          <w:tcPr>
            <w:tcW w:w="2141" w:type="dxa"/>
            <w:vMerge/>
            <w:tcBorders>
              <w:left w:val="nil"/>
              <w:bottom w:val="single" w:sz="4" w:space="0" w:color="auto"/>
              <w:right w:val="nil"/>
            </w:tcBorders>
            <w:vAlign w:val="center"/>
            <w:hideMark/>
          </w:tcPr>
          <w:p w14:paraId="08094565"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c>
          <w:tcPr>
            <w:tcW w:w="4950" w:type="dxa"/>
            <w:vMerge/>
            <w:tcBorders>
              <w:left w:val="nil"/>
              <w:bottom w:val="single" w:sz="4" w:space="0" w:color="auto"/>
              <w:right w:val="nil"/>
            </w:tcBorders>
            <w:vAlign w:val="center"/>
            <w:hideMark/>
          </w:tcPr>
          <w:p w14:paraId="66B7EE0F" w14:textId="77777777" w:rsidR="00F64CC1" w:rsidRPr="00F64CC1" w:rsidRDefault="00F64CC1" w:rsidP="00F64CC1">
            <w:pPr>
              <w:spacing w:after="0" w:line="240" w:lineRule="auto"/>
              <w:rPr>
                <w:rFonts w:ascii="Segoe UI" w:eastAsia="Times New Roman" w:hAnsi="Segoe UI" w:cs="Segoe UI"/>
                <w:b/>
                <w:bCs/>
                <w:color w:val="000000"/>
                <w:kern w:val="0"/>
                <w:sz w:val="18"/>
                <w:szCs w:val="18"/>
                <w:lang w:eastAsia="en-GB"/>
                <w14:ligatures w14:val="none"/>
              </w:rPr>
            </w:pPr>
          </w:p>
        </w:tc>
      </w:tr>
      <w:tr w:rsidR="00F64CC1" w:rsidRPr="004811A4" w14:paraId="237DC8E9" w14:textId="77777777" w:rsidTr="00B072ED">
        <w:trPr>
          <w:trHeight w:val="520"/>
        </w:trPr>
        <w:tc>
          <w:tcPr>
            <w:tcW w:w="583" w:type="dxa"/>
            <w:tcBorders>
              <w:top w:val="nil"/>
              <w:left w:val="nil"/>
              <w:bottom w:val="single" w:sz="4" w:space="0" w:color="auto"/>
              <w:right w:val="nil"/>
            </w:tcBorders>
            <w:shd w:val="clear" w:color="auto" w:fill="auto"/>
            <w:vAlign w:val="center"/>
            <w:hideMark/>
          </w:tcPr>
          <w:p w14:paraId="3346DA94"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w:t>
            </w:r>
          </w:p>
        </w:tc>
        <w:tc>
          <w:tcPr>
            <w:tcW w:w="2207" w:type="dxa"/>
            <w:tcBorders>
              <w:top w:val="nil"/>
              <w:left w:val="nil"/>
              <w:bottom w:val="single" w:sz="4" w:space="0" w:color="auto"/>
              <w:right w:val="nil"/>
            </w:tcBorders>
            <w:shd w:val="clear" w:color="auto" w:fill="auto"/>
            <w:vAlign w:val="center"/>
            <w:hideMark/>
          </w:tcPr>
          <w:p w14:paraId="403C2A1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Methyl butyrate</w:t>
            </w:r>
          </w:p>
        </w:tc>
        <w:tc>
          <w:tcPr>
            <w:tcW w:w="1200" w:type="dxa"/>
            <w:tcBorders>
              <w:top w:val="nil"/>
              <w:left w:val="nil"/>
              <w:bottom w:val="single" w:sz="4" w:space="0" w:color="auto"/>
              <w:right w:val="nil"/>
            </w:tcBorders>
            <w:shd w:val="clear" w:color="auto" w:fill="auto"/>
            <w:noWrap/>
            <w:vAlign w:val="center"/>
            <w:hideMark/>
          </w:tcPr>
          <w:p w14:paraId="5F27BBC0" w14:textId="77777777" w:rsidR="00F64CC1" w:rsidRPr="00F64CC1" w:rsidRDefault="00F64CC1" w:rsidP="00F64CC1">
            <w:pPr>
              <w:spacing w:after="0" w:line="240" w:lineRule="auto"/>
              <w:rPr>
                <w:rFonts w:ascii="Segoe UI" w:eastAsia="Times New Roman" w:hAnsi="Segoe UI" w:cs="Segoe UI"/>
                <w:color w:val="0D0D0D"/>
                <w:kern w:val="0"/>
                <w:sz w:val="18"/>
                <w:szCs w:val="18"/>
                <w:lang w:eastAsia="en-GB"/>
                <w14:ligatures w14:val="none"/>
              </w:rPr>
            </w:pPr>
            <w:r w:rsidRPr="00F64CC1">
              <w:rPr>
                <w:rFonts w:ascii="Segoe UI" w:eastAsia="Times New Roman" w:hAnsi="Segoe UI" w:cs="Segoe UI"/>
                <w:color w:val="0D0D0D"/>
                <w:kern w:val="0"/>
                <w:sz w:val="18"/>
                <w:szCs w:val="18"/>
                <w:lang w:eastAsia="en-GB"/>
                <w14:ligatures w14:val="none"/>
              </w:rPr>
              <w:t>C</w:t>
            </w:r>
            <w:r w:rsidRPr="00F64CC1">
              <w:rPr>
                <w:rFonts w:ascii="Segoe UI" w:eastAsia="Times New Roman" w:hAnsi="Segoe UI" w:cs="Segoe UI"/>
                <w:color w:val="0D0D0D"/>
                <w:kern w:val="0"/>
                <w:sz w:val="18"/>
                <w:szCs w:val="18"/>
                <w:vertAlign w:val="subscript"/>
                <w:lang w:eastAsia="en-GB"/>
                <w14:ligatures w14:val="none"/>
              </w:rPr>
              <w:t>5</w:t>
            </w:r>
            <w:r w:rsidRPr="00F64CC1">
              <w:rPr>
                <w:rFonts w:ascii="Segoe UI" w:eastAsia="Times New Roman" w:hAnsi="Segoe UI" w:cs="Segoe UI"/>
                <w:color w:val="0D0D0D"/>
                <w:kern w:val="0"/>
                <w:sz w:val="18"/>
                <w:szCs w:val="18"/>
                <w:lang w:eastAsia="en-GB"/>
                <w14:ligatures w14:val="none"/>
              </w:rPr>
              <w:t>H</w:t>
            </w:r>
            <w:r w:rsidRPr="00F64CC1">
              <w:rPr>
                <w:rFonts w:ascii="Segoe UI" w:eastAsia="Times New Roman" w:hAnsi="Segoe UI" w:cs="Segoe UI"/>
                <w:color w:val="0D0D0D"/>
                <w:kern w:val="0"/>
                <w:sz w:val="18"/>
                <w:szCs w:val="18"/>
                <w:vertAlign w:val="subscript"/>
                <w:lang w:eastAsia="en-GB"/>
                <w14:ligatures w14:val="none"/>
              </w:rPr>
              <w:t>10</w:t>
            </w:r>
            <w:r w:rsidRPr="00F64CC1">
              <w:rPr>
                <w:rFonts w:ascii="Segoe UI" w:eastAsia="Times New Roman" w:hAnsi="Segoe UI" w:cs="Segoe UI"/>
                <w:color w:val="0D0D0D"/>
                <w:kern w:val="0"/>
                <w:sz w:val="18"/>
                <w:szCs w:val="18"/>
                <w:lang w:eastAsia="en-GB"/>
                <w14:ligatures w14:val="none"/>
              </w:rPr>
              <w:t>O</w:t>
            </w:r>
            <w:r w:rsidRPr="00F64CC1">
              <w:rPr>
                <w:rFonts w:ascii="Segoe UI" w:eastAsia="Times New Roman" w:hAnsi="Segoe UI" w:cs="Segoe UI"/>
                <w:color w:val="0D0D0D"/>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25A973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c>
          <w:tcPr>
            <w:tcW w:w="1127" w:type="dxa"/>
            <w:tcBorders>
              <w:top w:val="nil"/>
              <w:left w:val="nil"/>
              <w:bottom w:val="single" w:sz="4" w:space="0" w:color="auto"/>
              <w:right w:val="nil"/>
            </w:tcBorders>
            <w:shd w:val="clear" w:color="auto" w:fill="auto"/>
            <w:vAlign w:val="center"/>
            <w:hideMark/>
          </w:tcPr>
          <w:p w14:paraId="386799A8" w14:textId="1C0EF41B"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22.38</w:t>
            </w:r>
          </w:p>
        </w:tc>
        <w:tc>
          <w:tcPr>
            <w:tcW w:w="883" w:type="dxa"/>
            <w:tcBorders>
              <w:top w:val="nil"/>
              <w:left w:val="nil"/>
              <w:bottom w:val="single" w:sz="4" w:space="0" w:color="auto"/>
              <w:right w:val="nil"/>
            </w:tcBorders>
            <w:shd w:val="clear" w:color="auto" w:fill="auto"/>
            <w:vAlign w:val="center"/>
            <w:hideMark/>
          </w:tcPr>
          <w:p w14:paraId="797E8DDB" w14:textId="0D00BB52"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31.02</w:t>
            </w:r>
          </w:p>
        </w:tc>
        <w:tc>
          <w:tcPr>
            <w:tcW w:w="2141" w:type="dxa"/>
            <w:tcBorders>
              <w:top w:val="nil"/>
              <w:left w:val="nil"/>
              <w:bottom w:val="single" w:sz="4" w:space="0" w:color="auto"/>
              <w:right w:val="nil"/>
            </w:tcBorders>
            <w:shd w:val="clear" w:color="auto" w:fill="auto"/>
            <w:noWrap/>
            <w:vAlign w:val="center"/>
            <w:hideMark/>
          </w:tcPr>
          <w:p w14:paraId="071503DF" w14:textId="60E2C6CB"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4811A4">
              <w:rPr>
                <w:rFonts w:ascii="Segoe UI" w:eastAsia="Times New Roman" w:hAnsi="Segoe UI" w:cs="Segoe UI"/>
                <w:color w:val="000000"/>
                <w:kern w:val="0"/>
                <w:sz w:val="18"/>
                <w:szCs w:val="18"/>
                <w:lang w:eastAsia="en-GB"/>
                <w14:ligatures w14:val="none"/>
              </w:rPr>
              <w:sym w:font="Wingdings" w:char="F0E2"/>
            </w:r>
            <w:r w:rsidRPr="004811A4">
              <w:rPr>
                <w:rFonts w:ascii="Segoe UI" w:eastAsia="Times New Roman" w:hAnsi="Segoe UI" w:cs="Segoe UI"/>
                <w:color w:val="000000"/>
                <w:kern w:val="0"/>
                <w:sz w:val="18"/>
                <w:szCs w:val="18"/>
                <w:lang w:eastAsia="en-GB"/>
                <w14:ligatures w14:val="none"/>
              </w:rPr>
              <w:t xml:space="preserve"> </w:t>
            </w:r>
            <w:r w:rsidRPr="00F64CC1">
              <w:rPr>
                <w:rFonts w:ascii="Segoe UI" w:eastAsia="Times New Roman" w:hAnsi="Segoe UI" w:cs="Segoe UI"/>
                <w:color w:val="000000"/>
                <w:kern w:val="0"/>
                <w:sz w:val="18"/>
                <w:szCs w:val="18"/>
                <w:lang w:eastAsia="en-GB"/>
                <w14:ligatures w14:val="none"/>
              </w:rPr>
              <w:t>27.85</w:t>
            </w:r>
          </w:p>
        </w:tc>
        <w:tc>
          <w:tcPr>
            <w:tcW w:w="4950" w:type="dxa"/>
            <w:tcBorders>
              <w:top w:val="nil"/>
              <w:left w:val="nil"/>
              <w:bottom w:val="single" w:sz="4" w:space="0" w:color="auto"/>
              <w:right w:val="nil"/>
            </w:tcBorders>
            <w:shd w:val="clear" w:color="auto" w:fill="auto"/>
            <w:vAlign w:val="center"/>
            <w:hideMark/>
          </w:tcPr>
          <w:p w14:paraId="4C42387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xml:space="preserve">Contribute to the overall </w:t>
            </w:r>
            <w:proofErr w:type="spellStart"/>
            <w:r w:rsidRPr="00F64CC1">
              <w:rPr>
                <w:rFonts w:ascii="Segoe UI" w:eastAsia="Times New Roman" w:hAnsi="Segoe UI" w:cs="Segoe UI"/>
                <w:color w:val="000000"/>
                <w:kern w:val="0"/>
                <w:sz w:val="18"/>
                <w:szCs w:val="18"/>
                <w:lang w:eastAsia="en-GB"/>
                <w14:ligatures w14:val="none"/>
              </w:rPr>
              <w:t>flavor</w:t>
            </w:r>
            <w:proofErr w:type="spellEnd"/>
            <w:r w:rsidRPr="00F64CC1">
              <w:rPr>
                <w:rFonts w:ascii="Segoe UI" w:eastAsia="Times New Roman" w:hAnsi="Segoe UI" w:cs="Segoe UI"/>
                <w:color w:val="000000"/>
                <w:kern w:val="0"/>
                <w:sz w:val="18"/>
                <w:szCs w:val="18"/>
                <w:lang w:eastAsia="en-GB"/>
                <w14:ligatures w14:val="none"/>
              </w:rPr>
              <w:t xml:space="preserve"> and aroma profile of milk</w:t>
            </w:r>
          </w:p>
        </w:tc>
      </w:tr>
      <w:tr w:rsidR="00F64CC1" w:rsidRPr="004811A4" w14:paraId="2CB110A3" w14:textId="77777777" w:rsidTr="00B072ED">
        <w:trPr>
          <w:trHeight w:val="1040"/>
        </w:trPr>
        <w:tc>
          <w:tcPr>
            <w:tcW w:w="583" w:type="dxa"/>
            <w:tcBorders>
              <w:top w:val="nil"/>
              <w:left w:val="nil"/>
              <w:bottom w:val="single" w:sz="4" w:space="0" w:color="auto"/>
              <w:right w:val="nil"/>
            </w:tcBorders>
            <w:shd w:val="clear" w:color="auto" w:fill="auto"/>
            <w:vAlign w:val="center"/>
            <w:hideMark/>
          </w:tcPr>
          <w:p w14:paraId="2B9160A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w:t>
            </w:r>
          </w:p>
        </w:tc>
        <w:tc>
          <w:tcPr>
            <w:tcW w:w="2207" w:type="dxa"/>
            <w:tcBorders>
              <w:top w:val="nil"/>
              <w:left w:val="nil"/>
              <w:bottom w:val="single" w:sz="4" w:space="0" w:color="auto"/>
              <w:right w:val="nil"/>
            </w:tcBorders>
            <w:shd w:val="clear" w:color="auto" w:fill="auto"/>
            <w:vAlign w:val="center"/>
            <w:hideMark/>
          </w:tcPr>
          <w:p w14:paraId="0335772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Palmitic acid, methyl ester</w:t>
            </w:r>
          </w:p>
        </w:tc>
        <w:tc>
          <w:tcPr>
            <w:tcW w:w="1200" w:type="dxa"/>
            <w:tcBorders>
              <w:top w:val="nil"/>
              <w:left w:val="nil"/>
              <w:bottom w:val="single" w:sz="4" w:space="0" w:color="auto"/>
              <w:right w:val="nil"/>
            </w:tcBorders>
            <w:shd w:val="clear" w:color="auto" w:fill="auto"/>
            <w:vAlign w:val="center"/>
            <w:hideMark/>
          </w:tcPr>
          <w:p w14:paraId="3528EB82"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17</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34</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7DDFB9F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0AEEEEA3" w14:textId="23C1129C"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21.45</w:t>
            </w:r>
          </w:p>
        </w:tc>
        <w:tc>
          <w:tcPr>
            <w:tcW w:w="883" w:type="dxa"/>
            <w:tcBorders>
              <w:top w:val="nil"/>
              <w:left w:val="nil"/>
              <w:bottom w:val="single" w:sz="4" w:space="0" w:color="auto"/>
              <w:right w:val="nil"/>
            </w:tcBorders>
            <w:shd w:val="clear" w:color="auto" w:fill="auto"/>
            <w:vAlign w:val="center"/>
            <w:hideMark/>
          </w:tcPr>
          <w:p w14:paraId="0B45A0E2" w14:textId="6156B7D0"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19.70</w:t>
            </w:r>
          </w:p>
        </w:tc>
        <w:tc>
          <w:tcPr>
            <w:tcW w:w="2141" w:type="dxa"/>
            <w:tcBorders>
              <w:top w:val="nil"/>
              <w:left w:val="nil"/>
              <w:bottom w:val="single" w:sz="4" w:space="0" w:color="auto"/>
              <w:right w:val="nil"/>
            </w:tcBorders>
            <w:shd w:val="clear" w:color="auto" w:fill="auto"/>
            <w:noWrap/>
            <w:vAlign w:val="center"/>
            <w:hideMark/>
          </w:tcPr>
          <w:p w14:paraId="0939C463" w14:textId="02475035"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8.84</w:t>
            </w:r>
          </w:p>
        </w:tc>
        <w:tc>
          <w:tcPr>
            <w:tcW w:w="4950" w:type="dxa"/>
            <w:tcBorders>
              <w:top w:val="nil"/>
              <w:left w:val="nil"/>
              <w:bottom w:val="single" w:sz="4" w:space="0" w:color="auto"/>
              <w:right w:val="nil"/>
            </w:tcBorders>
            <w:shd w:val="clear" w:color="auto" w:fill="auto"/>
            <w:vAlign w:val="center"/>
            <w:hideMark/>
          </w:tcPr>
          <w:p w14:paraId="082FCBFB"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Provides energy and is involved in the formation of milk fat globules, which are essential for the digestion and absorption of fat-soluble vitamins</w:t>
            </w:r>
          </w:p>
        </w:tc>
      </w:tr>
      <w:tr w:rsidR="00F64CC1" w:rsidRPr="004811A4" w14:paraId="5C9B6807" w14:textId="77777777" w:rsidTr="00B072ED">
        <w:trPr>
          <w:trHeight w:val="1040"/>
        </w:trPr>
        <w:tc>
          <w:tcPr>
            <w:tcW w:w="583" w:type="dxa"/>
            <w:tcBorders>
              <w:top w:val="nil"/>
              <w:left w:val="nil"/>
              <w:bottom w:val="single" w:sz="4" w:space="0" w:color="auto"/>
              <w:right w:val="nil"/>
            </w:tcBorders>
            <w:shd w:val="clear" w:color="auto" w:fill="auto"/>
            <w:vAlign w:val="center"/>
            <w:hideMark/>
          </w:tcPr>
          <w:p w14:paraId="1FD7F66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3</w:t>
            </w:r>
          </w:p>
        </w:tc>
        <w:tc>
          <w:tcPr>
            <w:tcW w:w="2207" w:type="dxa"/>
            <w:tcBorders>
              <w:top w:val="nil"/>
              <w:left w:val="nil"/>
              <w:bottom w:val="single" w:sz="4" w:space="0" w:color="auto"/>
              <w:right w:val="nil"/>
            </w:tcBorders>
            <w:shd w:val="clear" w:color="auto" w:fill="auto"/>
            <w:vAlign w:val="center"/>
            <w:hideMark/>
          </w:tcPr>
          <w:p w14:paraId="3B13FE2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Octadecanoic acid, methyl ester (Stearic acid, methyl ester)</w:t>
            </w:r>
          </w:p>
        </w:tc>
        <w:tc>
          <w:tcPr>
            <w:tcW w:w="1200" w:type="dxa"/>
            <w:tcBorders>
              <w:top w:val="nil"/>
              <w:left w:val="nil"/>
              <w:bottom w:val="single" w:sz="4" w:space="0" w:color="auto"/>
              <w:right w:val="nil"/>
            </w:tcBorders>
            <w:shd w:val="clear" w:color="auto" w:fill="auto"/>
            <w:vAlign w:val="center"/>
            <w:hideMark/>
          </w:tcPr>
          <w:p w14:paraId="0909A48A"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38</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51FA067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7FD6F63E" w14:textId="2441A243"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11.89</w:t>
            </w:r>
          </w:p>
        </w:tc>
        <w:tc>
          <w:tcPr>
            <w:tcW w:w="883" w:type="dxa"/>
            <w:tcBorders>
              <w:top w:val="nil"/>
              <w:left w:val="nil"/>
              <w:bottom w:val="single" w:sz="4" w:space="0" w:color="auto"/>
              <w:right w:val="nil"/>
            </w:tcBorders>
            <w:shd w:val="clear" w:color="auto" w:fill="auto"/>
            <w:vAlign w:val="center"/>
            <w:hideMark/>
          </w:tcPr>
          <w:p w14:paraId="74B1A1C1" w14:textId="1FAF5F52"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11.31</w:t>
            </w:r>
          </w:p>
        </w:tc>
        <w:tc>
          <w:tcPr>
            <w:tcW w:w="2141" w:type="dxa"/>
            <w:tcBorders>
              <w:top w:val="nil"/>
              <w:left w:val="nil"/>
              <w:bottom w:val="single" w:sz="4" w:space="0" w:color="auto"/>
              <w:right w:val="nil"/>
            </w:tcBorders>
            <w:shd w:val="clear" w:color="auto" w:fill="auto"/>
            <w:noWrap/>
            <w:vAlign w:val="center"/>
            <w:hideMark/>
          </w:tcPr>
          <w:p w14:paraId="5D97656B" w14:textId="64B1453F"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5.15</w:t>
            </w:r>
          </w:p>
        </w:tc>
        <w:tc>
          <w:tcPr>
            <w:tcW w:w="4950" w:type="dxa"/>
            <w:tcBorders>
              <w:top w:val="nil"/>
              <w:left w:val="nil"/>
              <w:bottom w:val="single" w:sz="4" w:space="0" w:color="auto"/>
              <w:right w:val="nil"/>
            </w:tcBorders>
            <w:shd w:val="clear" w:color="auto" w:fill="auto"/>
            <w:vAlign w:val="center"/>
            <w:hideMark/>
          </w:tcPr>
          <w:p w14:paraId="141AA0E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Contributes to the creamy texture of milk and it helps stabilize the fat globules in milk, preventing them from coalescing and separating from the liquid</w:t>
            </w:r>
          </w:p>
        </w:tc>
      </w:tr>
      <w:tr w:rsidR="00F64CC1" w:rsidRPr="004811A4" w14:paraId="171CD392" w14:textId="77777777" w:rsidTr="00B072ED">
        <w:trPr>
          <w:trHeight w:val="520"/>
        </w:trPr>
        <w:tc>
          <w:tcPr>
            <w:tcW w:w="583" w:type="dxa"/>
            <w:tcBorders>
              <w:top w:val="nil"/>
              <w:left w:val="nil"/>
              <w:bottom w:val="single" w:sz="4" w:space="0" w:color="auto"/>
              <w:right w:val="nil"/>
            </w:tcBorders>
            <w:shd w:val="clear" w:color="auto" w:fill="auto"/>
            <w:vAlign w:val="center"/>
            <w:hideMark/>
          </w:tcPr>
          <w:p w14:paraId="50F2B18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4</w:t>
            </w:r>
          </w:p>
        </w:tc>
        <w:tc>
          <w:tcPr>
            <w:tcW w:w="2207" w:type="dxa"/>
            <w:tcBorders>
              <w:top w:val="nil"/>
              <w:left w:val="nil"/>
              <w:bottom w:val="single" w:sz="4" w:space="0" w:color="auto"/>
              <w:right w:val="nil"/>
            </w:tcBorders>
            <w:shd w:val="clear" w:color="auto" w:fill="auto"/>
            <w:vAlign w:val="center"/>
            <w:hideMark/>
          </w:tcPr>
          <w:p w14:paraId="099171D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proofErr w:type="spellStart"/>
            <w:r w:rsidRPr="00F64CC1">
              <w:rPr>
                <w:rFonts w:ascii="Segoe UI" w:eastAsia="Times New Roman" w:hAnsi="Segoe UI" w:cs="Segoe UI"/>
                <w:color w:val="000000"/>
                <w:kern w:val="0"/>
                <w:sz w:val="18"/>
                <w:szCs w:val="18"/>
                <w:lang w:eastAsia="en-GB"/>
                <w14:ligatures w14:val="none"/>
              </w:rPr>
              <w:t>Elaidic</w:t>
            </w:r>
            <w:proofErr w:type="spellEnd"/>
            <w:r w:rsidRPr="00F64CC1">
              <w:rPr>
                <w:rFonts w:ascii="Segoe UI" w:eastAsia="Times New Roman" w:hAnsi="Segoe UI" w:cs="Segoe UI"/>
                <w:color w:val="000000"/>
                <w:kern w:val="0"/>
                <w:sz w:val="18"/>
                <w:szCs w:val="18"/>
                <w:lang w:eastAsia="en-GB"/>
                <w14:ligatures w14:val="none"/>
              </w:rPr>
              <w:t xml:space="preserve"> acid, methyl ester</w:t>
            </w:r>
          </w:p>
        </w:tc>
        <w:tc>
          <w:tcPr>
            <w:tcW w:w="1200" w:type="dxa"/>
            <w:tcBorders>
              <w:top w:val="nil"/>
              <w:left w:val="nil"/>
              <w:bottom w:val="single" w:sz="4" w:space="0" w:color="auto"/>
              <w:right w:val="nil"/>
            </w:tcBorders>
            <w:shd w:val="clear" w:color="auto" w:fill="auto"/>
            <w:vAlign w:val="center"/>
            <w:hideMark/>
          </w:tcPr>
          <w:p w14:paraId="2BC9313B"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36</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60725C0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Trans fatty acid</w:t>
            </w:r>
          </w:p>
        </w:tc>
        <w:tc>
          <w:tcPr>
            <w:tcW w:w="1127" w:type="dxa"/>
            <w:tcBorders>
              <w:top w:val="nil"/>
              <w:left w:val="nil"/>
              <w:bottom w:val="single" w:sz="4" w:space="0" w:color="auto"/>
              <w:right w:val="nil"/>
            </w:tcBorders>
            <w:shd w:val="clear" w:color="auto" w:fill="auto"/>
            <w:vAlign w:val="center"/>
            <w:hideMark/>
          </w:tcPr>
          <w:p w14:paraId="1E417035" w14:textId="2EBAA98C"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9.63</w:t>
            </w:r>
          </w:p>
        </w:tc>
        <w:tc>
          <w:tcPr>
            <w:tcW w:w="883" w:type="dxa"/>
            <w:tcBorders>
              <w:top w:val="nil"/>
              <w:left w:val="nil"/>
              <w:bottom w:val="single" w:sz="4" w:space="0" w:color="auto"/>
              <w:right w:val="nil"/>
            </w:tcBorders>
            <w:shd w:val="clear" w:color="auto" w:fill="auto"/>
            <w:vAlign w:val="center"/>
            <w:hideMark/>
          </w:tcPr>
          <w:p w14:paraId="4F7A57CD" w14:textId="11B35FE9"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6.99</w:t>
            </w:r>
          </w:p>
        </w:tc>
        <w:tc>
          <w:tcPr>
            <w:tcW w:w="2141" w:type="dxa"/>
            <w:tcBorders>
              <w:top w:val="nil"/>
              <w:left w:val="nil"/>
              <w:bottom w:val="single" w:sz="4" w:space="0" w:color="auto"/>
              <w:right w:val="nil"/>
            </w:tcBorders>
            <w:shd w:val="clear" w:color="auto" w:fill="auto"/>
            <w:noWrap/>
            <w:vAlign w:val="center"/>
            <w:hideMark/>
          </w:tcPr>
          <w:p w14:paraId="2387364E" w14:textId="419F2A5D"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37.81</w:t>
            </w:r>
          </w:p>
        </w:tc>
        <w:tc>
          <w:tcPr>
            <w:tcW w:w="4950" w:type="dxa"/>
            <w:tcBorders>
              <w:top w:val="nil"/>
              <w:left w:val="nil"/>
              <w:bottom w:val="single" w:sz="4" w:space="0" w:color="auto"/>
              <w:right w:val="nil"/>
            </w:tcBorders>
            <w:shd w:val="clear" w:color="auto" w:fill="auto"/>
            <w:vAlign w:val="center"/>
            <w:hideMark/>
          </w:tcPr>
          <w:p w14:paraId="153B183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386D9434"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47ED367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5</w:t>
            </w:r>
          </w:p>
        </w:tc>
        <w:tc>
          <w:tcPr>
            <w:tcW w:w="2207" w:type="dxa"/>
            <w:tcBorders>
              <w:top w:val="nil"/>
              <w:left w:val="nil"/>
              <w:bottom w:val="single" w:sz="4" w:space="0" w:color="auto"/>
              <w:right w:val="nil"/>
            </w:tcBorders>
            <w:shd w:val="clear" w:color="auto" w:fill="auto"/>
            <w:vAlign w:val="center"/>
            <w:hideMark/>
          </w:tcPr>
          <w:p w14:paraId="7250714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Myristic acid, methyl ester</w:t>
            </w:r>
          </w:p>
        </w:tc>
        <w:tc>
          <w:tcPr>
            <w:tcW w:w="1200" w:type="dxa"/>
            <w:tcBorders>
              <w:top w:val="nil"/>
              <w:left w:val="nil"/>
              <w:bottom w:val="single" w:sz="4" w:space="0" w:color="auto"/>
              <w:right w:val="nil"/>
            </w:tcBorders>
            <w:shd w:val="clear" w:color="auto" w:fill="auto"/>
            <w:vAlign w:val="center"/>
            <w:hideMark/>
          </w:tcPr>
          <w:p w14:paraId="131704D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15</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30</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752187BD"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2261637C" w14:textId="4BE94836"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6.72</w:t>
            </w:r>
          </w:p>
        </w:tc>
        <w:tc>
          <w:tcPr>
            <w:tcW w:w="883" w:type="dxa"/>
            <w:tcBorders>
              <w:top w:val="nil"/>
              <w:left w:val="nil"/>
              <w:bottom w:val="single" w:sz="4" w:space="0" w:color="auto"/>
              <w:right w:val="nil"/>
            </w:tcBorders>
            <w:shd w:val="clear" w:color="auto" w:fill="auto"/>
            <w:vAlign w:val="center"/>
            <w:hideMark/>
          </w:tcPr>
          <w:p w14:paraId="0D324F69" w14:textId="18E5B9C8"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6.20</w:t>
            </w:r>
          </w:p>
        </w:tc>
        <w:tc>
          <w:tcPr>
            <w:tcW w:w="2141" w:type="dxa"/>
            <w:tcBorders>
              <w:top w:val="nil"/>
              <w:left w:val="nil"/>
              <w:bottom w:val="single" w:sz="4" w:space="0" w:color="auto"/>
              <w:right w:val="nil"/>
            </w:tcBorders>
            <w:shd w:val="clear" w:color="auto" w:fill="auto"/>
            <w:noWrap/>
            <w:vAlign w:val="center"/>
            <w:hideMark/>
          </w:tcPr>
          <w:p w14:paraId="5E1D2DEF" w14:textId="00A27243"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8.30</w:t>
            </w:r>
          </w:p>
        </w:tc>
        <w:tc>
          <w:tcPr>
            <w:tcW w:w="4950" w:type="dxa"/>
            <w:tcBorders>
              <w:top w:val="nil"/>
              <w:left w:val="nil"/>
              <w:bottom w:val="single" w:sz="4" w:space="0" w:color="auto"/>
              <w:right w:val="nil"/>
            </w:tcBorders>
            <w:shd w:val="clear" w:color="auto" w:fill="auto"/>
            <w:vAlign w:val="center"/>
            <w:hideMark/>
          </w:tcPr>
          <w:p w14:paraId="20780BE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Provides a creamy texture to dairy products</w:t>
            </w:r>
          </w:p>
        </w:tc>
      </w:tr>
      <w:tr w:rsidR="00F64CC1" w:rsidRPr="004811A4" w14:paraId="2457683E"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5EDB6F52"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6</w:t>
            </w:r>
          </w:p>
        </w:tc>
        <w:tc>
          <w:tcPr>
            <w:tcW w:w="2207" w:type="dxa"/>
            <w:tcBorders>
              <w:top w:val="nil"/>
              <w:left w:val="nil"/>
              <w:bottom w:val="single" w:sz="4" w:space="0" w:color="auto"/>
              <w:right w:val="nil"/>
            </w:tcBorders>
            <w:shd w:val="clear" w:color="auto" w:fill="auto"/>
            <w:vAlign w:val="center"/>
            <w:hideMark/>
          </w:tcPr>
          <w:p w14:paraId="234A943A"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Lauric acid, methyl ester</w:t>
            </w:r>
          </w:p>
        </w:tc>
        <w:tc>
          <w:tcPr>
            <w:tcW w:w="1200" w:type="dxa"/>
            <w:tcBorders>
              <w:top w:val="nil"/>
              <w:left w:val="nil"/>
              <w:bottom w:val="single" w:sz="4" w:space="0" w:color="auto"/>
              <w:right w:val="nil"/>
            </w:tcBorders>
            <w:shd w:val="clear" w:color="auto" w:fill="auto"/>
            <w:vAlign w:val="center"/>
            <w:hideMark/>
          </w:tcPr>
          <w:p w14:paraId="7F253D1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13</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26</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52A4F11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1CC214D7" w14:textId="4F1E03FE"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1.58</w:t>
            </w:r>
          </w:p>
        </w:tc>
        <w:tc>
          <w:tcPr>
            <w:tcW w:w="883" w:type="dxa"/>
            <w:tcBorders>
              <w:top w:val="nil"/>
              <w:left w:val="nil"/>
              <w:bottom w:val="single" w:sz="4" w:space="0" w:color="auto"/>
              <w:right w:val="nil"/>
            </w:tcBorders>
            <w:shd w:val="clear" w:color="auto" w:fill="auto"/>
            <w:vAlign w:val="center"/>
            <w:hideMark/>
          </w:tcPr>
          <w:p w14:paraId="5CA63DE4" w14:textId="11D6A765"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1.48</w:t>
            </w:r>
          </w:p>
        </w:tc>
        <w:tc>
          <w:tcPr>
            <w:tcW w:w="2141" w:type="dxa"/>
            <w:tcBorders>
              <w:top w:val="nil"/>
              <w:left w:val="nil"/>
              <w:bottom w:val="single" w:sz="4" w:space="0" w:color="auto"/>
              <w:right w:val="nil"/>
            </w:tcBorders>
            <w:shd w:val="clear" w:color="auto" w:fill="auto"/>
            <w:noWrap/>
            <w:vAlign w:val="center"/>
            <w:hideMark/>
          </w:tcPr>
          <w:p w14:paraId="70A14019" w14:textId="2D03FB0C"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6.79</w:t>
            </w:r>
          </w:p>
        </w:tc>
        <w:tc>
          <w:tcPr>
            <w:tcW w:w="4950" w:type="dxa"/>
            <w:tcBorders>
              <w:top w:val="nil"/>
              <w:left w:val="nil"/>
              <w:bottom w:val="single" w:sz="4" w:space="0" w:color="auto"/>
              <w:right w:val="nil"/>
            </w:tcBorders>
            <w:shd w:val="clear" w:color="auto" w:fill="auto"/>
            <w:vAlign w:val="center"/>
            <w:hideMark/>
          </w:tcPr>
          <w:p w14:paraId="7524EAFA"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Antimicrobial properties</w:t>
            </w:r>
          </w:p>
        </w:tc>
      </w:tr>
      <w:tr w:rsidR="00F64CC1" w:rsidRPr="004811A4" w14:paraId="627BF7E9" w14:textId="77777777" w:rsidTr="00B072ED">
        <w:trPr>
          <w:trHeight w:val="1300"/>
        </w:trPr>
        <w:tc>
          <w:tcPr>
            <w:tcW w:w="583" w:type="dxa"/>
            <w:tcBorders>
              <w:top w:val="nil"/>
              <w:left w:val="nil"/>
              <w:bottom w:val="single" w:sz="4" w:space="0" w:color="auto"/>
              <w:right w:val="nil"/>
            </w:tcBorders>
            <w:shd w:val="clear" w:color="auto" w:fill="auto"/>
            <w:vAlign w:val="center"/>
            <w:hideMark/>
          </w:tcPr>
          <w:p w14:paraId="4846C9E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7</w:t>
            </w:r>
          </w:p>
        </w:tc>
        <w:tc>
          <w:tcPr>
            <w:tcW w:w="2207" w:type="dxa"/>
            <w:tcBorders>
              <w:top w:val="nil"/>
              <w:left w:val="nil"/>
              <w:bottom w:val="single" w:sz="4" w:space="0" w:color="auto"/>
              <w:right w:val="nil"/>
            </w:tcBorders>
            <w:shd w:val="clear" w:color="auto" w:fill="auto"/>
            <w:vAlign w:val="center"/>
            <w:hideMark/>
          </w:tcPr>
          <w:p w14:paraId="5EBC38F2"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Linoleic acid, methyl ester (9,12-Octadecadienoic acid (</w:t>
            </w:r>
            <w:proofErr w:type="gramStart"/>
            <w:r w:rsidRPr="00F64CC1">
              <w:rPr>
                <w:rFonts w:ascii="Segoe UI" w:eastAsia="Times New Roman" w:hAnsi="Segoe UI" w:cs="Segoe UI"/>
                <w:color w:val="000000"/>
                <w:kern w:val="0"/>
                <w:sz w:val="18"/>
                <w:szCs w:val="18"/>
                <w:lang w:eastAsia="en-GB"/>
                <w14:ligatures w14:val="none"/>
              </w:rPr>
              <w:t>Z,Z</w:t>
            </w:r>
            <w:proofErr w:type="gramEnd"/>
            <w:r w:rsidRPr="00F64CC1">
              <w:rPr>
                <w:rFonts w:ascii="Segoe UI" w:eastAsia="Times New Roman" w:hAnsi="Segoe UI" w:cs="Segoe UI"/>
                <w:color w:val="000000"/>
                <w:kern w:val="0"/>
                <w:sz w:val="18"/>
                <w:szCs w:val="18"/>
                <w:lang w:eastAsia="en-GB"/>
                <w14:ligatures w14:val="none"/>
              </w:rPr>
              <w:t>)-, methyl ester)</w:t>
            </w:r>
          </w:p>
        </w:tc>
        <w:tc>
          <w:tcPr>
            <w:tcW w:w="1200" w:type="dxa"/>
            <w:tcBorders>
              <w:top w:val="nil"/>
              <w:left w:val="nil"/>
              <w:bottom w:val="single" w:sz="4" w:space="0" w:color="auto"/>
              <w:right w:val="nil"/>
            </w:tcBorders>
            <w:shd w:val="clear" w:color="auto" w:fill="auto"/>
            <w:vAlign w:val="center"/>
            <w:hideMark/>
          </w:tcPr>
          <w:p w14:paraId="75E1852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34</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67BF6424"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PUFA</w:t>
            </w:r>
          </w:p>
        </w:tc>
        <w:tc>
          <w:tcPr>
            <w:tcW w:w="1127" w:type="dxa"/>
            <w:tcBorders>
              <w:top w:val="nil"/>
              <w:left w:val="nil"/>
              <w:bottom w:val="single" w:sz="4" w:space="0" w:color="auto"/>
              <w:right w:val="nil"/>
            </w:tcBorders>
            <w:shd w:val="clear" w:color="auto" w:fill="auto"/>
            <w:vAlign w:val="center"/>
            <w:hideMark/>
          </w:tcPr>
          <w:p w14:paraId="3471B3E3" w14:textId="29CA5394"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1.57</w:t>
            </w:r>
          </w:p>
        </w:tc>
        <w:tc>
          <w:tcPr>
            <w:tcW w:w="883" w:type="dxa"/>
            <w:tcBorders>
              <w:top w:val="nil"/>
              <w:left w:val="nil"/>
              <w:bottom w:val="single" w:sz="4" w:space="0" w:color="auto"/>
              <w:right w:val="nil"/>
            </w:tcBorders>
            <w:shd w:val="clear" w:color="auto" w:fill="auto"/>
            <w:vAlign w:val="center"/>
            <w:hideMark/>
          </w:tcPr>
          <w:p w14:paraId="090EDA25" w14:textId="45ED0346"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1.34</w:t>
            </w:r>
          </w:p>
        </w:tc>
        <w:tc>
          <w:tcPr>
            <w:tcW w:w="2141" w:type="dxa"/>
            <w:tcBorders>
              <w:top w:val="nil"/>
              <w:left w:val="nil"/>
              <w:bottom w:val="single" w:sz="4" w:space="0" w:color="auto"/>
              <w:right w:val="nil"/>
            </w:tcBorders>
            <w:shd w:val="clear" w:color="auto" w:fill="auto"/>
            <w:noWrap/>
            <w:vAlign w:val="center"/>
            <w:hideMark/>
          </w:tcPr>
          <w:p w14:paraId="19D36648" w14:textId="09261A9A"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17.16</w:t>
            </w:r>
          </w:p>
        </w:tc>
        <w:tc>
          <w:tcPr>
            <w:tcW w:w="4950" w:type="dxa"/>
            <w:tcBorders>
              <w:top w:val="nil"/>
              <w:left w:val="nil"/>
              <w:bottom w:val="single" w:sz="4" w:space="0" w:color="auto"/>
              <w:right w:val="nil"/>
            </w:tcBorders>
            <w:shd w:val="clear" w:color="auto" w:fill="auto"/>
            <w:vAlign w:val="center"/>
            <w:hideMark/>
          </w:tcPr>
          <w:p w14:paraId="5E078B6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Omega-6 fatty acid. Important for maintaining the structure and function of cell membranes and is a precursor for the synthesis of other important compounds in the body, such as prostaglandins.</w:t>
            </w:r>
          </w:p>
        </w:tc>
      </w:tr>
      <w:tr w:rsidR="00F64CC1" w:rsidRPr="004811A4" w14:paraId="57DC4B43" w14:textId="77777777" w:rsidTr="00B072ED">
        <w:trPr>
          <w:trHeight w:val="520"/>
        </w:trPr>
        <w:tc>
          <w:tcPr>
            <w:tcW w:w="583" w:type="dxa"/>
            <w:tcBorders>
              <w:top w:val="nil"/>
              <w:left w:val="nil"/>
              <w:bottom w:val="single" w:sz="4" w:space="0" w:color="auto"/>
              <w:right w:val="nil"/>
            </w:tcBorders>
            <w:shd w:val="clear" w:color="auto" w:fill="auto"/>
            <w:vAlign w:val="center"/>
            <w:hideMark/>
          </w:tcPr>
          <w:p w14:paraId="48E28B66"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8</w:t>
            </w:r>
          </w:p>
        </w:tc>
        <w:tc>
          <w:tcPr>
            <w:tcW w:w="2207" w:type="dxa"/>
            <w:tcBorders>
              <w:top w:val="nil"/>
              <w:left w:val="nil"/>
              <w:bottom w:val="single" w:sz="4" w:space="0" w:color="auto"/>
              <w:right w:val="nil"/>
            </w:tcBorders>
            <w:shd w:val="clear" w:color="auto" w:fill="auto"/>
            <w:vAlign w:val="center"/>
            <w:hideMark/>
          </w:tcPr>
          <w:p w14:paraId="360A952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proofErr w:type="spellStart"/>
            <w:r w:rsidRPr="00F64CC1">
              <w:rPr>
                <w:rFonts w:ascii="Segoe UI" w:eastAsia="Times New Roman" w:hAnsi="Segoe UI" w:cs="Segoe UI"/>
                <w:color w:val="000000"/>
                <w:kern w:val="0"/>
                <w:sz w:val="18"/>
                <w:szCs w:val="18"/>
                <w:lang w:eastAsia="en-GB"/>
                <w14:ligatures w14:val="none"/>
              </w:rPr>
              <w:t>Eicosanoic</w:t>
            </w:r>
            <w:proofErr w:type="spellEnd"/>
            <w:r w:rsidRPr="00F64CC1">
              <w:rPr>
                <w:rFonts w:ascii="Segoe UI" w:eastAsia="Times New Roman" w:hAnsi="Segoe UI" w:cs="Segoe UI"/>
                <w:color w:val="000000"/>
                <w:kern w:val="0"/>
                <w:sz w:val="18"/>
                <w:szCs w:val="18"/>
                <w:lang w:eastAsia="en-GB"/>
                <w14:ligatures w14:val="none"/>
              </w:rPr>
              <w:t xml:space="preserve"> acid, methyl ester (Arachidic acid methyl ester)</w:t>
            </w:r>
          </w:p>
        </w:tc>
        <w:tc>
          <w:tcPr>
            <w:tcW w:w="1200" w:type="dxa"/>
            <w:tcBorders>
              <w:top w:val="nil"/>
              <w:left w:val="nil"/>
              <w:bottom w:val="single" w:sz="4" w:space="0" w:color="auto"/>
              <w:right w:val="nil"/>
            </w:tcBorders>
            <w:shd w:val="clear" w:color="auto" w:fill="auto"/>
            <w:vAlign w:val="center"/>
            <w:hideMark/>
          </w:tcPr>
          <w:p w14:paraId="4F08F5D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21</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42</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25CC6944"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2DEF0A9B" w14:textId="7FED516F"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1.27</w:t>
            </w:r>
          </w:p>
        </w:tc>
        <w:tc>
          <w:tcPr>
            <w:tcW w:w="883" w:type="dxa"/>
            <w:tcBorders>
              <w:top w:val="nil"/>
              <w:left w:val="nil"/>
              <w:bottom w:val="single" w:sz="4" w:space="0" w:color="auto"/>
              <w:right w:val="nil"/>
            </w:tcBorders>
            <w:shd w:val="clear" w:color="auto" w:fill="auto"/>
            <w:vAlign w:val="center"/>
            <w:hideMark/>
          </w:tcPr>
          <w:p w14:paraId="467698ED" w14:textId="6E5213F6"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1.08</w:t>
            </w:r>
          </w:p>
        </w:tc>
        <w:tc>
          <w:tcPr>
            <w:tcW w:w="2141" w:type="dxa"/>
            <w:tcBorders>
              <w:top w:val="nil"/>
              <w:left w:val="nil"/>
              <w:bottom w:val="single" w:sz="4" w:space="0" w:color="auto"/>
              <w:right w:val="nil"/>
            </w:tcBorders>
            <w:shd w:val="clear" w:color="auto" w:fill="auto"/>
            <w:noWrap/>
            <w:vAlign w:val="center"/>
            <w:hideMark/>
          </w:tcPr>
          <w:p w14:paraId="4ED593EA" w14:textId="461B8BA5"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17.41</w:t>
            </w:r>
          </w:p>
        </w:tc>
        <w:tc>
          <w:tcPr>
            <w:tcW w:w="4950" w:type="dxa"/>
            <w:tcBorders>
              <w:top w:val="nil"/>
              <w:left w:val="nil"/>
              <w:bottom w:val="single" w:sz="4" w:space="0" w:color="auto"/>
              <w:right w:val="nil"/>
            </w:tcBorders>
            <w:shd w:val="clear" w:color="auto" w:fill="auto"/>
            <w:vAlign w:val="center"/>
            <w:hideMark/>
          </w:tcPr>
          <w:p w14:paraId="72984D5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73BD09F9"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394033F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9</w:t>
            </w:r>
          </w:p>
        </w:tc>
        <w:tc>
          <w:tcPr>
            <w:tcW w:w="2207" w:type="dxa"/>
            <w:tcBorders>
              <w:top w:val="nil"/>
              <w:left w:val="nil"/>
              <w:bottom w:val="single" w:sz="4" w:space="0" w:color="auto"/>
              <w:right w:val="nil"/>
            </w:tcBorders>
            <w:shd w:val="clear" w:color="auto" w:fill="auto"/>
            <w:vAlign w:val="center"/>
            <w:hideMark/>
          </w:tcPr>
          <w:p w14:paraId="6F16506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Capric acid methyl ester</w:t>
            </w:r>
          </w:p>
        </w:tc>
        <w:tc>
          <w:tcPr>
            <w:tcW w:w="1200" w:type="dxa"/>
            <w:tcBorders>
              <w:top w:val="nil"/>
              <w:left w:val="nil"/>
              <w:bottom w:val="single" w:sz="4" w:space="0" w:color="auto"/>
              <w:right w:val="nil"/>
            </w:tcBorders>
            <w:shd w:val="clear" w:color="auto" w:fill="auto"/>
            <w:vAlign w:val="center"/>
            <w:hideMark/>
          </w:tcPr>
          <w:p w14:paraId="4617C980"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11</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22</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99A08F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4557DBC7" w14:textId="23C25EBC"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1.15</w:t>
            </w:r>
          </w:p>
        </w:tc>
        <w:tc>
          <w:tcPr>
            <w:tcW w:w="883" w:type="dxa"/>
            <w:tcBorders>
              <w:top w:val="nil"/>
              <w:left w:val="nil"/>
              <w:bottom w:val="single" w:sz="4" w:space="0" w:color="auto"/>
              <w:right w:val="nil"/>
            </w:tcBorders>
            <w:shd w:val="clear" w:color="auto" w:fill="auto"/>
            <w:vAlign w:val="center"/>
            <w:hideMark/>
          </w:tcPr>
          <w:p w14:paraId="56974386" w14:textId="3F672B5E"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1.07</w:t>
            </w:r>
          </w:p>
        </w:tc>
        <w:tc>
          <w:tcPr>
            <w:tcW w:w="2141" w:type="dxa"/>
            <w:tcBorders>
              <w:top w:val="nil"/>
              <w:left w:val="nil"/>
              <w:bottom w:val="single" w:sz="4" w:space="0" w:color="auto"/>
              <w:right w:val="nil"/>
            </w:tcBorders>
            <w:shd w:val="clear" w:color="auto" w:fill="auto"/>
            <w:noWrap/>
            <w:vAlign w:val="center"/>
            <w:hideMark/>
          </w:tcPr>
          <w:p w14:paraId="04064A8B" w14:textId="7CF5BD67"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7.48</w:t>
            </w:r>
          </w:p>
        </w:tc>
        <w:tc>
          <w:tcPr>
            <w:tcW w:w="4950" w:type="dxa"/>
            <w:tcBorders>
              <w:top w:val="nil"/>
              <w:left w:val="nil"/>
              <w:bottom w:val="single" w:sz="4" w:space="0" w:color="auto"/>
              <w:right w:val="nil"/>
            </w:tcBorders>
            <w:shd w:val="clear" w:color="auto" w:fill="auto"/>
            <w:vAlign w:val="center"/>
            <w:hideMark/>
          </w:tcPr>
          <w:p w14:paraId="00666854"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607BD4FD"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36347CC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10</w:t>
            </w:r>
          </w:p>
        </w:tc>
        <w:tc>
          <w:tcPr>
            <w:tcW w:w="2207" w:type="dxa"/>
            <w:tcBorders>
              <w:top w:val="nil"/>
              <w:left w:val="nil"/>
              <w:bottom w:val="single" w:sz="4" w:space="0" w:color="auto"/>
              <w:right w:val="nil"/>
            </w:tcBorders>
            <w:shd w:val="clear" w:color="auto" w:fill="auto"/>
            <w:vAlign w:val="center"/>
            <w:hideMark/>
          </w:tcPr>
          <w:p w14:paraId="16A3FF7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Pentadecanoic acid methyl ester</w:t>
            </w:r>
          </w:p>
        </w:tc>
        <w:tc>
          <w:tcPr>
            <w:tcW w:w="1200" w:type="dxa"/>
            <w:tcBorders>
              <w:top w:val="nil"/>
              <w:left w:val="nil"/>
              <w:bottom w:val="single" w:sz="4" w:space="0" w:color="auto"/>
              <w:right w:val="nil"/>
            </w:tcBorders>
            <w:shd w:val="clear" w:color="auto" w:fill="auto"/>
            <w:vAlign w:val="center"/>
            <w:hideMark/>
          </w:tcPr>
          <w:p w14:paraId="2C8C46E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17</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34</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C89017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4F0AA54C" w14:textId="3AC64DFD"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1.05</w:t>
            </w:r>
          </w:p>
        </w:tc>
        <w:tc>
          <w:tcPr>
            <w:tcW w:w="883" w:type="dxa"/>
            <w:tcBorders>
              <w:top w:val="nil"/>
              <w:left w:val="nil"/>
              <w:bottom w:val="single" w:sz="4" w:space="0" w:color="auto"/>
              <w:right w:val="nil"/>
            </w:tcBorders>
            <w:shd w:val="clear" w:color="auto" w:fill="auto"/>
            <w:vAlign w:val="center"/>
            <w:hideMark/>
          </w:tcPr>
          <w:p w14:paraId="667437BD" w14:textId="06B5D0CE"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1.13</w:t>
            </w:r>
          </w:p>
        </w:tc>
        <w:tc>
          <w:tcPr>
            <w:tcW w:w="2141" w:type="dxa"/>
            <w:tcBorders>
              <w:top w:val="nil"/>
              <w:left w:val="nil"/>
              <w:bottom w:val="single" w:sz="4" w:space="0" w:color="auto"/>
              <w:right w:val="nil"/>
            </w:tcBorders>
            <w:shd w:val="clear" w:color="auto" w:fill="auto"/>
            <w:noWrap/>
            <w:vAlign w:val="center"/>
            <w:hideMark/>
          </w:tcPr>
          <w:p w14:paraId="138B336A" w14:textId="0E6A885D" w:rsidR="00F64CC1" w:rsidRPr="00F64CC1" w:rsidRDefault="00F64CC1" w:rsidP="00F64CC1">
            <w:pPr>
              <w:spacing w:after="0" w:line="240" w:lineRule="auto"/>
              <w:jc w:val="center"/>
              <w:rPr>
                <w:rFonts w:ascii="Segoe UI" w:eastAsia="Times New Roman" w:hAnsi="Segoe UI" w:cs="Segoe UI"/>
                <w:color w:val="000000"/>
                <w:kern w:val="0"/>
                <w:sz w:val="18"/>
                <w:szCs w:val="18"/>
                <w:lang w:eastAsia="en-GB"/>
                <w14:ligatures w14:val="none"/>
              </w:rPr>
            </w:pPr>
            <w:r w:rsidRPr="004811A4">
              <w:rPr>
                <w:rFonts w:ascii="Segoe UI" w:eastAsia="Times New Roman" w:hAnsi="Segoe UI" w:cs="Segoe UI"/>
                <w:color w:val="000000"/>
                <w:kern w:val="0"/>
                <w:sz w:val="18"/>
                <w:szCs w:val="18"/>
                <w:lang w:eastAsia="en-GB"/>
                <w14:ligatures w14:val="none"/>
              </w:rPr>
              <w:sym w:font="Wingdings" w:char="F0E2"/>
            </w:r>
            <w:r w:rsidRPr="004811A4">
              <w:rPr>
                <w:rFonts w:ascii="Segoe UI" w:eastAsia="Times New Roman" w:hAnsi="Segoe UI" w:cs="Segoe UI"/>
                <w:color w:val="000000"/>
                <w:kern w:val="0"/>
                <w:sz w:val="18"/>
                <w:szCs w:val="18"/>
                <w:lang w:eastAsia="en-GB"/>
                <w14:ligatures w14:val="none"/>
              </w:rPr>
              <w:t xml:space="preserve"> </w:t>
            </w:r>
            <w:r w:rsidRPr="00F64CC1">
              <w:rPr>
                <w:rFonts w:ascii="Segoe UI" w:eastAsia="Times New Roman" w:hAnsi="Segoe UI" w:cs="Segoe UI"/>
                <w:color w:val="000000"/>
                <w:kern w:val="0"/>
                <w:sz w:val="18"/>
                <w:szCs w:val="18"/>
                <w:lang w:eastAsia="en-GB"/>
                <w14:ligatures w14:val="none"/>
              </w:rPr>
              <w:t>6.80</w:t>
            </w:r>
          </w:p>
        </w:tc>
        <w:tc>
          <w:tcPr>
            <w:tcW w:w="4950" w:type="dxa"/>
            <w:tcBorders>
              <w:top w:val="nil"/>
              <w:left w:val="nil"/>
              <w:bottom w:val="single" w:sz="4" w:space="0" w:color="auto"/>
              <w:right w:val="nil"/>
            </w:tcBorders>
            <w:shd w:val="clear" w:color="auto" w:fill="auto"/>
            <w:vAlign w:val="center"/>
            <w:hideMark/>
          </w:tcPr>
          <w:p w14:paraId="5E40369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18AE2A3F" w14:textId="77777777" w:rsidTr="00B072ED">
        <w:trPr>
          <w:trHeight w:val="1300"/>
        </w:trPr>
        <w:tc>
          <w:tcPr>
            <w:tcW w:w="583" w:type="dxa"/>
            <w:tcBorders>
              <w:top w:val="nil"/>
              <w:left w:val="nil"/>
              <w:bottom w:val="single" w:sz="4" w:space="0" w:color="auto"/>
              <w:right w:val="nil"/>
            </w:tcBorders>
            <w:shd w:val="clear" w:color="auto" w:fill="auto"/>
            <w:vAlign w:val="center"/>
            <w:hideMark/>
          </w:tcPr>
          <w:p w14:paraId="09A6D15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lastRenderedPageBreak/>
              <w:t>11</w:t>
            </w:r>
          </w:p>
        </w:tc>
        <w:tc>
          <w:tcPr>
            <w:tcW w:w="2207" w:type="dxa"/>
            <w:tcBorders>
              <w:top w:val="nil"/>
              <w:left w:val="nil"/>
              <w:bottom w:val="single" w:sz="4" w:space="0" w:color="auto"/>
              <w:right w:val="nil"/>
            </w:tcBorders>
            <w:shd w:val="clear" w:color="auto" w:fill="auto"/>
            <w:vAlign w:val="center"/>
            <w:hideMark/>
          </w:tcPr>
          <w:p w14:paraId="5FB9D1DE"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Linolenic acid, methyl ester</w:t>
            </w:r>
          </w:p>
        </w:tc>
        <w:tc>
          <w:tcPr>
            <w:tcW w:w="1200" w:type="dxa"/>
            <w:tcBorders>
              <w:top w:val="nil"/>
              <w:left w:val="nil"/>
              <w:bottom w:val="single" w:sz="4" w:space="0" w:color="auto"/>
              <w:right w:val="nil"/>
            </w:tcBorders>
            <w:shd w:val="clear" w:color="auto" w:fill="auto"/>
            <w:vAlign w:val="center"/>
            <w:hideMark/>
          </w:tcPr>
          <w:p w14:paraId="76B514A0"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32</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BE53C4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PUFA</w:t>
            </w:r>
          </w:p>
        </w:tc>
        <w:tc>
          <w:tcPr>
            <w:tcW w:w="1127" w:type="dxa"/>
            <w:tcBorders>
              <w:top w:val="nil"/>
              <w:left w:val="nil"/>
              <w:bottom w:val="single" w:sz="4" w:space="0" w:color="auto"/>
              <w:right w:val="nil"/>
            </w:tcBorders>
            <w:shd w:val="clear" w:color="auto" w:fill="auto"/>
            <w:vAlign w:val="center"/>
            <w:hideMark/>
          </w:tcPr>
          <w:p w14:paraId="444751AE" w14:textId="3422CC96"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1.00</w:t>
            </w:r>
          </w:p>
        </w:tc>
        <w:tc>
          <w:tcPr>
            <w:tcW w:w="883" w:type="dxa"/>
            <w:tcBorders>
              <w:top w:val="nil"/>
              <w:left w:val="nil"/>
              <w:bottom w:val="single" w:sz="4" w:space="0" w:color="auto"/>
              <w:right w:val="nil"/>
            </w:tcBorders>
            <w:shd w:val="clear" w:color="auto" w:fill="auto"/>
            <w:vAlign w:val="center"/>
            <w:hideMark/>
          </w:tcPr>
          <w:p w14:paraId="7F1555C7" w14:textId="05478D3E"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0.69</w:t>
            </w:r>
          </w:p>
        </w:tc>
        <w:tc>
          <w:tcPr>
            <w:tcW w:w="2141" w:type="dxa"/>
            <w:tcBorders>
              <w:top w:val="nil"/>
              <w:left w:val="nil"/>
              <w:bottom w:val="single" w:sz="4" w:space="0" w:color="auto"/>
              <w:right w:val="nil"/>
            </w:tcBorders>
            <w:shd w:val="clear" w:color="auto" w:fill="auto"/>
            <w:noWrap/>
            <w:vAlign w:val="center"/>
            <w:hideMark/>
          </w:tcPr>
          <w:p w14:paraId="70889DC3" w14:textId="5FAEBC0F"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45.51</w:t>
            </w:r>
          </w:p>
        </w:tc>
        <w:tc>
          <w:tcPr>
            <w:tcW w:w="4950" w:type="dxa"/>
            <w:tcBorders>
              <w:top w:val="nil"/>
              <w:left w:val="nil"/>
              <w:bottom w:val="single" w:sz="4" w:space="0" w:color="auto"/>
              <w:right w:val="nil"/>
            </w:tcBorders>
            <w:shd w:val="clear" w:color="auto" w:fill="auto"/>
            <w:vAlign w:val="center"/>
            <w:hideMark/>
          </w:tcPr>
          <w:p w14:paraId="4419466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Omega-3 fatty acid. Plays a crucial role in maintaining the structure and function of cell membranes and is a precursor for the synthesis of other important compounds in the body, such as eicosanoids</w:t>
            </w:r>
          </w:p>
        </w:tc>
      </w:tr>
      <w:tr w:rsidR="00F64CC1" w:rsidRPr="004811A4" w14:paraId="58CA8955" w14:textId="77777777" w:rsidTr="00B072ED">
        <w:trPr>
          <w:trHeight w:val="780"/>
        </w:trPr>
        <w:tc>
          <w:tcPr>
            <w:tcW w:w="583" w:type="dxa"/>
            <w:tcBorders>
              <w:top w:val="nil"/>
              <w:left w:val="nil"/>
              <w:bottom w:val="single" w:sz="4" w:space="0" w:color="auto"/>
              <w:right w:val="nil"/>
            </w:tcBorders>
            <w:shd w:val="clear" w:color="auto" w:fill="auto"/>
            <w:vAlign w:val="center"/>
            <w:hideMark/>
          </w:tcPr>
          <w:p w14:paraId="6C97640A"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12</w:t>
            </w:r>
          </w:p>
        </w:tc>
        <w:tc>
          <w:tcPr>
            <w:tcW w:w="2207" w:type="dxa"/>
            <w:tcBorders>
              <w:top w:val="nil"/>
              <w:left w:val="nil"/>
              <w:bottom w:val="single" w:sz="4" w:space="0" w:color="auto"/>
              <w:right w:val="nil"/>
            </w:tcBorders>
            <w:shd w:val="clear" w:color="auto" w:fill="auto"/>
            <w:vAlign w:val="center"/>
            <w:hideMark/>
          </w:tcPr>
          <w:p w14:paraId="06E5B37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Methyl palmitoleate (cis-9-Hexadecenoic acid, methyl ester)</w:t>
            </w:r>
          </w:p>
        </w:tc>
        <w:tc>
          <w:tcPr>
            <w:tcW w:w="1200" w:type="dxa"/>
            <w:tcBorders>
              <w:top w:val="nil"/>
              <w:left w:val="nil"/>
              <w:bottom w:val="single" w:sz="4" w:space="0" w:color="auto"/>
              <w:right w:val="nil"/>
            </w:tcBorders>
            <w:shd w:val="clear" w:color="auto" w:fill="auto"/>
            <w:vAlign w:val="center"/>
            <w:hideMark/>
          </w:tcPr>
          <w:p w14:paraId="3522C25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17</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32</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1870D01"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MUFA</w:t>
            </w:r>
          </w:p>
        </w:tc>
        <w:tc>
          <w:tcPr>
            <w:tcW w:w="1127" w:type="dxa"/>
            <w:tcBorders>
              <w:top w:val="nil"/>
              <w:left w:val="nil"/>
              <w:bottom w:val="single" w:sz="4" w:space="0" w:color="auto"/>
              <w:right w:val="nil"/>
            </w:tcBorders>
            <w:shd w:val="clear" w:color="auto" w:fill="auto"/>
            <w:vAlign w:val="center"/>
            <w:hideMark/>
          </w:tcPr>
          <w:p w14:paraId="050AA114" w14:textId="2B4FD1CB"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0.83</w:t>
            </w:r>
          </w:p>
        </w:tc>
        <w:tc>
          <w:tcPr>
            <w:tcW w:w="883" w:type="dxa"/>
            <w:tcBorders>
              <w:top w:val="nil"/>
              <w:left w:val="nil"/>
              <w:bottom w:val="single" w:sz="4" w:space="0" w:color="auto"/>
              <w:right w:val="nil"/>
            </w:tcBorders>
            <w:shd w:val="clear" w:color="auto" w:fill="auto"/>
            <w:vAlign w:val="center"/>
            <w:hideMark/>
          </w:tcPr>
          <w:p w14:paraId="03D23B36" w14:textId="41EF4EBC"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0.69</w:t>
            </w:r>
          </w:p>
        </w:tc>
        <w:tc>
          <w:tcPr>
            <w:tcW w:w="2141" w:type="dxa"/>
            <w:tcBorders>
              <w:top w:val="nil"/>
              <w:left w:val="nil"/>
              <w:bottom w:val="single" w:sz="4" w:space="0" w:color="auto"/>
              <w:right w:val="nil"/>
            </w:tcBorders>
            <w:shd w:val="clear" w:color="auto" w:fill="auto"/>
            <w:noWrap/>
            <w:vAlign w:val="center"/>
            <w:hideMark/>
          </w:tcPr>
          <w:p w14:paraId="333629E9" w14:textId="35A1E201"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20.29</w:t>
            </w:r>
          </w:p>
        </w:tc>
        <w:tc>
          <w:tcPr>
            <w:tcW w:w="4950" w:type="dxa"/>
            <w:tcBorders>
              <w:top w:val="nil"/>
              <w:left w:val="nil"/>
              <w:bottom w:val="single" w:sz="4" w:space="0" w:color="auto"/>
              <w:right w:val="nil"/>
            </w:tcBorders>
            <w:shd w:val="clear" w:color="auto" w:fill="auto"/>
            <w:vAlign w:val="center"/>
            <w:hideMark/>
          </w:tcPr>
          <w:p w14:paraId="3FF2985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Has anti-inflammatory properties and a role in skin health</w:t>
            </w:r>
          </w:p>
        </w:tc>
      </w:tr>
      <w:tr w:rsidR="00F64CC1" w:rsidRPr="004811A4" w14:paraId="1DD48451" w14:textId="77777777" w:rsidTr="00B072ED">
        <w:trPr>
          <w:trHeight w:val="780"/>
        </w:trPr>
        <w:tc>
          <w:tcPr>
            <w:tcW w:w="583" w:type="dxa"/>
            <w:tcBorders>
              <w:top w:val="nil"/>
              <w:left w:val="nil"/>
              <w:bottom w:val="single" w:sz="4" w:space="0" w:color="auto"/>
              <w:right w:val="nil"/>
            </w:tcBorders>
            <w:shd w:val="clear" w:color="auto" w:fill="auto"/>
            <w:vAlign w:val="center"/>
            <w:hideMark/>
          </w:tcPr>
          <w:p w14:paraId="6D03724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13</w:t>
            </w:r>
          </w:p>
        </w:tc>
        <w:tc>
          <w:tcPr>
            <w:tcW w:w="2207" w:type="dxa"/>
            <w:tcBorders>
              <w:top w:val="nil"/>
              <w:left w:val="nil"/>
              <w:bottom w:val="single" w:sz="4" w:space="0" w:color="auto"/>
              <w:right w:val="nil"/>
            </w:tcBorders>
            <w:shd w:val="clear" w:color="auto" w:fill="auto"/>
            <w:vAlign w:val="center"/>
            <w:hideMark/>
          </w:tcPr>
          <w:p w14:paraId="3843AC9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xml:space="preserve">cis-9-Tetradecenoic acid, methyl ester (methyl </w:t>
            </w:r>
            <w:proofErr w:type="spellStart"/>
            <w:r w:rsidRPr="00F64CC1">
              <w:rPr>
                <w:rFonts w:ascii="Segoe UI" w:eastAsia="Times New Roman" w:hAnsi="Segoe UI" w:cs="Segoe UI"/>
                <w:color w:val="000000"/>
                <w:kern w:val="0"/>
                <w:sz w:val="18"/>
                <w:szCs w:val="18"/>
                <w:lang w:eastAsia="en-GB"/>
                <w14:ligatures w14:val="none"/>
              </w:rPr>
              <w:t>myristoleate</w:t>
            </w:r>
            <w:proofErr w:type="spellEnd"/>
            <w:r w:rsidRPr="00F64CC1">
              <w:rPr>
                <w:rFonts w:ascii="Segoe UI" w:eastAsia="Times New Roman" w:hAnsi="Segoe UI" w:cs="Segoe UI"/>
                <w:color w:val="000000"/>
                <w:kern w:val="0"/>
                <w:sz w:val="18"/>
                <w:szCs w:val="18"/>
                <w:lang w:eastAsia="en-GB"/>
                <w14:ligatures w14:val="none"/>
              </w:rPr>
              <w:t>)</w:t>
            </w:r>
          </w:p>
        </w:tc>
        <w:tc>
          <w:tcPr>
            <w:tcW w:w="1200" w:type="dxa"/>
            <w:tcBorders>
              <w:top w:val="nil"/>
              <w:left w:val="nil"/>
              <w:bottom w:val="single" w:sz="4" w:space="0" w:color="auto"/>
              <w:right w:val="nil"/>
            </w:tcBorders>
            <w:shd w:val="clear" w:color="auto" w:fill="auto"/>
            <w:vAlign w:val="center"/>
            <w:hideMark/>
          </w:tcPr>
          <w:p w14:paraId="1740E98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15</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28</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304AF31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MUFA</w:t>
            </w:r>
          </w:p>
        </w:tc>
        <w:tc>
          <w:tcPr>
            <w:tcW w:w="1127" w:type="dxa"/>
            <w:tcBorders>
              <w:top w:val="nil"/>
              <w:left w:val="nil"/>
              <w:bottom w:val="single" w:sz="4" w:space="0" w:color="auto"/>
              <w:right w:val="nil"/>
            </w:tcBorders>
            <w:shd w:val="clear" w:color="auto" w:fill="auto"/>
            <w:vAlign w:val="center"/>
            <w:hideMark/>
          </w:tcPr>
          <w:p w14:paraId="465CDBE0" w14:textId="1B2F49A7"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0.75</w:t>
            </w:r>
          </w:p>
        </w:tc>
        <w:tc>
          <w:tcPr>
            <w:tcW w:w="883" w:type="dxa"/>
            <w:tcBorders>
              <w:top w:val="nil"/>
              <w:left w:val="nil"/>
              <w:bottom w:val="single" w:sz="4" w:space="0" w:color="auto"/>
              <w:right w:val="nil"/>
            </w:tcBorders>
            <w:shd w:val="clear" w:color="auto" w:fill="auto"/>
            <w:vAlign w:val="center"/>
            <w:hideMark/>
          </w:tcPr>
          <w:p w14:paraId="736BF963" w14:textId="48DE4652"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0.48</w:t>
            </w:r>
          </w:p>
        </w:tc>
        <w:tc>
          <w:tcPr>
            <w:tcW w:w="2141" w:type="dxa"/>
            <w:tcBorders>
              <w:top w:val="nil"/>
              <w:left w:val="nil"/>
              <w:bottom w:val="single" w:sz="4" w:space="0" w:color="auto"/>
              <w:right w:val="nil"/>
            </w:tcBorders>
            <w:shd w:val="clear" w:color="auto" w:fill="auto"/>
            <w:noWrap/>
            <w:vAlign w:val="center"/>
            <w:hideMark/>
          </w:tcPr>
          <w:p w14:paraId="104B4314" w14:textId="398063FA"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56.25</w:t>
            </w:r>
          </w:p>
        </w:tc>
        <w:tc>
          <w:tcPr>
            <w:tcW w:w="4950" w:type="dxa"/>
            <w:tcBorders>
              <w:top w:val="nil"/>
              <w:left w:val="nil"/>
              <w:bottom w:val="single" w:sz="4" w:space="0" w:color="auto"/>
              <w:right w:val="nil"/>
            </w:tcBorders>
            <w:shd w:val="clear" w:color="auto" w:fill="auto"/>
            <w:vAlign w:val="center"/>
            <w:hideMark/>
          </w:tcPr>
          <w:p w14:paraId="32591056"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Has anti-inflammatory properties</w:t>
            </w:r>
          </w:p>
        </w:tc>
      </w:tr>
      <w:tr w:rsidR="00F64CC1" w:rsidRPr="004811A4" w14:paraId="64447F36" w14:textId="77777777" w:rsidTr="00B072ED">
        <w:trPr>
          <w:trHeight w:val="780"/>
        </w:trPr>
        <w:tc>
          <w:tcPr>
            <w:tcW w:w="583" w:type="dxa"/>
            <w:tcBorders>
              <w:top w:val="nil"/>
              <w:left w:val="nil"/>
              <w:bottom w:val="single" w:sz="4" w:space="0" w:color="auto"/>
              <w:right w:val="nil"/>
            </w:tcBorders>
            <w:shd w:val="clear" w:color="auto" w:fill="auto"/>
            <w:vAlign w:val="center"/>
            <w:hideMark/>
          </w:tcPr>
          <w:p w14:paraId="7CE4DF6E"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14</w:t>
            </w:r>
          </w:p>
        </w:tc>
        <w:tc>
          <w:tcPr>
            <w:tcW w:w="2207" w:type="dxa"/>
            <w:tcBorders>
              <w:top w:val="nil"/>
              <w:left w:val="nil"/>
              <w:bottom w:val="single" w:sz="4" w:space="0" w:color="auto"/>
              <w:right w:val="nil"/>
            </w:tcBorders>
            <w:shd w:val="clear" w:color="auto" w:fill="auto"/>
            <w:vAlign w:val="center"/>
            <w:hideMark/>
          </w:tcPr>
          <w:p w14:paraId="735C6E27"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Margaric acid methyl ester (Heptadecanoic acid methyl ester)</w:t>
            </w:r>
          </w:p>
        </w:tc>
        <w:tc>
          <w:tcPr>
            <w:tcW w:w="1200" w:type="dxa"/>
            <w:tcBorders>
              <w:top w:val="nil"/>
              <w:left w:val="nil"/>
              <w:bottom w:val="single" w:sz="4" w:space="0" w:color="auto"/>
              <w:right w:val="nil"/>
            </w:tcBorders>
            <w:shd w:val="clear" w:color="auto" w:fill="auto"/>
            <w:vAlign w:val="center"/>
            <w:hideMark/>
          </w:tcPr>
          <w:p w14:paraId="3BFABD4A"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18</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36</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D3C81B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354A4944" w14:textId="3FB375C2"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0.72</w:t>
            </w:r>
          </w:p>
        </w:tc>
        <w:tc>
          <w:tcPr>
            <w:tcW w:w="883" w:type="dxa"/>
            <w:tcBorders>
              <w:top w:val="nil"/>
              <w:left w:val="nil"/>
              <w:bottom w:val="single" w:sz="4" w:space="0" w:color="auto"/>
              <w:right w:val="nil"/>
            </w:tcBorders>
            <w:shd w:val="clear" w:color="auto" w:fill="auto"/>
            <w:vAlign w:val="center"/>
            <w:hideMark/>
          </w:tcPr>
          <w:p w14:paraId="7DE9771D" w14:textId="7CFFE0FA"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0.62</w:t>
            </w:r>
          </w:p>
        </w:tc>
        <w:tc>
          <w:tcPr>
            <w:tcW w:w="2141" w:type="dxa"/>
            <w:tcBorders>
              <w:top w:val="nil"/>
              <w:left w:val="nil"/>
              <w:bottom w:val="single" w:sz="4" w:space="0" w:color="auto"/>
              <w:right w:val="nil"/>
            </w:tcBorders>
            <w:shd w:val="clear" w:color="auto" w:fill="auto"/>
            <w:noWrap/>
            <w:vAlign w:val="center"/>
            <w:hideMark/>
          </w:tcPr>
          <w:p w14:paraId="008B8355" w14:textId="2570E8A8"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16.15</w:t>
            </w:r>
          </w:p>
        </w:tc>
        <w:tc>
          <w:tcPr>
            <w:tcW w:w="4950" w:type="dxa"/>
            <w:tcBorders>
              <w:top w:val="nil"/>
              <w:left w:val="nil"/>
              <w:bottom w:val="single" w:sz="4" w:space="0" w:color="auto"/>
              <w:right w:val="nil"/>
            </w:tcBorders>
            <w:shd w:val="clear" w:color="auto" w:fill="auto"/>
            <w:vAlign w:val="center"/>
            <w:hideMark/>
          </w:tcPr>
          <w:p w14:paraId="033A07A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50540C89" w14:textId="77777777" w:rsidTr="00B072ED">
        <w:trPr>
          <w:trHeight w:val="780"/>
        </w:trPr>
        <w:tc>
          <w:tcPr>
            <w:tcW w:w="583" w:type="dxa"/>
            <w:tcBorders>
              <w:top w:val="nil"/>
              <w:left w:val="nil"/>
              <w:bottom w:val="single" w:sz="4" w:space="0" w:color="auto"/>
              <w:right w:val="nil"/>
            </w:tcBorders>
            <w:shd w:val="clear" w:color="auto" w:fill="auto"/>
            <w:vAlign w:val="center"/>
            <w:hideMark/>
          </w:tcPr>
          <w:p w14:paraId="32D1356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15</w:t>
            </w:r>
          </w:p>
        </w:tc>
        <w:tc>
          <w:tcPr>
            <w:tcW w:w="2207" w:type="dxa"/>
            <w:tcBorders>
              <w:top w:val="nil"/>
              <w:left w:val="nil"/>
              <w:bottom w:val="single" w:sz="4" w:space="0" w:color="auto"/>
              <w:right w:val="nil"/>
            </w:tcBorders>
            <w:shd w:val="clear" w:color="auto" w:fill="auto"/>
            <w:vAlign w:val="center"/>
            <w:hideMark/>
          </w:tcPr>
          <w:p w14:paraId="1EF9DE60"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Methyl caproate</w:t>
            </w:r>
          </w:p>
        </w:tc>
        <w:tc>
          <w:tcPr>
            <w:tcW w:w="1200" w:type="dxa"/>
            <w:tcBorders>
              <w:top w:val="nil"/>
              <w:left w:val="nil"/>
              <w:bottom w:val="single" w:sz="4" w:space="0" w:color="auto"/>
              <w:right w:val="nil"/>
            </w:tcBorders>
            <w:shd w:val="clear" w:color="auto" w:fill="auto"/>
            <w:vAlign w:val="center"/>
            <w:hideMark/>
          </w:tcPr>
          <w:p w14:paraId="72D4C052"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7</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14</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66E2F383"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2BA4CDD2" w14:textId="7152C669"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0.45</w:t>
            </w:r>
          </w:p>
        </w:tc>
        <w:tc>
          <w:tcPr>
            <w:tcW w:w="883" w:type="dxa"/>
            <w:tcBorders>
              <w:top w:val="nil"/>
              <w:left w:val="nil"/>
              <w:bottom w:val="single" w:sz="4" w:space="0" w:color="auto"/>
              <w:right w:val="nil"/>
            </w:tcBorders>
            <w:shd w:val="clear" w:color="auto" w:fill="auto"/>
            <w:vAlign w:val="center"/>
            <w:hideMark/>
          </w:tcPr>
          <w:p w14:paraId="6C78B3F9" w14:textId="08646CAB"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0.35</w:t>
            </w:r>
          </w:p>
        </w:tc>
        <w:tc>
          <w:tcPr>
            <w:tcW w:w="2141" w:type="dxa"/>
            <w:tcBorders>
              <w:top w:val="nil"/>
              <w:left w:val="nil"/>
              <w:bottom w:val="single" w:sz="4" w:space="0" w:color="auto"/>
              <w:right w:val="nil"/>
            </w:tcBorders>
            <w:shd w:val="clear" w:color="auto" w:fill="auto"/>
            <w:noWrap/>
            <w:vAlign w:val="center"/>
            <w:hideMark/>
          </w:tcPr>
          <w:p w14:paraId="6D9D4A9F" w14:textId="78CB3D2C"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28.49</w:t>
            </w:r>
          </w:p>
        </w:tc>
        <w:tc>
          <w:tcPr>
            <w:tcW w:w="4950" w:type="dxa"/>
            <w:tcBorders>
              <w:top w:val="nil"/>
              <w:left w:val="nil"/>
              <w:bottom w:val="single" w:sz="4" w:space="0" w:color="auto"/>
              <w:right w:val="nil"/>
            </w:tcBorders>
            <w:shd w:val="clear" w:color="auto" w:fill="auto"/>
            <w:vAlign w:val="center"/>
            <w:hideMark/>
          </w:tcPr>
          <w:p w14:paraId="464496A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xml:space="preserve">Components of volatile fatty acids responsible for contributing to the </w:t>
            </w:r>
            <w:proofErr w:type="spellStart"/>
            <w:r w:rsidRPr="00F64CC1">
              <w:rPr>
                <w:rFonts w:ascii="Segoe UI" w:eastAsia="Times New Roman" w:hAnsi="Segoe UI" w:cs="Segoe UI"/>
                <w:color w:val="000000"/>
                <w:kern w:val="0"/>
                <w:sz w:val="18"/>
                <w:szCs w:val="18"/>
                <w:lang w:eastAsia="en-GB"/>
                <w14:ligatures w14:val="none"/>
              </w:rPr>
              <w:t>flavor</w:t>
            </w:r>
            <w:proofErr w:type="spellEnd"/>
            <w:r w:rsidRPr="00F64CC1">
              <w:rPr>
                <w:rFonts w:ascii="Segoe UI" w:eastAsia="Times New Roman" w:hAnsi="Segoe UI" w:cs="Segoe UI"/>
                <w:color w:val="000000"/>
                <w:kern w:val="0"/>
                <w:sz w:val="18"/>
                <w:szCs w:val="18"/>
                <w:lang w:eastAsia="en-GB"/>
                <w14:ligatures w14:val="none"/>
              </w:rPr>
              <w:t xml:space="preserve"> and aroma of dairy products</w:t>
            </w:r>
          </w:p>
        </w:tc>
      </w:tr>
      <w:tr w:rsidR="00F64CC1" w:rsidRPr="004811A4" w14:paraId="36045FDE" w14:textId="77777777" w:rsidTr="00B072ED">
        <w:trPr>
          <w:trHeight w:val="1560"/>
        </w:trPr>
        <w:tc>
          <w:tcPr>
            <w:tcW w:w="583" w:type="dxa"/>
            <w:tcBorders>
              <w:top w:val="nil"/>
              <w:left w:val="nil"/>
              <w:bottom w:val="single" w:sz="4" w:space="0" w:color="auto"/>
              <w:right w:val="nil"/>
            </w:tcBorders>
            <w:shd w:val="clear" w:color="auto" w:fill="auto"/>
            <w:vAlign w:val="center"/>
            <w:hideMark/>
          </w:tcPr>
          <w:p w14:paraId="4371C062"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16</w:t>
            </w:r>
          </w:p>
        </w:tc>
        <w:tc>
          <w:tcPr>
            <w:tcW w:w="2207" w:type="dxa"/>
            <w:tcBorders>
              <w:top w:val="nil"/>
              <w:left w:val="nil"/>
              <w:bottom w:val="single" w:sz="4" w:space="0" w:color="auto"/>
              <w:right w:val="nil"/>
            </w:tcBorders>
            <w:shd w:val="clear" w:color="auto" w:fill="auto"/>
            <w:vAlign w:val="center"/>
            <w:hideMark/>
          </w:tcPr>
          <w:p w14:paraId="7DEE368E"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proofErr w:type="gramStart"/>
            <w:r w:rsidRPr="00F64CC1">
              <w:rPr>
                <w:rFonts w:ascii="Segoe UI" w:eastAsia="Times New Roman" w:hAnsi="Segoe UI" w:cs="Segoe UI"/>
                <w:color w:val="000000"/>
                <w:kern w:val="0"/>
                <w:sz w:val="18"/>
                <w:szCs w:val="18"/>
                <w:lang w:eastAsia="en-GB"/>
                <w14:ligatures w14:val="none"/>
              </w:rPr>
              <w:t>?-</w:t>
            </w:r>
            <w:proofErr w:type="gramEnd"/>
            <w:r w:rsidRPr="00F64CC1">
              <w:rPr>
                <w:rFonts w:ascii="Segoe UI" w:eastAsia="Times New Roman" w:hAnsi="Segoe UI" w:cs="Segoe UI"/>
                <w:color w:val="000000"/>
                <w:kern w:val="0"/>
                <w:sz w:val="18"/>
                <w:szCs w:val="18"/>
                <w:lang w:eastAsia="en-GB"/>
                <w14:ligatures w14:val="none"/>
              </w:rPr>
              <w:t>Linolenic acid, methyl ester</w:t>
            </w:r>
          </w:p>
        </w:tc>
        <w:tc>
          <w:tcPr>
            <w:tcW w:w="1200" w:type="dxa"/>
            <w:tcBorders>
              <w:top w:val="nil"/>
              <w:left w:val="nil"/>
              <w:bottom w:val="single" w:sz="4" w:space="0" w:color="auto"/>
              <w:right w:val="nil"/>
            </w:tcBorders>
            <w:shd w:val="clear" w:color="auto" w:fill="auto"/>
            <w:vAlign w:val="center"/>
            <w:hideMark/>
          </w:tcPr>
          <w:p w14:paraId="36AFE650"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32</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1523674D"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PUFA</w:t>
            </w:r>
          </w:p>
        </w:tc>
        <w:tc>
          <w:tcPr>
            <w:tcW w:w="1127" w:type="dxa"/>
            <w:tcBorders>
              <w:top w:val="nil"/>
              <w:left w:val="nil"/>
              <w:bottom w:val="single" w:sz="4" w:space="0" w:color="auto"/>
              <w:right w:val="nil"/>
            </w:tcBorders>
            <w:shd w:val="clear" w:color="auto" w:fill="auto"/>
            <w:vAlign w:val="center"/>
            <w:hideMark/>
          </w:tcPr>
          <w:p w14:paraId="0A3EBF74" w14:textId="3D5EA2A4"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0.45</w:t>
            </w:r>
          </w:p>
        </w:tc>
        <w:tc>
          <w:tcPr>
            <w:tcW w:w="883" w:type="dxa"/>
            <w:tcBorders>
              <w:top w:val="nil"/>
              <w:left w:val="nil"/>
              <w:bottom w:val="single" w:sz="4" w:space="0" w:color="auto"/>
              <w:right w:val="nil"/>
            </w:tcBorders>
            <w:shd w:val="clear" w:color="auto" w:fill="auto"/>
            <w:vAlign w:val="center"/>
            <w:hideMark/>
          </w:tcPr>
          <w:p w14:paraId="24438DC0" w14:textId="6EE4DB65"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0.56</w:t>
            </w:r>
          </w:p>
        </w:tc>
        <w:tc>
          <w:tcPr>
            <w:tcW w:w="2141" w:type="dxa"/>
            <w:tcBorders>
              <w:top w:val="nil"/>
              <w:left w:val="nil"/>
              <w:bottom w:val="single" w:sz="4" w:space="0" w:color="auto"/>
              <w:right w:val="nil"/>
            </w:tcBorders>
            <w:shd w:val="clear" w:color="auto" w:fill="auto"/>
            <w:noWrap/>
            <w:vAlign w:val="center"/>
            <w:hideMark/>
          </w:tcPr>
          <w:p w14:paraId="4EA1B29A" w14:textId="5CC1B770"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4811A4">
              <w:rPr>
                <w:rFonts w:ascii="Segoe UI" w:eastAsia="Times New Roman" w:hAnsi="Segoe UI" w:cs="Segoe UI"/>
                <w:color w:val="000000"/>
                <w:kern w:val="0"/>
                <w:sz w:val="18"/>
                <w:szCs w:val="18"/>
                <w:lang w:eastAsia="en-GB"/>
                <w14:ligatures w14:val="none"/>
              </w:rPr>
              <w:sym w:font="Wingdings" w:char="F0E2"/>
            </w:r>
            <w:r w:rsidRPr="004811A4">
              <w:rPr>
                <w:rFonts w:ascii="Segoe UI" w:eastAsia="Times New Roman" w:hAnsi="Segoe UI" w:cs="Segoe UI"/>
                <w:color w:val="000000"/>
                <w:kern w:val="0"/>
                <w:sz w:val="18"/>
                <w:szCs w:val="18"/>
                <w:lang w:eastAsia="en-GB"/>
                <w14:ligatures w14:val="none"/>
              </w:rPr>
              <w:t xml:space="preserve"> </w:t>
            </w:r>
            <w:r w:rsidRPr="00F64CC1">
              <w:rPr>
                <w:rFonts w:ascii="Segoe UI" w:eastAsia="Times New Roman" w:hAnsi="Segoe UI" w:cs="Segoe UI"/>
                <w:color w:val="000000"/>
                <w:kern w:val="0"/>
                <w:sz w:val="18"/>
                <w:szCs w:val="18"/>
                <w:lang w:eastAsia="en-GB"/>
                <w14:ligatures w14:val="none"/>
              </w:rPr>
              <w:t>19.82</w:t>
            </w:r>
          </w:p>
        </w:tc>
        <w:tc>
          <w:tcPr>
            <w:tcW w:w="4950" w:type="dxa"/>
            <w:tcBorders>
              <w:top w:val="nil"/>
              <w:left w:val="nil"/>
              <w:bottom w:val="single" w:sz="4" w:space="0" w:color="auto"/>
              <w:right w:val="nil"/>
            </w:tcBorders>
            <w:shd w:val="clear" w:color="auto" w:fill="auto"/>
            <w:vAlign w:val="center"/>
            <w:hideMark/>
          </w:tcPr>
          <w:p w14:paraId="2C4D8C19"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Omega-3 fatty acid. It is important for human nutrition as it is a precursor for the synthesis of other omega-3 fatty acids, such as eicosapentaenoic acid (EPA) and docosahexaenoic acid (DHA), which have been associated with various health benefits.</w:t>
            </w:r>
          </w:p>
        </w:tc>
      </w:tr>
      <w:tr w:rsidR="00F64CC1" w:rsidRPr="004811A4" w14:paraId="1DE46A86"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60DE97B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17</w:t>
            </w:r>
          </w:p>
        </w:tc>
        <w:tc>
          <w:tcPr>
            <w:tcW w:w="2207" w:type="dxa"/>
            <w:tcBorders>
              <w:top w:val="nil"/>
              <w:left w:val="nil"/>
              <w:bottom w:val="single" w:sz="4" w:space="0" w:color="auto"/>
              <w:right w:val="nil"/>
            </w:tcBorders>
            <w:shd w:val="clear" w:color="auto" w:fill="auto"/>
            <w:vAlign w:val="center"/>
            <w:hideMark/>
          </w:tcPr>
          <w:p w14:paraId="56705AE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Caprylic acid methyl ester</w:t>
            </w:r>
          </w:p>
        </w:tc>
        <w:tc>
          <w:tcPr>
            <w:tcW w:w="1200" w:type="dxa"/>
            <w:tcBorders>
              <w:top w:val="nil"/>
              <w:left w:val="nil"/>
              <w:bottom w:val="single" w:sz="4" w:space="0" w:color="auto"/>
              <w:right w:val="nil"/>
            </w:tcBorders>
            <w:shd w:val="clear" w:color="auto" w:fill="auto"/>
            <w:vAlign w:val="center"/>
            <w:hideMark/>
          </w:tcPr>
          <w:p w14:paraId="2F5BDB3C"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18</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71F650AE"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4" w:space="0" w:color="auto"/>
              <w:right w:val="nil"/>
            </w:tcBorders>
            <w:shd w:val="clear" w:color="auto" w:fill="auto"/>
            <w:vAlign w:val="center"/>
            <w:hideMark/>
          </w:tcPr>
          <w:p w14:paraId="118212C8" w14:textId="3D77C674"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0.44</w:t>
            </w:r>
          </w:p>
        </w:tc>
        <w:tc>
          <w:tcPr>
            <w:tcW w:w="883" w:type="dxa"/>
            <w:tcBorders>
              <w:top w:val="nil"/>
              <w:left w:val="nil"/>
              <w:bottom w:val="single" w:sz="4" w:space="0" w:color="auto"/>
              <w:right w:val="nil"/>
            </w:tcBorders>
            <w:shd w:val="clear" w:color="auto" w:fill="auto"/>
            <w:vAlign w:val="center"/>
            <w:hideMark/>
          </w:tcPr>
          <w:p w14:paraId="461747F7" w14:textId="5DF43F29"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0.39</w:t>
            </w:r>
          </w:p>
        </w:tc>
        <w:tc>
          <w:tcPr>
            <w:tcW w:w="2141" w:type="dxa"/>
            <w:tcBorders>
              <w:top w:val="nil"/>
              <w:left w:val="nil"/>
              <w:bottom w:val="single" w:sz="4" w:space="0" w:color="auto"/>
              <w:right w:val="nil"/>
            </w:tcBorders>
            <w:shd w:val="clear" w:color="auto" w:fill="auto"/>
            <w:noWrap/>
            <w:vAlign w:val="center"/>
            <w:hideMark/>
          </w:tcPr>
          <w:p w14:paraId="0630A93F" w14:textId="5FA645F2"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13.28</w:t>
            </w:r>
          </w:p>
        </w:tc>
        <w:tc>
          <w:tcPr>
            <w:tcW w:w="4950" w:type="dxa"/>
            <w:tcBorders>
              <w:top w:val="nil"/>
              <w:left w:val="nil"/>
              <w:bottom w:val="single" w:sz="4" w:space="0" w:color="auto"/>
              <w:right w:val="nil"/>
            </w:tcBorders>
            <w:shd w:val="clear" w:color="auto" w:fill="auto"/>
            <w:vAlign w:val="center"/>
            <w:hideMark/>
          </w:tcPr>
          <w:p w14:paraId="13D9998D"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1BCB024F" w14:textId="77777777" w:rsidTr="00B072ED">
        <w:trPr>
          <w:trHeight w:val="520"/>
        </w:trPr>
        <w:tc>
          <w:tcPr>
            <w:tcW w:w="583" w:type="dxa"/>
            <w:tcBorders>
              <w:top w:val="nil"/>
              <w:left w:val="nil"/>
              <w:bottom w:val="single" w:sz="4" w:space="0" w:color="auto"/>
              <w:right w:val="nil"/>
            </w:tcBorders>
            <w:shd w:val="clear" w:color="auto" w:fill="auto"/>
            <w:vAlign w:val="center"/>
            <w:hideMark/>
          </w:tcPr>
          <w:p w14:paraId="5ED76846"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18</w:t>
            </w:r>
          </w:p>
        </w:tc>
        <w:tc>
          <w:tcPr>
            <w:tcW w:w="2207" w:type="dxa"/>
            <w:tcBorders>
              <w:top w:val="nil"/>
              <w:left w:val="nil"/>
              <w:bottom w:val="single" w:sz="4" w:space="0" w:color="auto"/>
              <w:right w:val="nil"/>
            </w:tcBorders>
            <w:shd w:val="clear" w:color="auto" w:fill="auto"/>
            <w:vAlign w:val="center"/>
            <w:hideMark/>
          </w:tcPr>
          <w:p w14:paraId="08C83E3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cis-10-Heptadecenoic acid, methyl ester</w:t>
            </w:r>
          </w:p>
        </w:tc>
        <w:tc>
          <w:tcPr>
            <w:tcW w:w="1200" w:type="dxa"/>
            <w:tcBorders>
              <w:top w:val="nil"/>
              <w:left w:val="nil"/>
              <w:bottom w:val="single" w:sz="4" w:space="0" w:color="auto"/>
              <w:right w:val="nil"/>
            </w:tcBorders>
            <w:shd w:val="clear" w:color="auto" w:fill="auto"/>
            <w:vAlign w:val="center"/>
            <w:hideMark/>
          </w:tcPr>
          <w:p w14:paraId="0507965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D0D0D"/>
                <w:kern w:val="0"/>
                <w:sz w:val="18"/>
                <w:szCs w:val="18"/>
                <w:vertAlign w:val="subscript"/>
                <w:lang w:eastAsia="en-GB"/>
                <w14:ligatures w14:val="none"/>
              </w:rPr>
              <w:t>18</w:t>
            </w:r>
            <w:r w:rsidRPr="00F64CC1">
              <w:rPr>
                <w:rFonts w:ascii="Segoe UI" w:eastAsia="Times New Roman" w:hAnsi="Segoe UI" w:cs="Segoe UI"/>
                <w:color w:val="0D0D0D"/>
                <w:kern w:val="0"/>
                <w:sz w:val="18"/>
                <w:szCs w:val="18"/>
                <w:lang w:eastAsia="en-GB"/>
                <w14:ligatures w14:val="none"/>
              </w:rPr>
              <w:t>H</w:t>
            </w:r>
            <w:r w:rsidRPr="00F64CC1">
              <w:rPr>
                <w:rFonts w:ascii="Segoe UI" w:eastAsia="Times New Roman" w:hAnsi="Segoe UI" w:cs="Segoe UI"/>
                <w:color w:val="0D0D0D"/>
                <w:kern w:val="0"/>
                <w:sz w:val="18"/>
                <w:szCs w:val="18"/>
                <w:vertAlign w:val="subscript"/>
                <w:lang w:eastAsia="en-GB"/>
                <w14:ligatures w14:val="none"/>
              </w:rPr>
              <w:t>34</w:t>
            </w:r>
            <w:r w:rsidRPr="00F64CC1">
              <w:rPr>
                <w:rFonts w:ascii="Segoe UI" w:eastAsia="Times New Roman" w:hAnsi="Segoe UI" w:cs="Segoe UI"/>
                <w:color w:val="0D0D0D"/>
                <w:kern w:val="0"/>
                <w:sz w:val="18"/>
                <w:szCs w:val="18"/>
                <w:lang w:eastAsia="en-GB"/>
                <w14:ligatures w14:val="none"/>
              </w:rPr>
              <w:t>O</w:t>
            </w:r>
            <w:r w:rsidRPr="00F64CC1">
              <w:rPr>
                <w:rFonts w:ascii="Segoe UI" w:eastAsia="Times New Roman" w:hAnsi="Segoe UI" w:cs="Segoe UI"/>
                <w:color w:val="0D0D0D"/>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0F1EDFE6"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MUFA</w:t>
            </w:r>
          </w:p>
        </w:tc>
        <w:tc>
          <w:tcPr>
            <w:tcW w:w="1127" w:type="dxa"/>
            <w:tcBorders>
              <w:top w:val="nil"/>
              <w:left w:val="nil"/>
              <w:bottom w:val="single" w:sz="4" w:space="0" w:color="auto"/>
              <w:right w:val="nil"/>
            </w:tcBorders>
            <w:shd w:val="clear" w:color="auto" w:fill="auto"/>
            <w:vAlign w:val="center"/>
            <w:hideMark/>
          </w:tcPr>
          <w:p w14:paraId="2E8023B1" w14:textId="1B7BF769"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0.34</w:t>
            </w:r>
          </w:p>
        </w:tc>
        <w:tc>
          <w:tcPr>
            <w:tcW w:w="883" w:type="dxa"/>
            <w:tcBorders>
              <w:top w:val="nil"/>
              <w:left w:val="nil"/>
              <w:bottom w:val="single" w:sz="4" w:space="0" w:color="auto"/>
              <w:right w:val="nil"/>
            </w:tcBorders>
            <w:shd w:val="clear" w:color="auto" w:fill="auto"/>
            <w:vAlign w:val="center"/>
            <w:hideMark/>
          </w:tcPr>
          <w:p w14:paraId="04E60C6E" w14:textId="0F9D27B2"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0.26</w:t>
            </w:r>
          </w:p>
        </w:tc>
        <w:tc>
          <w:tcPr>
            <w:tcW w:w="2141" w:type="dxa"/>
            <w:tcBorders>
              <w:top w:val="nil"/>
              <w:left w:val="nil"/>
              <w:bottom w:val="single" w:sz="4" w:space="0" w:color="auto"/>
              <w:right w:val="nil"/>
            </w:tcBorders>
            <w:shd w:val="clear" w:color="auto" w:fill="auto"/>
            <w:noWrap/>
            <w:vAlign w:val="center"/>
            <w:hideMark/>
          </w:tcPr>
          <w:p w14:paraId="0877843F" w14:textId="32F9A84D"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33.25</w:t>
            </w:r>
          </w:p>
        </w:tc>
        <w:tc>
          <w:tcPr>
            <w:tcW w:w="4950" w:type="dxa"/>
            <w:tcBorders>
              <w:top w:val="nil"/>
              <w:left w:val="nil"/>
              <w:bottom w:val="single" w:sz="4" w:space="0" w:color="auto"/>
              <w:right w:val="nil"/>
            </w:tcBorders>
            <w:shd w:val="clear" w:color="auto" w:fill="auto"/>
            <w:vAlign w:val="center"/>
            <w:hideMark/>
          </w:tcPr>
          <w:p w14:paraId="6C1925C6"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62593465" w14:textId="77777777" w:rsidTr="00B072ED">
        <w:trPr>
          <w:trHeight w:val="300"/>
        </w:trPr>
        <w:tc>
          <w:tcPr>
            <w:tcW w:w="583" w:type="dxa"/>
            <w:tcBorders>
              <w:top w:val="nil"/>
              <w:left w:val="nil"/>
              <w:bottom w:val="single" w:sz="4" w:space="0" w:color="auto"/>
              <w:right w:val="nil"/>
            </w:tcBorders>
            <w:shd w:val="clear" w:color="auto" w:fill="auto"/>
            <w:vAlign w:val="center"/>
            <w:hideMark/>
          </w:tcPr>
          <w:p w14:paraId="5624616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19</w:t>
            </w:r>
          </w:p>
        </w:tc>
        <w:tc>
          <w:tcPr>
            <w:tcW w:w="2207" w:type="dxa"/>
            <w:tcBorders>
              <w:top w:val="nil"/>
              <w:left w:val="nil"/>
              <w:bottom w:val="single" w:sz="4" w:space="0" w:color="auto"/>
              <w:right w:val="nil"/>
            </w:tcBorders>
            <w:shd w:val="clear" w:color="auto" w:fill="auto"/>
            <w:vAlign w:val="center"/>
            <w:hideMark/>
          </w:tcPr>
          <w:p w14:paraId="4CB9519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Oleic acid, methyl ester</w:t>
            </w:r>
          </w:p>
        </w:tc>
        <w:tc>
          <w:tcPr>
            <w:tcW w:w="1200" w:type="dxa"/>
            <w:tcBorders>
              <w:top w:val="nil"/>
              <w:left w:val="nil"/>
              <w:bottom w:val="single" w:sz="4" w:space="0" w:color="auto"/>
              <w:right w:val="nil"/>
            </w:tcBorders>
            <w:shd w:val="clear" w:color="auto" w:fill="auto"/>
            <w:vAlign w:val="center"/>
            <w:hideMark/>
          </w:tcPr>
          <w:p w14:paraId="7C7B9E90"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19</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36</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4" w:space="0" w:color="auto"/>
              <w:right w:val="nil"/>
            </w:tcBorders>
            <w:shd w:val="clear" w:color="auto" w:fill="auto"/>
            <w:vAlign w:val="center"/>
            <w:hideMark/>
          </w:tcPr>
          <w:p w14:paraId="2D7EE78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MUFA</w:t>
            </w:r>
          </w:p>
        </w:tc>
        <w:tc>
          <w:tcPr>
            <w:tcW w:w="1127" w:type="dxa"/>
            <w:tcBorders>
              <w:top w:val="nil"/>
              <w:left w:val="nil"/>
              <w:bottom w:val="single" w:sz="4" w:space="0" w:color="auto"/>
              <w:right w:val="nil"/>
            </w:tcBorders>
            <w:shd w:val="clear" w:color="auto" w:fill="auto"/>
            <w:vAlign w:val="center"/>
            <w:hideMark/>
          </w:tcPr>
          <w:p w14:paraId="78862C7E" w14:textId="3FB8A864"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0.22</w:t>
            </w:r>
          </w:p>
        </w:tc>
        <w:tc>
          <w:tcPr>
            <w:tcW w:w="883" w:type="dxa"/>
            <w:tcBorders>
              <w:top w:val="nil"/>
              <w:left w:val="nil"/>
              <w:bottom w:val="single" w:sz="4" w:space="0" w:color="auto"/>
              <w:right w:val="nil"/>
            </w:tcBorders>
            <w:shd w:val="clear" w:color="auto" w:fill="auto"/>
            <w:vAlign w:val="center"/>
            <w:hideMark/>
          </w:tcPr>
          <w:p w14:paraId="4E65CBEB" w14:textId="4A76639A"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0.23</w:t>
            </w:r>
          </w:p>
        </w:tc>
        <w:tc>
          <w:tcPr>
            <w:tcW w:w="2141" w:type="dxa"/>
            <w:tcBorders>
              <w:top w:val="nil"/>
              <w:left w:val="nil"/>
              <w:bottom w:val="single" w:sz="4" w:space="0" w:color="auto"/>
              <w:right w:val="nil"/>
            </w:tcBorders>
            <w:shd w:val="clear" w:color="auto" w:fill="auto"/>
            <w:noWrap/>
            <w:vAlign w:val="center"/>
            <w:hideMark/>
          </w:tcPr>
          <w:p w14:paraId="324CD0D0" w14:textId="3AD7EED3"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4811A4">
              <w:rPr>
                <w:rFonts w:ascii="Segoe UI" w:eastAsia="Times New Roman" w:hAnsi="Segoe UI" w:cs="Segoe UI"/>
                <w:color w:val="000000"/>
                <w:kern w:val="0"/>
                <w:sz w:val="18"/>
                <w:szCs w:val="18"/>
                <w:lang w:eastAsia="en-GB"/>
                <w14:ligatures w14:val="none"/>
              </w:rPr>
              <w:sym w:font="Wingdings" w:char="F0E2"/>
            </w:r>
            <w:r w:rsidRPr="004811A4">
              <w:rPr>
                <w:rFonts w:ascii="Segoe UI" w:eastAsia="Times New Roman" w:hAnsi="Segoe UI" w:cs="Segoe UI"/>
                <w:color w:val="000000"/>
                <w:kern w:val="0"/>
                <w:sz w:val="18"/>
                <w:szCs w:val="18"/>
                <w:lang w:eastAsia="en-GB"/>
                <w14:ligatures w14:val="none"/>
              </w:rPr>
              <w:t xml:space="preserve"> </w:t>
            </w:r>
            <w:r w:rsidRPr="00F64CC1">
              <w:rPr>
                <w:rFonts w:ascii="Segoe UI" w:eastAsia="Times New Roman" w:hAnsi="Segoe UI" w:cs="Segoe UI"/>
                <w:color w:val="000000"/>
                <w:kern w:val="0"/>
                <w:sz w:val="18"/>
                <w:szCs w:val="18"/>
                <w:lang w:eastAsia="en-GB"/>
                <w14:ligatures w14:val="none"/>
              </w:rPr>
              <w:t>2.61</w:t>
            </w:r>
          </w:p>
        </w:tc>
        <w:tc>
          <w:tcPr>
            <w:tcW w:w="4950" w:type="dxa"/>
            <w:tcBorders>
              <w:top w:val="nil"/>
              <w:left w:val="nil"/>
              <w:bottom w:val="single" w:sz="4" w:space="0" w:color="auto"/>
              <w:right w:val="nil"/>
            </w:tcBorders>
            <w:shd w:val="clear" w:color="auto" w:fill="auto"/>
            <w:vAlign w:val="center"/>
            <w:hideMark/>
          </w:tcPr>
          <w:p w14:paraId="47F37841"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r w:rsidR="00F64CC1" w:rsidRPr="004811A4" w14:paraId="6C4A9D81" w14:textId="77777777" w:rsidTr="00B072ED">
        <w:trPr>
          <w:trHeight w:val="310"/>
        </w:trPr>
        <w:tc>
          <w:tcPr>
            <w:tcW w:w="583" w:type="dxa"/>
            <w:tcBorders>
              <w:top w:val="nil"/>
              <w:left w:val="nil"/>
              <w:bottom w:val="single" w:sz="8" w:space="0" w:color="auto"/>
              <w:right w:val="nil"/>
            </w:tcBorders>
            <w:shd w:val="clear" w:color="auto" w:fill="auto"/>
            <w:vAlign w:val="center"/>
            <w:hideMark/>
          </w:tcPr>
          <w:p w14:paraId="133BFE4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20</w:t>
            </w:r>
          </w:p>
        </w:tc>
        <w:tc>
          <w:tcPr>
            <w:tcW w:w="2207" w:type="dxa"/>
            <w:tcBorders>
              <w:top w:val="nil"/>
              <w:left w:val="nil"/>
              <w:bottom w:val="single" w:sz="8" w:space="0" w:color="auto"/>
              <w:right w:val="nil"/>
            </w:tcBorders>
            <w:shd w:val="clear" w:color="auto" w:fill="auto"/>
            <w:vAlign w:val="center"/>
            <w:hideMark/>
          </w:tcPr>
          <w:p w14:paraId="7F96BFBB"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xml:space="preserve">Methyl </w:t>
            </w:r>
            <w:proofErr w:type="spellStart"/>
            <w:r w:rsidRPr="00F64CC1">
              <w:rPr>
                <w:rFonts w:ascii="Segoe UI" w:eastAsia="Times New Roman" w:hAnsi="Segoe UI" w:cs="Segoe UI"/>
                <w:color w:val="000000"/>
                <w:kern w:val="0"/>
                <w:sz w:val="18"/>
                <w:szCs w:val="18"/>
                <w:lang w:eastAsia="en-GB"/>
                <w14:ligatures w14:val="none"/>
              </w:rPr>
              <w:t>tridecanoate</w:t>
            </w:r>
            <w:proofErr w:type="spellEnd"/>
          </w:p>
        </w:tc>
        <w:tc>
          <w:tcPr>
            <w:tcW w:w="1200" w:type="dxa"/>
            <w:tcBorders>
              <w:top w:val="nil"/>
              <w:left w:val="nil"/>
              <w:bottom w:val="single" w:sz="8" w:space="0" w:color="auto"/>
              <w:right w:val="nil"/>
            </w:tcBorders>
            <w:shd w:val="clear" w:color="auto" w:fill="auto"/>
            <w:vAlign w:val="center"/>
            <w:hideMark/>
          </w:tcPr>
          <w:p w14:paraId="5546763F"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C</w:t>
            </w:r>
            <w:r w:rsidRPr="00F64CC1">
              <w:rPr>
                <w:rFonts w:ascii="Segoe UI" w:eastAsia="Times New Roman" w:hAnsi="Segoe UI" w:cs="Segoe UI"/>
                <w:color w:val="000000"/>
                <w:kern w:val="0"/>
                <w:sz w:val="18"/>
                <w:szCs w:val="18"/>
                <w:vertAlign w:val="subscript"/>
                <w:lang w:eastAsia="en-GB"/>
                <w14:ligatures w14:val="none"/>
              </w:rPr>
              <w:t>14</w:t>
            </w:r>
            <w:r w:rsidRPr="00F64CC1">
              <w:rPr>
                <w:rFonts w:ascii="Segoe UI" w:eastAsia="Times New Roman" w:hAnsi="Segoe UI" w:cs="Segoe UI"/>
                <w:color w:val="000000"/>
                <w:kern w:val="0"/>
                <w:sz w:val="18"/>
                <w:szCs w:val="18"/>
                <w:lang w:eastAsia="en-GB"/>
                <w14:ligatures w14:val="none"/>
              </w:rPr>
              <w:t>H</w:t>
            </w:r>
            <w:r w:rsidRPr="00F64CC1">
              <w:rPr>
                <w:rFonts w:ascii="Segoe UI" w:eastAsia="Times New Roman" w:hAnsi="Segoe UI" w:cs="Segoe UI"/>
                <w:color w:val="000000"/>
                <w:kern w:val="0"/>
                <w:sz w:val="18"/>
                <w:szCs w:val="18"/>
                <w:vertAlign w:val="subscript"/>
                <w:lang w:eastAsia="en-GB"/>
                <w14:ligatures w14:val="none"/>
              </w:rPr>
              <w:t>28</w:t>
            </w:r>
            <w:r w:rsidRPr="00F64CC1">
              <w:rPr>
                <w:rFonts w:ascii="Segoe UI" w:eastAsia="Times New Roman" w:hAnsi="Segoe UI" w:cs="Segoe UI"/>
                <w:color w:val="000000"/>
                <w:kern w:val="0"/>
                <w:sz w:val="18"/>
                <w:szCs w:val="18"/>
                <w:lang w:eastAsia="en-GB"/>
                <w14:ligatures w14:val="none"/>
              </w:rPr>
              <w:t>O</w:t>
            </w:r>
            <w:r w:rsidRPr="00F64CC1">
              <w:rPr>
                <w:rFonts w:ascii="Segoe UI" w:eastAsia="Times New Roman" w:hAnsi="Segoe UI" w:cs="Segoe UI"/>
                <w:color w:val="000000"/>
                <w:kern w:val="0"/>
                <w:sz w:val="18"/>
                <w:szCs w:val="18"/>
                <w:vertAlign w:val="subscript"/>
                <w:lang w:eastAsia="en-GB"/>
                <w14:ligatures w14:val="none"/>
              </w:rPr>
              <w:t>2</w:t>
            </w:r>
          </w:p>
        </w:tc>
        <w:tc>
          <w:tcPr>
            <w:tcW w:w="960" w:type="dxa"/>
            <w:tcBorders>
              <w:top w:val="nil"/>
              <w:left w:val="nil"/>
              <w:bottom w:val="single" w:sz="8" w:space="0" w:color="auto"/>
              <w:right w:val="nil"/>
            </w:tcBorders>
            <w:shd w:val="clear" w:color="auto" w:fill="auto"/>
            <w:vAlign w:val="center"/>
            <w:hideMark/>
          </w:tcPr>
          <w:p w14:paraId="0B333EE8"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SFA</w:t>
            </w:r>
          </w:p>
        </w:tc>
        <w:tc>
          <w:tcPr>
            <w:tcW w:w="1127" w:type="dxa"/>
            <w:tcBorders>
              <w:top w:val="nil"/>
              <w:left w:val="nil"/>
              <w:bottom w:val="single" w:sz="8" w:space="0" w:color="auto"/>
              <w:right w:val="nil"/>
            </w:tcBorders>
            <w:shd w:val="clear" w:color="auto" w:fill="auto"/>
            <w:vAlign w:val="center"/>
            <w:hideMark/>
          </w:tcPr>
          <w:p w14:paraId="480112F6" w14:textId="4512010A"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0.09</w:t>
            </w:r>
          </w:p>
        </w:tc>
        <w:tc>
          <w:tcPr>
            <w:tcW w:w="883" w:type="dxa"/>
            <w:tcBorders>
              <w:top w:val="nil"/>
              <w:left w:val="nil"/>
              <w:bottom w:val="single" w:sz="8" w:space="0" w:color="auto"/>
              <w:right w:val="nil"/>
            </w:tcBorders>
            <w:shd w:val="clear" w:color="auto" w:fill="auto"/>
            <w:vAlign w:val="center"/>
            <w:hideMark/>
          </w:tcPr>
          <w:p w14:paraId="6C41488C" w14:textId="5573B13D"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0.06</w:t>
            </w:r>
          </w:p>
        </w:tc>
        <w:tc>
          <w:tcPr>
            <w:tcW w:w="2141" w:type="dxa"/>
            <w:tcBorders>
              <w:top w:val="nil"/>
              <w:left w:val="nil"/>
              <w:bottom w:val="single" w:sz="8" w:space="0" w:color="auto"/>
              <w:right w:val="nil"/>
            </w:tcBorders>
            <w:shd w:val="clear" w:color="auto" w:fill="auto"/>
            <w:noWrap/>
            <w:vAlign w:val="center"/>
            <w:hideMark/>
          </w:tcPr>
          <w:p w14:paraId="1F891341" w14:textId="4A154492" w:rsidR="00F64CC1" w:rsidRPr="00F64CC1" w:rsidRDefault="00F64CC1" w:rsidP="0043620D">
            <w:pPr>
              <w:spacing w:after="0" w:line="240" w:lineRule="auto"/>
              <w:jc w:val="center"/>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41.67</w:t>
            </w:r>
          </w:p>
        </w:tc>
        <w:tc>
          <w:tcPr>
            <w:tcW w:w="4950" w:type="dxa"/>
            <w:tcBorders>
              <w:top w:val="nil"/>
              <w:left w:val="nil"/>
              <w:bottom w:val="single" w:sz="8" w:space="0" w:color="auto"/>
              <w:right w:val="nil"/>
            </w:tcBorders>
            <w:shd w:val="clear" w:color="auto" w:fill="auto"/>
            <w:vAlign w:val="center"/>
            <w:hideMark/>
          </w:tcPr>
          <w:p w14:paraId="68B469C5" w14:textId="77777777" w:rsidR="00F64CC1" w:rsidRPr="00F64CC1" w:rsidRDefault="00F64CC1" w:rsidP="00F64CC1">
            <w:pPr>
              <w:spacing w:after="0" w:line="240" w:lineRule="auto"/>
              <w:rPr>
                <w:rFonts w:ascii="Segoe UI" w:eastAsia="Times New Roman" w:hAnsi="Segoe UI" w:cs="Segoe UI"/>
                <w:color w:val="000000"/>
                <w:kern w:val="0"/>
                <w:sz w:val="18"/>
                <w:szCs w:val="18"/>
                <w:lang w:eastAsia="en-GB"/>
                <w14:ligatures w14:val="none"/>
              </w:rPr>
            </w:pPr>
            <w:r w:rsidRPr="00F64CC1">
              <w:rPr>
                <w:rFonts w:ascii="Segoe UI" w:eastAsia="Times New Roman" w:hAnsi="Segoe UI" w:cs="Segoe UI"/>
                <w:color w:val="000000"/>
                <w:kern w:val="0"/>
                <w:sz w:val="18"/>
                <w:szCs w:val="18"/>
                <w:lang w:eastAsia="en-GB"/>
                <w14:ligatures w14:val="none"/>
              </w:rPr>
              <w:t> </w:t>
            </w:r>
          </w:p>
        </w:tc>
      </w:tr>
    </w:tbl>
    <w:p w14:paraId="1E3F80B4" w14:textId="50BAB2A2" w:rsidR="004811A4" w:rsidRDefault="006373F3" w:rsidP="008C6908">
      <w:pPr>
        <w:rPr>
          <w:rFonts w:ascii="Segoe UI" w:hAnsi="Segoe UI" w:cs="Segoe UI"/>
        </w:rPr>
        <w:sectPr w:rsidR="004811A4" w:rsidSect="001C6DAD">
          <w:pgSz w:w="16838" w:h="11906" w:orient="landscape" w:code="9"/>
          <w:pgMar w:top="1440" w:right="1440" w:bottom="1440" w:left="1440" w:header="706" w:footer="706" w:gutter="0"/>
          <w:cols w:space="708"/>
          <w:docGrid w:linePitch="360"/>
        </w:sectPr>
      </w:pPr>
      <w:r>
        <w:rPr>
          <w:rFonts w:ascii="Segoe UI" w:hAnsi="Segoe UI" w:cs="Segoe UI"/>
        </w:rPr>
        <w:t xml:space="preserve">NB: </w:t>
      </w:r>
      <w:proofErr w:type="spellStart"/>
      <w:r w:rsidRPr="006373F3">
        <w:rPr>
          <w:rFonts w:ascii="Segoe UI" w:hAnsi="Segoe UI" w:cs="Segoe UI"/>
          <w:sz w:val="18"/>
          <w:szCs w:val="18"/>
        </w:rPr>
        <w:t>Cpd</w:t>
      </w:r>
      <w:proofErr w:type="spellEnd"/>
      <w:r w:rsidRPr="006373F3">
        <w:rPr>
          <w:rFonts w:ascii="Segoe UI" w:hAnsi="Segoe UI" w:cs="Segoe UI"/>
          <w:sz w:val="18"/>
          <w:szCs w:val="18"/>
        </w:rPr>
        <w:t xml:space="preserve"> No</w:t>
      </w:r>
      <w:r>
        <w:rPr>
          <w:rFonts w:ascii="Segoe UI" w:hAnsi="Segoe UI" w:cs="Segoe UI"/>
          <w:sz w:val="18"/>
          <w:szCs w:val="18"/>
        </w:rPr>
        <w:t xml:space="preserve">, Compound number; </w:t>
      </w:r>
      <w:r w:rsidR="00C46B05">
        <w:rPr>
          <w:rFonts w:ascii="Segoe UI" w:hAnsi="Segoe UI" w:cs="Segoe UI"/>
          <w:sz w:val="18"/>
          <w:szCs w:val="18"/>
        </w:rPr>
        <w:t>PUFA, Polyunsaturated fatty acid; MUFA, Monounsaturated fatty acid; SFA, Saturated fatty acid</w:t>
      </w:r>
    </w:p>
    <w:p w14:paraId="719D2F57" w14:textId="77777777" w:rsidR="00F64CC1" w:rsidRDefault="00F64CC1" w:rsidP="008C6908">
      <w:pPr>
        <w:rPr>
          <w:rFonts w:ascii="Segoe UI" w:hAnsi="Segoe UI" w:cs="Segoe UI"/>
        </w:rPr>
      </w:pPr>
    </w:p>
    <w:p w14:paraId="74D2BE08" w14:textId="77777777" w:rsidR="00F64CC1" w:rsidRDefault="00F64CC1" w:rsidP="008C6908">
      <w:pPr>
        <w:rPr>
          <w:rFonts w:ascii="Segoe UI" w:hAnsi="Segoe UI" w:cs="Segoe UI"/>
        </w:rPr>
      </w:pPr>
    </w:p>
    <w:p w14:paraId="1DE76925" w14:textId="77777777" w:rsidR="00F64CC1" w:rsidRDefault="00F64CC1" w:rsidP="008C6908">
      <w:pPr>
        <w:rPr>
          <w:rFonts w:ascii="Segoe UI" w:hAnsi="Segoe UI" w:cs="Segoe UI"/>
        </w:rPr>
      </w:pPr>
    </w:p>
    <w:p w14:paraId="5099DBC6" w14:textId="399125C7" w:rsidR="00F64CC1" w:rsidRDefault="00F64CC1">
      <w:pPr>
        <w:rPr>
          <w:rFonts w:ascii="Segoe UI" w:hAnsi="Segoe UI" w:cs="Segoe UI"/>
        </w:rPr>
      </w:pPr>
      <w:r>
        <w:rPr>
          <w:rFonts w:ascii="Segoe UI" w:hAnsi="Segoe UI" w:cs="Segoe UI"/>
        </w:rPr>
        <w:br w:type="page"/>
      </w:r>
    </w:p>
    <w:p w14:paraId="10631DE2" w14:textId="77777777" w:rsidR="00F64CC1" w:rsidRPr="00F64CC1" w:rsidRDefault="00F64CC1" w:rsidP="008C6908">
      <w:pPr>
        <w:rPr>
          <w:rFonts w:ascii="Segoe UI" w:hAnsi="Segoe UI" w:cs="Segoe UI"/>
        </w:rPr>
      </w:pPr>
    </w:p>
    <w:sectPr w:rsidR="00F64CC1" w:rsidRPr="00F64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2BCA"/>
    <w:multiLevelType w:val="hybridMultilevel"/>
    <w:tmpl w:val="D16CD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82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08"/>
    <w:rsid w:val="001C6DAD"/>
    <w:rsid w:val="002C14E9"/>
    <w:rsid w:val="0043620D"/>
    <w:rsid w:val="00453EA9"/>
    <w:rsid w:val="004811A4"/>
    <w:rsid w:val="00484040"/>
    <w:rsid w:val="004A5854"/>
    <w:rsid w:val="006373F3"/>
    <w:rsid w:val="008C6908"/>
    <w:rsid w:val="00A51B10"/>
    <w:rsid w:val="00AD02E2"/>
    <w:rsid w:val="00B072ED"/>
    <w:rsid w:val="00C46B05"/>
    <w:rsid w:val="00C521A6"/>
    <w:rsid w:val="00F6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FE9D"/>
  <w15:chartTrackingRefBased/>
  <w15:docId w15:val="{58B7EDF4-E2FB-408C-B8C8-5ADB1EAD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26383">
      <w:bodyDiv w:val="1"/>
      <w:marLeft w:val="0"/>
      <w:marRight w:val="0"/>
      <w:marTop w:val="0"/>
      <w:marBottom w:val="0"/>
      <w:divBdr>
        <w:top w:val="none" w:sz="0" w:space="0" w:color="auto"/>
        <w:left w:val="none" w:sz="0" w:space="0" w:color="auto"/>
        <w:bottom w:val="none" w:sz="0" w:space="0" w:color="auto"/>
        <w:right w:val="none" w:sz="0" w:space="0" w:color="auto"/>
      </w:divBdr>
    </w:div>
    <w:div w:id="20419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Abt</dc:creator>
  <cp:keywords/>
  <dc:description/>
  <cp:lastModifiedBy>Solomon Abt</cp:lastModifiedBy>
  <cp:revision>6</cp:revision>
  <dcterms:created xsi:type="dcterms:W3CDTF">2024-04-04T00:56:00Z</dcterms:created>
  <dcterms:modified xsi:type="dcterms:W3CDTF">2024-04-05T01:15:00Z</dcterms:modified>
</cp:coreProperties>
</file>