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4F043" w14:textId="77777777" w:rsidR="000F69D4" w:rsidRDefault="000F69D4" w:rsidP="00FE461C">
      <w:pPr>
        <w:pStyle w:val="Title"/>
        <w:pBdr>
          <w:bottom w:val="none" w:sz="0" w:space="0" w:color="auto"/>
        </w:pBdr>
        <w:jc w:val="both"/>
        <w:rPr>
          <w:rFonts w:ascii="Times New Roman" w:hAnsi="Times New Roman" w:cs="Times New Roman"/>
          <w:b/>
          <w:sz w:val="28"/>
        </w:rPr>
      </w:pPr>
    </w:p>
    <w:p w14:paraId="12A4C4F5" w14:textId="42D46866" w:rsidR="00663F55" w:rsidRPr="007E0F1B" w:rsidRDefault="00A77CBB" w:rsidP="007E0F1B">
      <w:pPr>
        <w:pStyle w:val="Title"/>
        <w:pBdr>
          <w:bottom w:val="none" w:sz="0" w:space="0" w:color="auto"/>
        </w:pBdr>
        <w:jc w:val="both"/>
        <w:rPr>
          <w:rFonts w:ascii="Times New Roman" w:hAnsi="Times New Roman" w:cs="Times New Roman"/>
          <w:b/>
          <w:color w:val="auto"/>
          <w:sz w:val="48"/>
        </w:rPr>
      </w:pPr>
      <w:r w:rsidRPr="007E0F1B">
        <w:rPr>
          <w:rFonts w:ascii="Times New Roman" w:hAnsi="Times New Roman" w:cs="Times New Roman"/>
          <w:b/>
          <w:color w:val="auto"/>
          <w:sz w:val="24"/>
        </w:rPr>
        <w:t xml:space="preserve">Review </w:t>
      </w:r>
      <w:r w:rsidR="007E0F1B">
        <w:rPr>
          <w:rFonts w:ascii="Times New Roman" w:hAnsi="Times New Roman" w:cs="Times New Roman"/>
          <w:b/>
          <w:color w:val="auto"/>
          <w:sz w:val="24"/>
        </w:rPr>
        <w:t>o</w:t>
      </w:r>
      <w:r w:rsidR="007E0F1B" w:rsidRPr="007E0F1B">
        <w:rPr>
          <w:rFonts w:ascii="Times New Roman" w:hAnsi="Times New Roman" w:cs="Times New Roman"/>
          <w:b/>
          <w:color w:val="auto"/>
          <w:sz w:val="24"/>
        </w:rPr>
        <w:t xml:space="preserve">n </w:t>
      </w:r>
      <w:r w:rsidR="00D67020" w:rsidRPr="007E0F1B">
        <w:rPr>
          <w:rFonts w:ascii="Times New Roman" w:hAnsi="Times New Roman" w:cs="Times New Roman"/>
          <w:b/>
          <w:color w:val="auto"/>
          <w:sz w:val="24"/>
        </w:rPr>
        <w:t xml:space="preserve">Recent </w:t>
      </w:r>
      <w:r w:rsidR="007E0F1B" w:rsidRPr="007E0F1B">
        <w:rPr>
          <w:rFonts w:ascii="Times New Roman" w:hAnsi="Times New Roman" w:cs="Times New Roman"/>
          <w:b/>
          <w:color w:val="auto"/>
          <w:sz w:val="24"/>
        </w:rPr>
        <w:t xml:space="preserve">Advances </w:t>
      </w:r>
      <w:r w:rsidR="007E0F1B">
        <w:rPr>
          <w:rFonts w:ascii="Times New Roman" w:hAnsi="Times New Roman" w:cs="Times New Roman"/>
          <w:b/>
          <w:color w:val="auto"/>
          <w:sz w:val="24"/>
        </w:rPr>
        <w:t>i</w:t>
      </w:r>
      <w:r w:rsidR="007E0F1B" w:rsidRPr="007E0F1B">
        <w:rPr>
          <w:rFonts w:ascii="Times New Roman" w:hAnsi="Times New Roman" w:cs="Times New Roman"/>
          <w:b/>
          <w:color w:val="auto"/>
          <w:sz w:val="24"/>
        </w:rPr>
        <w:t xml:space="preserve">n Enhancing Nitrogen Utilization Efficiency </w:t>
      </w:r>
      <w:r w:rsidR="007E0F1B">
        <w:rPr>
          <w:rFonts w:ascii="Times New Roman" w:hAnsi="Times New Roman" w:cs="Times New Roman"/>
          <w:b/>
          <w:color w:val="auto"/>
          <w:sz w:val="24"/>
        </w:rPr>
        <w:t>i</w:t>
      </w:r>
      <w:r w:rsidR="007E0F1B" w:rsidRPr="007E0F1B">
        <w:rPr>
          <w:rFonts w:ascii="Times New Roman" w:hAnsi="Times New Roman" w:cs="Times New Roman"/>
          <w:b/>
          <w:color w:val="auto"/>
          <w:sz w:val="24"/>
        </w:rPr>
        <w:t xml:space="preserve">n Dairy Cattle; Nutritional, Productive </w:t>
      </w:r>
      <w:r w:rsidR="007E0F1B">
        <w:rPr>
          <w:rFonts w:ascii="Times New Roman" w:hAnsi="Times New Roman" w:cs="Times New Roman"/>
          <w:b/>
          <w:color w:val="auto"/>
          <w:sz w:val="24"/>
        </w:rPr>
        <w:t>a</w:t>
      </w:r>
      <w:r w:rsidR="007E0F1B" w:rsidRPr="007E0F1B">
        <w:rPr>
          <w:rFonts w:ascii="Times New Roman" w:hAnsi="Times New Roman" w:cs="Times New Roman"/>
          <w:b/>
          <w:color w:val="auto"/>
          <w:sz w:val="24"/>
        </w:rPr>
        <w:t>nd Economic Perspectives</w:t>
      </w:r>
    </w:p>
    <w:p w14:paraId="02A847E4" w14:textId="2F240A3D" w:rsidR="000F69D4" w:rsidRDefault="000F69D4" w:rsidP="000F69D4">
      <w:pPr>
        <w:pStyle w:val="NormalWeb"/>
        <w:spacing w:before="280" w:beforeAutospacing="0" w:after="200" w:afterAutospacing="0" w:line="360" w:lineRule="auto"/>
        <w:jc w:val="both"/>
        <w:rPr>
          <w:b/>
          <w:color w:val="000000"/>
        </w:rPr>
      </w:pPr>
      <w:r w:rsidRPr="00DB551D">
        <w:rPr>
          <w:b/>
          <w:color w:val="000000"/>
        </w:rPr>
        <w:t>Ertiban Desale</w:t>
      </w:r>
      <w:r w:rsidRPr="00DB551D">
        <w:rPr>
          <w:b/>
          <w:vertAlign w:val="superscript"/>
        </w:rPr>
        <w:t>*</w:t>
      </w:r>
      <w:r w:rsidR="00711A92" w:rsidRPr="00DB551D">
        <w:rPr>
          <w:b/>
          <w:vertAlign w:val="superscript"/>
        </w:rPr>
        <w:t>1,</w:t>
      </w:r>
      <w:r>
        <w:rPr>
          <w:b/>
          <w:color w:val="000000"/>
        </w:rPr>
        <w:t xml:space="preserve"> Gebreye</w:t>
      </w:r>
      <w:r w:rsidRPr="00DB551D">
        <w:rPr>
          <w:b/>
          <w:color w:val="000000"/>
        </w:rPr>
        <w:t>s As</w:t>
      </w:r>
      <w:r>
        <w:rPr>
          <w:b/>
          <w:color w:val="000000"/>
        </w:rPr>
        <w:t>i</w:t>
      </w:r>
      <w:r w:rsidRPr="00DB551D">
        <w:rPr>
          <w:b/>
          <w:color w:val="000000"/>
        </w:rPr>
        <w:t>res</w:t>
      </w:r>
      <w:r>
        <w:rPr>
          <w:b/>
          <w:color w:val="000000"/>
        </w:rPr>
        <w:t>s</w:t>
      </w:r>
      <w:r w:rsidRPr="00DB551D">
        <w:rPr>
          <w:b/>
          <w:color w:val="000000"/>
        </w:rPr>
        <w:t>ie</w:t>
      </w:r>
      <w:r w:rsidR="00663F55" w:rsidRPr="00663F55">
        <w:rPr>
          <w:b/>
          <w:color w:val="000000"/>
          <w:vertAlign w:val="superscript"/>
        </w:rPr>
        <w:t>2</w:t>
      </w:r>
      <w:r w:rsidRPr="00DB551D">
        <w:rPr>
          <w:b/>
          <w:color w:val="000000"/>
        </w:rPr>
        <w:t>, Birhanu Mandefro</w:t>
      </w:r>
      <w:r w:rsidR="00663F55" w:rsidRPr="00663F55">
        <w:rPr>
          <w:b/>
          <w:color w:val="000000"/>
          <w:vertAlign w:val="superscript"/>
        </w:rPr>
        <w:t>3</w:t>
      </w:r>
      <w:r w:rsidR="00663F55">
        <w:rPr>
          <w:b/>
          <w:color w:val="000000"/>
        </w:rPr>
        <w:t>, Demise chanie</w:t>
      </w:r>
      <w:r w:rsidRPr="00DB551D">
        <w:rPr>
          <w:b/>
          <w:color w:val="000000"/>
          <w:vertAlign w:val="superscript"/>
        </w:rPr>
        <w:t>4</w:t>
      </w:r>
    </w:p>
    <w:p w14:paraId="0CDAAF27" w14:textId="0F56C284" w:rsidR="000F69D4" w:rsidRPr="00D67020" w:rsidRDefault="000F69D4" w:rsidP="007E0F1B">
      <w:pPr>
        <w:pStyle w:val="NormalWeb"/>
        <w:spacing w:before="280" w:beforeAutospacing="0" w:after="0" w:afterAutospacing="0" w:line="360" w:lineRule="auto"/>
        <w:jc w:val="both"/>
        <w:rPr>
          <w:i/>
        </w:rPr>
      </w:pPr>
      <w:r>
        <w:rPr>
          <w:b/>
          <w:color w:val="000000"/>
          <w:sz w:val="16"/>
        </w:rPr>
        <w:t xml:space="preserve">      </w:t>
      </w:r>
      <w:r w:rsidR="00D67020">
        <w:rPr>
          <w:b/>
          <w:color w:val="000000"/>
          <w:sz w:val="16"/>
        </w:rPr>
        <w:t xml:space="preserve"> </w:t>
      </w:r>
      <w:r>
        <w:rPr>
          <w:b/>
          <w:color w:val="000000"/>
          <w:sz w:val="16"/>
        </w:rPr>
        <w:t xml:space="preserve"> </w:t>
      </w:r>
      <w:r w:rsidRPr="00D67020">
        <w:rPr>
          <w:bCs/>
          <w:i/>
          <w:sz w:val="28"/>
          <w:vertAlign w:val="superscript"/>
        </w:rPr>
        <w:t>1</w:t>
      </w:r>
      <w:r w:rsidRPr="00D67020">
        <w:rPr>
          <w:bCs/>
          <w:i/>
        </w:rPr>
        <w:t>Sekota Dry land Agricultural Research Center</w:t>
      </w:r>
      <w:r w:rsidRPr="00D67020">
        <w:rPr>
          <w:i/>
        </w:rPr>
        <w:t xml:space="preserve">, P.O. Box 62, Sekota, Ethiopia </w:t>
      </w:r>
    </w:p>
    <w:p w14:paraId="3C7E1CEC" w14:textId="77777777" w:rsidR="000F69D4" w:rsidRPr="00D67020" w:rsidRDefault="000F69D4" w:rsidP="007E0F1B">
      <w:pPr>
        <w:pStyle w:val="ListParagraph"/>
        <w:spacing w:after="0" w:line="360" w:lineRule="auto"/>
        <w:ind w:left="360"/>
        <w:jc w:val="both"/>
        <w:rPr>
          <w:rFonts w:ascii="Times New Roman" w:eastAsia="Times New Roman" w:hAnsi="Times New Roman" w:cs="Times New Roman"/>
          <w:i/>
          <w:sz w:val="24"/>
          <w:szCs w:val="24"/>
        </w:rPr>
      </w:pPr>
      <w:r w:rsidRPr="00D67020">
        <w:rPr>
          <w:rFonts w:ascii="Times New Roman" w:eastAsia="Times New Roman" w:hAnsi="Times New Roman" w:cs="Times New Roman"/>
          <w:bCs/>
          <w:i/>
          <w:sz w:val="28"/>
          <w:szCs w:val="24"/>
          <w:vertAlign w:val="superscript"/>
        </w:rPr>
        <w:t>2</w:t>
      </w:r>
      <w:r w:rsidRPr="00D67020">
        <w:rPr>
          <w:rFonts w:ascii="Times New Roman" w:eastAsia="Times New Roman" w:hAnsi="Times New Roman" w:cs="Times New Roman"/>
          <w:bCs/>
          <w:i/>
          <w:sz w:val="24"/>
          <w:szCs w:val="24"/>
        </w:rPr>
        <w:t>University of Gondar, Department of Animal Production</w:t>
      </w:r>
      <w:r w:rsidRPr="00D67020">
        <w:rPr>
          <w:rFonts w:ascii="Times New Roman" w:eastAsia="Times New Roman" w:hAnsi="Times New Roman" w:cs="Times New Roman"/>
          <w:i/>
          <w:sz w:val="24"/>
          <w:szCs w:val="24"/>
        </w:rPr>
        <w:t xml:space="preserve">, P.O. Box 196, Gondar, Ethiopia </w:t>
      </w:r>
    </w:p>
    <w:p w14:paraId="4D286B95" w14:textId="77777777" w:rsidR="000F69D4" w:rsidRPr="00D67020" w:rsidRDefault="000F69D4" w:rsidP="007E0F1B">
      <w:pPr>
        <w:pStyle w:val="ListParagraph"/>
        <w:spacing w:after="0" w:line="360" w:lineRule="auto"/>
        <w:ind w:left="360"/>
        <w:jc w:val="both"/>
        <w:rPr>
          <w:rFonts w:ascii="Times New Roman" w:eastAsia="Times New Roman" w:hAnsi="Times New Roman" w:cs="Times New Roman"/>
          <w:i/>
          <w:sz w:val="24"/>
          <w:szCs w:val="24"/>
        </w:rPr>
      </w:pPr>
      <w:r w:rsidRPr="00D67020">
        <w:rPr>
          <w:rFonts w:ascii="Times New Roman" w:eastAsia="Times New Roman" w:hAnsi="Times New Roman" w:cs="Times New Roman"/>
          <w:bCs/>
          <w:i/>
          <w:sz w:val="28"/>
          <w:szCs w:val="24"/>
          <w:vertAlign w:val="superscript"/>
        </w:rPr>
        <w:t>3</w:t>
      </w:r>
      <w:r w:rsidRPr="00D67020">
        <w:rPr>
          <w:rFonts w:ascii="Times New Roman" w:eastAsia="Times New Roman" w:hAnsi="Times New Roman" w:cs="Times New Roman"/>
          <w:bCs/>
          <w:i/>
          <w:sz w:val="24"/>
          <w:szCs w:val="24"/>
        </w:rPr>
        <w:t>Debark University</w:t>
      </w:r>
      <w:r w:rsidRPr="00D67020">
        <w:rPr>
          <w:rFonts w:ascii="Times New Roman" w:eastAsia="Times New Roman" w:hAnsi="Times New Roman" w:cs="Times New Roman"/>
          <w:i/>
          <w:sz w:val="24"/>
          <w:szCs w:val="24"/>
        </w:rPr>
        <w:t>,</w:t>
      </w:r>
      <w:r w:rsidRPr="00D67020">
        <w:rPr>
          <w:rFonts w:ascii="Times New Roman" w:eastAsia="Times New Roman" w:hAnsi="Times New Roman" w:cs="Times New Roman"/>
          <w:bCs/>
          <w:i/>
          <w:sz w:val="24"/>
          <w:szCs w:val="24"/>
        </w:rPr>
        <w:t xml:space="preserve"> Department of Animal Production,</w:t>
      </w:r>
      <w:r w:rsidRPr="00D67020">
        <w:rPr>
          <w:rFonts w:ascii="Times New Roman" w:eastAsia="Times New Roman" w:hAnsi="Times New Roman" w:cs="Times New Roman"/>
          <w:i/>
          <w:sz w:val="24"/>
          <w:szCs w:val="24"/>
        </w:rPr>
        <w:t xml:space="preserve"> P.O. Box 90, Debark, Ethiopia </w:t>
      </w:r>
    </w:p>
    <w:p w14:paraId="6F5FA367" w14:textId="4AE26ACB" w:rsidR="000F69D4" w:rsidRDefault="000F69D4" w:rsidP="007E0F1B">
      <w:pPr>
        <w:pStyle w:val="ListParagraph"/>
        <w:pBdr>
          <w:bottom w:val="single" w:sz="4" w:space="1" w:color="auto"/>
        </w:pBdr>
        <w:tabs>
          <w:tab w:val="left" w:pos="540"/>
          <w:tab w:val="left" w:pos="630"/>
        </w:tabs>
        <w:spacing w:after="0" w:line="360" w:lineRule="auto"/>
        <w:ind w:left="360"/>
        <w:jc w:val="both"/>
        <w:rPr>
          <w:rFonts w:ascii="Times New Roman" w:eastAsia="Times New Roman" w:hAnsi="Times New Roman" w:cs="Times New Roman"/>
          <w:i/>
          <w:sz w:val="24"/>
          <w:szCs w:val="24"/>
        </w:rPr>
      </w:pPr>
      <w:r w:rsidRPr="00D67020">
        <w:rPr>
          <w:rFonts w:ascii="Times New Roman" w:eastAsia="Times New Roman" w:hAnsi="Times New Roman" w:cs="Times New Roman"/>
          <w:bCs/>
          <w:i/>
          <w:sz w:val="28"/>
          <w:szCs w:val="24"/>
          <w:vertAlign w:val="superscript"/>
        </w:rPr>
        <w:t>4</w:t>
      </w:r>
      <w:r w:rsidRPr="00D67020">
        <w:rPr>
          <w:rFonts w:ascii="Times New Roman" w:eastAsia="Times New Roman" w:hAnsi="Times New Roman" w:cs="Times New Roman"/>
          <w:bCs/>
          <w:i/>
          <w:sz w:val="24"/>
          <w:szCs w:val="24"/>
        </w:rPr>
        <w:t>Gondar Agricultural Research Center</w:t>
      </w:r>
      <w:r w:rsidRPr="00D67020">
        <w:rPr>
          <w:rFonts w:ascii="Times New Roman" w:eastAsia="Times New Roman" w:hAnsi="Times New Roman" w:cs="Times New Roman"/>
          <w:i/>
          <w:sz w:val="24"/>
          <w:szCs w:val="24"/>
        </w:rPr>
        <w:t>, Gondar, Ethiopia</w:t>
      </w:r>
    </w:p>
    <w:p w14:paraId="6B27D2BF" w14:textId="77777777" w:rsidR="007E0F1B" w:rsidRPr="007E0F1B" w:rsidRDefault="007E0F1B" w:rsidP="007E0F1B">
      <w:pPr>
        <w:pStyle w:val="ListParagraph"/>
        <w:pBdr>
          <w:bottom w:val="single" w:sz="4" w:space="1" w:color="auto"/>
        </w:pBdr>
        <w:tabs>
          <w:tab w:val="left" w:pos="540"/>
          <w:tab w:val="left" w:pos="630"/>
        </w:tabs>
        <w:spacing w:after="0" w:line="360" w:lineRule="auto"/>
        <w:ind w:left="360"/>
        <w:jc w:val="both"/>
        <w:rPr>
          <w:rFonts w:ascii="Times New Roman" w:eastAsia="Times New Roman" w:hAnsi="Times New Roman" w:cs="Times New Roman"/>
          <w:i/>
          <w:sz w:val="24"/>
          <w:szCs w:val="24"/>
        </w:rPr>
      </w:pPr>
    </w:p>
    <w:p w14:paraId="32CCF3E1" w14:textId="7BB4D594" w:rsidR="00D67020" w:rsidRPr="00D67020" w:rsidRDefault="000F69D4" w:rsidP="00D67020">
      <w:pPr>
        <w:pStyle w:val="ListParagraph"/>
        <w:pBdr>
          <w:bottom w:val="single" w:sz="4" w:space="1" w:color="auto"/>
        </w:pBdr>
        <w:tabs>
          <w:tab w:val="left" w:pos="540"/>
          <w:tab w:val="left" w:pos="630"/>
        </w:tabs>
        <w:ind w:left="360"/>
        <w:jc w:val="both"/>
        <w:rPr>
          <w:rStyle w:val="Hyperlink"/>
          <w:rFonts w:ascii="Times New Roman" w:hAnsi="Times New Roman" w:cs="Times New Roman"/>
          <w:i/>
          <w:iCs/>
        </w:rPr>
      </w:pPr>
      <w:r w:rsidRPr="00D67020">
        <w:rPr>
          <w:rFonts w:ascii="Times New Roman" w:hAnsi="Times New Roman" w:cs="Times New Roman"/>
          <w:i/>
          <w:vertAlign w:val="superscript"/>
        </w:rPr>
        <w:t>*</w:t>
      </w:r>
      <w:r w:rsidRPr="00D67020">
        <w:rPr>
          <w:rFonts w:ascii="Times New Roman" w:hAnsi="Times New Roman" w:cs="Times New Roman"/>
          <w:bCs/>
          <w:i/>
        </w:rPr>
        <w:t xml:space="preserve">Corresponding author email: </w:t>
      </w:r>
      <w:r w:rsidRPr="00D67020">
        <w:rPr>
          <w:rFonts w:ascii="Times New Roman" w:hAnsi="Times New Roman" w:cs="Times New Roman"/>
          <w:i/>
          <w:color w:val="000000"/>
        </w:rPr>
        <w:t xml:space="preserve">- </w:t>
      </w:r>
      <w:hyperlink r:id="rId6" w:history="1">
        <w:r w:rsidRPr="00D67020">
          <w:rPr>
            <w:rStyle w:val="Hyperlink"/>
            <w:rFonts w:ascii="Times New Roman" w:hAnsi="Times New Roman" w:cs="Times New Roman"/>
            <w:i/>
            <w:iCs/>
          </w:rPr>
          <w:t>ertibandesalegn7@gmail.com</w:t>
        </w:r>
      </w:hyperlink>
      <w:r w:rsidRPr="00D67020">
        <w:rPr>
          <w:rStyle w:val="Hyperlink"/>
          <w:rFonts w:ascii="Times New Roman" w:hAnsi="Times New Roman" w:cs="Times New Roman"/>
          <w:i/>
          <w:iCs/>
        </w:rPr>
        <w:t xml:space="preserve"> </w:t>
      </w:r>
    </w:p>
    <w:p w14:paraId="430C996F" w14:textId="06FF992B" w:rsidR="000F69D4" w:rsidRPr="00D67020" w:rsidRDefault="00D67020" w:rsidP="00D67020">
      <w:pPr>
        <w:pStyle w:val="ListParagraph"/>
        <w:pBdr>
          <w:bottom w:val="single" w:sz="4" w:space="1" w:color="auto"/>
        </w:pBdr>
        <w:tabs>
          <w:tab w:val="left" w:pos="540"/>
          <w:tab w:val="left" w:pos="630"/>
        </w:tabs>
        <w:ind w:left="360"/>
        <w:jc w:val="both"/>
        <w:rPr>
          <w:rFonts w:ascii="Times New Roman" w:eastAsia="Times New Roman" w:hAnsi="Times New Roman" w:cs="Times New Roman"/>
          <w:i/>
        </w:rPr>
      </w:pPr>
      <w:r w:rsidRPr="00D67020">
        <w:rPr>
          <w:rFonts w:ascii="Times New Roman" w:hAnsi="Times New Roman" w:cs="Times New Roman"/>
          <w:i/>
          <w:vertAlign w:val="superscript"/>
        </w:rPr>
        <w:t>*</w:t>
      </w:r>
      <w:r w:rsidRPr="00D67020">
        <w:rPr>
          <w:rFonts w:ascii="Times New Roman" w:hAnsi="Times New Roman" w:cs="Times New Roman"/>
          <w:bCs/>
          <w:i/>
        </w:rPr>
        <w:t xml:space="preserve"> Corresponding author - </w:t>
      </w:r>
      <w:r w:rsidR="000F69D4" w:rsidRPr="00D67020">
        <w:rPr>
          <w:rStyle w:val="Hyperlink"/>
          <w:rFonts w:ascii="Times New Roman" w:hAnsi="Times New Roman" w:cs="Times New Roman"/>
          <w:i/>
          <w:iCs/>
        </w:rPr>
        <w:t xml:space="preserve">ORCIDE </w:t>
      </w:r>
      <w:hyperlink r:id="rId7" w:tgtFrame="_blank" w:history="1">
        <w:r w:rsidRPr="00D67020">
          <w:rPr>
            <w:rStyle w:val="Hyperlink"/>
            <w:rFonts w:ascii="Times New Roman" w:hAnsi="Times New Roman" w:cs="Times New Roman"/>
            <w:b/>
            <w:bCs/>
            <w:i/>
            <w:color w:val="1155CC"/>
            <w:shd w:val="clear" w:color="auto" w:fill="FFFFFF"/>
          </w:rPr>
          <w:t>https://orcid.org/</w:t>
        </w:r>
      </w:hyperlink>
      <w:r w:rsidRPr="00D67020">
        <w:rPr>
          <w:rFonts w:ascii="Times New Roman" w:hAnsi="Times New Roman" w:cs="Times New Roman"/>
          <w:i/>
          <w:color w:val="000000"/>
          <w:shd w:val="clear" w:color="auto" w:fill="FFFFFF"/>
        </w:rPr>
        <w:t>0009-0005-2488-094</w:t>
      </w:r>
      <w:r w:rsidR="000F69D4" w:rsidRPr="00D67020">
        <w:rPr>
          <w:rFonts w:ascii="Times New Roman" w:eastAsia="Times New Roman" w:hAnsi="Times New Roman" w:cs="Times New Roman"/>
          <w:i/>
        </w:rPr>
        <w:t xml:space="preserve"> </w:t>
      </w:r>
    </w:p>
    <w:p w14:paraId="7EC5BB1D" w14:textId="7207D88B" w:rsidR="000F69D4" w:rsidRDefault="000F69D4">
      <w:pPr>
        <w:rPr>
          <w:rFonts w:ascii="Times New Roman" w:eastAsia="Times New Roman" w:hAnsi="Times New Roman" w:cs="Times New Roman"/>
          <w:b/>
          <w:szCs w:val="24"/>
        </w:rPr>
      </w:pPr>
      <w:r>
        <w:rPr>
          <w:rFonts w:ascii="Times New Roman" w:eastAsia="Times New Roman" w:hAnsi="Times New Roman" w:cs="Times New Roman"/>
          <w:b/>
          <w:szCs w:val="24"/>
        </w:rPr>
        <w:br w:type="page"/>
      </w:r>
      <w:r w:rsidR="00D67020">
        <w:rPr>
          <w:rFonts w:ascii="Times New Roman" w:eastAsia="Times New Roman" w:hAnsi="Times New Roman" w:cs="Times New Roman"/>
          <w:b/>
          <w:szCs w:val="24"/>
        </w:rPr>
        <w:lastRenderedPageBreak/>
        <w:t xml:space="preserve"> </w:t>
      </w:r>
    </w:p>
    <w:p w14:paraId="41E44B61" w14:textId="4E005B91" w:rsidR="00A77CBB" w:rsidRDefault="00A77CBB" w:rsidP="00A77CBB">
      <w:pPr>
        <w:spacing w:line="240" w:lineRule="auto"/>
        <w:ind w:left="1440"/>
        <w:rPr>
          <w:rFonts w:ascii="Times New Roman" w:eastAsia="Times New Roman" w:hAnsi="Times New Roman" w:cs="Times New Roman"/>
          <w:b/>
          <w:szCs w:val="24"/>
        </w:rPr>
      </w:pPr>
      <w:r w:rsidRPr="00A77CBB">
        <w:rPr>
          <w:rFonts w:ascii="Times New Roman" w:eastAsia="Times New Roman" w:hAnsi="Times New Roman" w:cs="Times New Roman"/>
          <w:b/>
          <w:szCs w:val="24"/>
        </w:rPr>
        <w:t>ABSTRACT</w:t>
      </w:r>
    </w:p>
    <w:p w14:paraId="1C9F8861" w14:textId="0C485FB3" w:rsidR="00781C55" w:rsidRPr="00F247F1" w:rsidRDefault="00781C55" w:rsidP="00DC7BC5">
      <w:pPr>
        <w:spacing w:line="360" w:lineRule="auto"/>
        <w:jc w:val="both"/>
        <w:rPr>
          <w:rFonts w:ascii="Times New Roman" w:eastAsia="Times New Roman" w:hAnsi="Times New Roman" w:cs="Times New Roman"/>
          <w:i/>
          <w:sz w:val="24"/>
          <w:szCs w:val="24"/>
        </w:rPr>
      </w:pPr>
      <w:r w:rsidRPr="00F247F1">
        <w:rPr>
          <w:rFonts w:ascii="Times New Roman" w:eastAsia="Times New Roman" w:hAnsi="Times New Roman" w:cs="Times New Roman"/>
          <w:i/>
          <w:sz w:val="24"/>
          <w:szCs w:val="24"/>
        </w:rPr>
        <w:t xml:space="preserve">Efficient nitrogen utilization is an important way for improving dairy cattle productivity, economic viability, and environmental </w:t>
      </w:r>
      <w:r w:rsidR="00DC7BC5" w:rsidRPr="00F247F1">
        <w:rPr>
          <w:rFonts w:ascii="Times New Roman" w:eastAsia="Times New Roman" w:hAnsi="Times New Roman" w:cs="Times New Roman"/>
          <w:i/>
          <w:sz w:val="24"/>
          <w:szCs w:val="24"/>
        </w:rPr>
        <w:t>sustainability</w:t>
      </w:r>
      <w:r w:rsidRPr="00F247F1">
        <w:rPr>
          <w:rFonts w:ascii="Times New Roman" w:eastAsia="Times New Roman" w:hAnsi="Times New Roman" w:cs="Times New Roman"/>
          <w:i/>
          <w:sz w:val="24"/>
          <w:szCs w:val="24"/>
        </w:rPr>
        <w:t xml:space="preserve">. </w:t>
      </w:r>
      <w:r w:rsidR="00DC7BC5" w:rsidRPr="00F247F1">
        <w:rPr>
          <w:rFonts w:ascii="Times New Roman" w:eastAsia="Times New Roman" w:hAnsi="Times New Roman" w:cs="Times New Roman"/>
          <w:i/>
          <w:sz w:val="24"/>
          <w:szCs w:val="24"/>
        </w:rPr>
        <w:t>However,</w:t>
      </w:r>
      <w:r w:rsidRPr="00F247F1">
        <w:rPr>
          <w:rFonts w:ascii="Times New Roman" w:eastAsia="Times New Roman" w:hAnsi="Times New Roman" w:cs="Times New Roman"/>
          <w:i/>
          <w:sz w:val="24"/>
          <w:szCs w:val="24"/>
        </w:rPr>
        <w:t xml:space="preserve"> the study showed that maximum dietary nitrogen converted into milk protein and production is 35</w:t>
      </w:r>
      <w:r w:rsidR="00DC7BC5" w:rsidRPr="00F247F1">
        <w:rPr>
          <w:rFonts w:ascii="Times New Roman" w:eastAsia="Times New Roman" w:hAnsi="Times New Roman" w:cs="Times New Roman"/>
          <w:i/>
          <w:sz w:val="24"/>
          <w:szCs w:val="24"/>
        </w:rPr>
        <w:t>%. most</w:t>
      </w:r>
      <w:r w:rsidRPr="00F247F1">
        <w:rPr>
          <w:rFonts w:ascii="Times New Roman" w:eastAsia="Times New Roman" w:hAnsi="Times New Roman" w:cs="Times New Roman"/>
          <w:i/>
          <w:sz w:val="24"/>
          <w:szCs w:val="24"/>
        </w:rPr>
        <w:t xml:space="preserve"> of the protein is lost in the form of manure and urine. This review aimed that to asses the recent advances in nitrogen utilization efficiency through </w:t>
      </w:r>
      <w:r w:rsidR="00DC7BC5" w:rsidRPr="00F247F1">
        <w:rPr>
          <w:rFonts w:ascii="Times New Roman" w:eastAsia="Times New Roman" w:hAnsi="Times New Roman" w:cs="Times New Roman"/>
          <w:i/>
          <w:sz w:val="24"/>
          <w:szCs w:val="24"/>
        </w:rPr>
        <w:t>nutritional. microbial</w:t>
      </w:r>
      <w:r w:rsidRPr="00F247F1">
        <w:rPr>
          <w:rFonts w:ascii="Times New Roman" w:eastAsia="Times New Roman" w:hAnsi="Times New Roman" w:cs="Times New Roman"/>
          <w:i/>
          <w:sz w:val="24"/>
          <w:szCs w:val="24"/>
        </w:rPr>
        <w:t xml:space="preserve"> </w:t>
      </w:r>
      <w:r w:rsidR="00DC7BC5" w:rsidRPr="00F247F1">
        <w:rPr>
          <w:rFonts w:ascii="Times New Roman" w:eastAsia="Times New Roman" w:hAnsi="Times New Roman" w:cs="Times New Roman"/>
          <w:i/>
          <w:sz w:val="24"/>
          <w:szCs w:val="24"/>
        </w:rPr>
        <w:t>genetic</w:t>
      </w:r>
      <w:r w:rsidRPr="00F247F1">
        <w:rPr>
          <w:rFonts w:ascii="Times New Roman" w:eastAsia="Times New Roman" w:hAnsi="Times New Roman" w:cs="Times New Roman"/>
          <w:i/>
          <w:sz w:val="24"/>
          <w:szCs w:val="24"/>
        </w:rPr>
        <w:t xml:space="preserve"> and management </w:t>
      </w:r>
      <w:r w:rsidR="00DC7BC5" w:rsidRPr="00F247F1">
        <w:rPr>
          <w:rFonts w:ascii="Times New Roman" w:eastAsia="Times New Roman" w:hAnsi="Times New Roman" w:cs="Times New Roman"/>
          <w:i/>
          <w:sz w:val="24"/>
          <w:szCs w:val="24"/>
        </w:rPr>
        <w:t>strategies</w:t>
      </w:r>
      <w:r w:rsidRPr="00F247F1">
        <w:rPr>
          <w:rFonts w:ascii="Times New Roman" w:eastAsia="Times New Roman" w:hAnsi="Times New Roman" w:cs="Times New Roman"/>
          <w:i/>
          <w:sz w:val="24"/>
          <w:szCs w:val="24"/>
        </w:rPr>
        <w:t xml:space="preserve">. Nutritional intervention such as precision feeding </w:t>
      </w:r>
      <w:r w:rsidR="00B27FF7" w:rsidRPr="00F247F1">
        <w:rPr>
          <w:rFonts w:ascii="Times New Roman" w:eastAsia="Times New Roman" w:hAnsi="Times New Roman" w:cs="Times New Roman"/>
          <w:i/>
          <w:sz w:val="24"/>
          <w:szCs w:val="24"/>
        </w:rPr>
        <w:t>(</w:t>
      </w:r>
      <w:r w:rsidRPr="00F247F1">
        <w:rPr>
          <w:rFonts w:ascii="Times New Roman" w:eastAsia="Times New Roman" w:hAnsi="Times New Roman" w:cs="Times New Roman"/>
          <w:i/>
          <w:sz w:val="24"/>
          <w:szCs w:val="24"/>
        </w:rPr>
        <w:t xml:space="preserve">improve </w:t>
      </w:r>
      <w:r w:rsidR="00B27FF7" w:rsidRPr="00F247F1">
        <w:rPr>
          <w:rFonts w:ascii="Times New Roman" w:eastAsia="Times New Roman" w:hAnsi="Times New Roman" w:cs="Times New Roman"/>
          <w:i/>
          <w:sz w:val="24"/>
          <w:szCs w:val="24"/>
        </w:rPr>
        <w:t>NUE up to 18%)</w:t>
      </w:r>
      <w:r w:rsidRPr="00F247F1">
        <w:rPr>
          <w:rFonts w:ascii="Times New Roman" w:eastAsia="Times New Roman" w:hAnsi="Times New Roman" w:cs="Times New Roman"/>
          <w:i/>
          <w:sz w:val="24"/>
          <w:szCs w:val="24"/>
        </w:rPr>
        <w:t xml:space="preserve">, crud protein </w:t>
      </w:r>
      <w:r w:rsidR="00DC7BC5" w:rsidRPr="00F247F1">
        <w:rPr>
          <w:rFonts w:ascii="Times New Roman" w:eastAsia="Times New Roman" w:hAnsi="Times New Roman" w:cs="Times New Roman"/>
          <w:i/>
          <w:sz w:val="24"/>
          <w:szCs w:val="24"/>
        </w:rPr>
        <w:t>reduction (</w:t>
      </w:r>
      <w:r w:rsidR="00B27FF7" w:rsidRPr="00F247F1">
        <w:rPr>
          <w:rFonts w:ascii="Times New Roman" w:eastAsia="Times New Roman" w:hAnsi="Times New Roman" w:cs="Times New Roman"/>
          <w:i/>
          <w:sz w:val="24"/>
          <w:szCs w:val="24"/>
        </w:rPr>
        <w:t>reduced nitrogen loss by 20%</w:t>
      </w:r>
      <w:r w:rsidR="00DC7BC5" w:rsidRPr="00F247F1">
        <w:rPr>
          <w:rFonts w:ascii="Times New Roman" w:eastAsia="Times New Roman" w:hAnsi="Times New Roman" w:cs="Times New Roman"/>
          <w:i/>
          <w:sz w:val="24"/>
          <w:szCs w:val="24"/>
        </w:rPr>
        <w:t>), amino</w:t>
      </w:r>
      <w:r w:rsidRPr="00F247F1">
        <w:rPr>
          <w:rFonts w:ascii="Times New Roman" w:eastAsia="Times New Roman" w:hAnsi="Times New Roman" w:cs="Times New Roman"/>
          <w:i/>
          <w:sz w:val="24"/>
          <w:szCs w:val="24"/>
        </w:rPr>
        <w:t xml:space="preserve"> acid balancing and </w:t>
      </w:r>
      <w:r w:rsidR="00DC7BC5" w:rsidRPr="00F247F1">
        <w:rPr>
          <w:rFonts w:ascii="Times New Roman" w:eastAsia="Times New Roman" w:hAnsi="Times New Roman" w:cs="Times New Roman"/>
          <w:i/>
          <w:sz w:val="24"/>
          <w:szCs w:val="24"/>
        </w:rPr>
        <w:t>supplementations with</w:t>
      </w:r>
      <w:r w:rsidRPr="00F247F1">
        <w:rPr>
          <w:rFonts w:ascii="Times New Roman" w:eastAsia="Times New Roman" w:hAnsi="Times New Roman" w:cs="Times New Roman"/>
          <w:i/>
          <w:sz w:val="24"/>
          <w:szCs w:val="24"/>
        </w:rPr>
        <w:t xml:space="preserve"> rumen protected methionine and lysine</w:t>
      </w:r>
      <w:r w:rsidR="00B27FF7" w:rsidRPr="00F247F1">
        <w:rPr>
          <w:rFonts w:ascii="Times New Roman" w:eastAsia="Times New Roman" w:hAnsi="Times New Roman" w:cs="Times New Roman"/>
          <w:i/>
          <w:sz w:val="24"/>
          <w:szCs w:val="24"/>
        </w:rPr>
        <w:t xml:space="preserve"> (increase nitrogen retention by 15%)</w:t>
      </w:r>
      <w:r w:rsidRPr="00F247F1">
        <w:rPr>
          <w:rFonts w:ascii="Times New Roman" w:eastAsia="Times New Roman" w:hAnsi="Times New Roman" w:cs="Times New Roman"/>
          <w:i/>
          <w:sz w:val="24"/>
          <w:szCs w:val="24"/>
        </w:rPr>
        <w:t xml:space="preserve"> has significant </w:t>
      </w:r>
      <w:r w:rsidR="00B27FF7" w:rsidRPr="00F247F1">
        <w:rPr>
          <w:rFonts w:ascii="Times New Roman" w:eastAsia="Times New Roman" w:hAnsi="Times New Roman" w:cs="Times New Roman"/>
          <w:i/>
          <w:sz w:val="24"/>
          <w:szCs w:val="24"/>
        </w:rPr>
        <w:t xml:space="preserve">improved NUE without decreasing milk yield. </w:t>
      </w:r>
      <w:r w:rsidR="00DC7BC5" w:rsidRPr="00F247F1">
        <w:rPr>
          <w:rFonts w:ascii="Times New Roman" w:eastAsia="Times New Roman" w:hAnsi="Times New Roman" w:cs="Times New Roman"/>
          <w:i/>
          <w:sz w:val="24"/>
          <w:szCs w:val="24"/>
        </w:rPr>
        <w:t>Modifying</w:t>
      </w:r>
      <w:r w:rsidR="00B27FF7" w:rsidRPr="00F247F1">
        <w:rPr>
          <w:rFonts w:ascii="Times New Roman" w:eastAsia="Times New Roman" w:hAnsi="Times New Roman" w:cs="Times New Roman"/>
          <w:i/>
          <w:sz w:val="24"/>
          <w:szCs w:val="24"/>
        </w:rPr>
        <w:t xml:space="preserve"> rumen</w:t>
      </w:r>
      <w:r w:rsidR="008F508D" w:rsidRPr="00F247F1">
        <w:rPr>
          <w:rFonts w:ascii="Times New Roman" w:eastAsia="Times New Roman" w:hAnsi="Times New Roman" w:cs="Times New Roman"/>
          <w:i/>
          <w:sz w:val="24"/>
          <w:szCs w:val="24"/>
        </w:rPr>
        <w:t xml:space="preserve"> microbiota using </w:t>
      </w:r>
      <w:r w:rsidR="00DC7BC5" w:rsidRPr="00F247F1">
        <w:rPr>
          <w:rFonts w:ascii="Times New Roman" w:eastAsia="Times New Roman" w:hAnsi="Times New Roman" w:cs="Times New Roman"/>
          <w:i/>
          <w:sz w:val="24"/>
          <w:szCs w:val="24"/>
        </w:rPr>
        <w:t>probiotics,</w:t>
      </w:r>
      <w:r w:rsidR="008F508D" w:rsidRPr="00F247F1">
        <w:rPr>
          <w:rFonts w:ascii="Times New Roman" w:eastAsia="Times New Roman" w:hAnsi="Times New Roman" w:cs="Times New Roman"/>
          <w:i/>
          <w:sz w:val="24"/>
          <w:szCs w:val="24"/>
        </w:rPr>
        <w:t xml:space="preserve"> essential oil, and tannins has further increased microbial protein synthesis and nitrogen retention by 15%. Genetic </w:t>
      </w:r>
      <w:r w:rsidR="00DC7BC5" w:rsidRPr="00F247F1">
        <w:rPr>
          <w:rFonts w:ascii="Times New Roman" w:eastAsia="Times New Roman" w:hAnsi="Times New Roman" w:cs="Times New Roman"/>
          <w:i/>
          <w:sz w:val="24"/>
          <w:szCs w:val="24"/>
        </w:rPr>
        <w:t>difference</w:t>
      </w:r>
      <w:r w:rsidR="008F508D" w:rsidRPr="00F247F1">
        <w:rPr>
          <w:rFonts w:ascii="Times New Roman" w:eastAsia="Times New Roman" w:hAnsi="Times New Roman" w:cs="Times New Roman"/>
          <w:i/>
          <w:sz w:val="24"/>
          <w:szCs w:val="24"/>
        </w:rPr>
        <w:t xml:space="preserve"> between breeds showed that Holstein </w:t>
      </w:r>
      <w:r w:rsidR="00DC7BC5" w:rsidRPr="00F247F1">
        <w:rPr>
          <w:rFonts w:ascii="Times New Roman" w:eastAsia="Times New Roman" w:hAnsi="Times New Roman" w:cs="Times New Roman"/>
          <w:i/>
          <w:sz w:val="24"/>
          <w:szCs w:val="24"/>
        </w:rPr>
        <w:t>Frisian</w:t>
      </w:r>
      <w:r w:rsidR="008F508D" w:rsidRPr="00F247F1">
        <w:rPr>
          <w:rFonts w:ascii="Times New Roman" w:eastAsia="Times New Roman" w:hAnsi="Times New Roman" w:cs="Times New Roman"/>
          <w:i/>
          <w:sz w:val="24"/>
          <w:szCs w:val="24"/>
        </w:rPr>
        <w:t xml:space="preserve"> and Norwegian red has higher NUE vales accounts 30 and 33% respectively </w:t>
      </w:r>
      <w:r w:rsidR="00DC7BC5" w:rsidRPr="00F247F1">
        <w:rPr>
          <w:rFonts w:ascii="Times New Roman" w:eastAsia="Times New Roman" w:hAnsi="Times New Roman" w:cs="Times New Roman"/>
          <w:i/>
          <w:sz w:val="24"/>
          <w:szCs w:val="24"/>
        </w:rPr>
        <w:t>compared</w:t>
      </w:r>
      <w:r w:rsidR="008F508D" w:rsidRPr="00F247F1">
        <w:rPr>
          <w:rFonts w:ascii="Times New Roman" w:eastAsia="Times New Roman" w:hAnsi="Times New Roman" w:cs="Times New Roman"/>
          <w:i/>
          <w:sz w:val="24"/>
          <w:szCs w:val="24"/>
        </w:rPr>
        <w:t xml:space="preserve"> to jersey and other breed 21-27%, </w:t>
      </w:r>
      <w:r w:rsidR="00DC7BC5" w:rsidRPr="00F247F1">
        <w:rPr>
          <w:rFonts w:ascii="Times New Roman" w:eastAsia="Times New Roman" w:hAnsi="Times New Roman" w:cs="Times New Roman"/>
          <w:i/>
          <w:sz w:val="24"/>
          <w:szCs w:val="24"/>
        </w:rPr>
        <w:t>highlighting</w:t>
      </w:r>
      <w:r w:rsidR="008F508D" w:rsidRPr="00F247F1">
        <w:rPr>
          <w:rFonts w:ascii="Times New Roman" w:eastAsia="Times New Roman" w:hAnsi="Times New Roman" w:cs="Times New Roman"/>
          <w:i/>
          <w:sz w:val="24"/>
          <w:szCs w:val="24"/>
        </w:rPr>
        <w:t xml:space="preserve"> the importance of </w:t>
      </w:r>
      <w:proofErr w:type="spellStart"/>
      <w:r w:rsidR="008F508D" w:rsidRPr="00F247F1">
        <w:rPr>
          <w:rFonts w:ascii="Times New Roman" w:eastAsia="Times New Roman" w:hAnsi="Times New Roman" w:cs="Times New Roman"/>
          <w:i/>
          <w:sz w:val="24"/>
          <w:szCs w:val="24"/>
        </w:rPr>
        <w:t>of</w:t>
      </w:r>
      <w:proofErr w:type="spellEnd"/>
      <w:r w:rsidR="008F508D" w:rsidRPr="00F247F1">
        <w:rPr>
          <w:rFonts w:ascii="Times New Roman" w:eastAsia="Times New Roman" w:hAnsi="Times New Roman" w:cs="Times New Roman"/>
          <w:i/>
          <w:sz w:val="24"/>
          <w:szCs w:val="24"/>
        </w:rPr>
        <w:t xml:space="preserve"> selective breeding enhancing NUE is closely associated with higher </w:t>
      </w:r>
      <w:r w:rsidR="00DC7BC5" w:rsidRPr="00F247F1">
        <w:rPr>
          <w:rFonts w:ascii="Times New Roman" w:eastAsia="Times New Roman" w:hAnsi="Times New Roman" w:cs="Times New Roman"/>
          <w:i/>
          <w:sz w:val="24"/>
          <w:szCs w:val="24"/>
        </w:rPr>
        <w:t>milk</w:t>
      </w:r>
      <w:r w:rsidR="008F508D" w:rsidRPr="00F247F1">
        <w:rPr>
          <w:rFonts w:ascii="Times New Roman" w:eastAsia="Times New Roman" w:hAnsi="Times New Roman" w:cs="Times New Roman"/>
          <w:i/>
          <w:sz w:val="24"/>
          <w:szCs w:val="24"/>
        </w:rPr>
        <w:t xml:space="preserve"> yield, better milk </w:t>
      </w:r>
      <w:r w:rsidR="00DC7BC5" w:rsidRPr="00F247F1">
        <w:rPr>
          <w:rFonts w:ascii="Times New Roman" w:eastAsia="Times New Roman" w:hAnsi="Times New Roman" w:cs="Times New Roman"/>
          <w:i/>
          <w:sz w:val="24"/>
          <w:szCs w:val="24"/>
        </w:rPr>
        <w:t>composition,</w:t>
      </w:r>
      <w:r w:rsidR="008F508D" w:rsidRPr="00F247F1">
        <w:rPr>
          <w:rFonts w:ascii="Times New Roman" w:eastAsia="Times New Roman" w:hAnsi="Times New Roman" w:cs="Times New Roman"/>
          <w:i/>
          <w:sz w:val="24"/>
          <w:szCs w:val="24"/>
        </w:rPr>
        <w:t xml:space="preserve"> reduced nitrogen excretion and lower feed costs, with high return of economic benefits around 25</w:t>
      </w:r>
      <w:r w:rsidR="00DC7BC5" w:rsidRPr="00F247F1">
        <w:rPr>
          <w:rFonts w:ascii="Times New Roman" w:eastAsia="Times New Roman" w:hAnsi="Times New Roman" w:cs="Times New Roman"/>
          <w:i/>
          <w:sz w:val="24"/>
          <w:szCs w:val="24"/>
        </w:rPr>
        <w:t>%.</w:t>
      </w:r>
      <w:r w:rsidR="008F508D" w:rsidRPr="00F247F1">
        <w:rPr>
          <w:rFonts w:ascii="Times New Roman" w:eastAsia="Times New Roman" w:hAnsi="Times New Roman" w:cs="Times New Roman"/>
          <w:i/>
          <w:sz w:val="24"/>
          <w:szCs w:val="24"/>
        </w:rPr>
        <w:t xml:space="preserve"> </w:t>
      </w:r>
      <w:r w:rsidR="00DC7BC5" w:rsidRPr="00F247F1">
        <w:rPr>
          <w:rFonts w:ascii="Times New Roman" w:eastAsia="Times New Roman" w:hAnsi="Times New Roman" w:cs="Times New Roman"/>
          <w:i/>
          <w:sz w:val="24"/>
          <w:szCs w:val="24"/>
        </w:rPr>
        <w:t>integrated</w:t>
      </w:r>
      <w:r w:rsidR="008F508D" w:rsidRPr="00F247F1">
        <w:rPr>
          <w:rFonts w:ascii="Times New Roman" w:eastAsia="Times New Roman" w:hAnsi="Times New Roman" w:cs="Times New Roman"/>
          <w:i/>
          <w:sz w:val="24"/>
          <w:szCs w:val="24"/>
        </w:rPr>
        <w:t xml:space="preserve"> through </w:t>
      </w:r>
      <w:r w:rsidR="00DC7BC5" w:rsidRPr="00F247F1">
        <w:rPr>
          <w:rFonts w:ascii="Times New Roman" w:eastAsia="Times New Roman" w:hAnsi="Times New Roman" w:cs="Times New Roman"/>
          <w:i/>
          <w:sz w:val="24"/>
          <w:szCs w:val="24"/>
        </w:rPr>
        <w:t>approaches</w:t>
      </w:r>
      <w:r w:rsidR="008F508D" w:rsidRPr="00F247F1">
        <w:rPr>
          <w:rFonts w:ascii="Times New Roman" w:eastAsia="Times New Roman" w:hAnsi="Times New Roman" w:cs="Times New Roman"/>
          <w:i/>
          <w:sz w:val="24"/>
          <w:szCs w:val="24"/>
        </w:rPr>
        <w:t xml:space="preserve">. </w:t>
      </w:r>
      <w:r w:rsidR="00DC7BC5" w:rsidRPr="00F247F1">
        <w:rPr>
          <w:rFonts w:ascii="Times New Roman" w:eastAsia="Times New Roman" w:hAnsi="Times New Roman" w:cs="Times New Roman"/>
          <w:i/>
          <w:sz w:val="24"/>
          <w:szCs w:val="24"/>
        </w:rPr>
        <w:t>Therefore,</w:t>
      </w:r>
      <w:r w:rsidR="008F508D" w:rsidRPr="00F247F1">
        <w:rPr>
          <w:rFonts w:ascii="Times New Roman" w:eastAsia="Times New Roman" w:hAnsi="Times New Roman" w:cs="Times New Roman"/>
          <w:i/>
          <w:sz w:val="24"/>
          <w:szCs w:val="24"/>
        </w:rPr>
        <w:t xml:space="preserve"> </w:t>
      </w:r>
      <w:r w:rsidR="00DC7BC5" w:rsidRPr="00F247F1">
        <w:rPr>
          <w:rFonts w:ascii="Times New Roman" w:eastAsia="Times New Roman" w:hAnsi="Times New Roman" w:cs="Times New Roman"/>
          <w:i/>
          <w:sz w:val="24"/>
          <w:szCs w:val="24"/>
        </w:rPr>
        <w:t>it is recommended to combine precision feeding by phase feeding system, rumen microbial management and supported by critical research with continuedly has able to promote definite productive and eco-friendly dairy farming system.</w:t>
      </w:r>
    </w:p>
    <w:p w14:paraId="7DB9568E" w14:textId="75BFA207" w:rsidR="00DC7BC5" w:rsidRDefault="00DC7BC5" w:rsidP="00DC7BC5">
      <w:pPr>
        <w:spacing w:line="240" w:lineRule="auto"/>
        <w:rPr>
          <w:rFonts w:ascii="Times New Roman" w:eastAsia="Times New Roman" w:hAnsi="Times New Roman" w:cs="Times New Roman"/>
          <w:szCs w:val="24"/>
        </w:rPr>
      </w:pPr>
      <w:r>
        <w:rPr>
          <w:rFonts w:ascii="Times New Roman" w:eastAsia="Times New Roman" w:hAnsi="Times New Roman" w:cs="Times New Roman"/>
          <w:b/>
          <w:szCs w:val="24"/>
        </w:rPr>
        <w:t xml:space="preserve">Key word; </w:t>
      </w:r>
      <w:r w:rsidRPr="00DC7BC5">
        <w:rPr>
          <w:rFonts w:ascii="Times New Roman" w:eastAsia="Times New Roman" w:hAnsi="Times New Roman" w:cs="Times New Roman"/>
          <w:szCs w:val="24"/>
        </w:rPr>
        <w:t>nitrogen utilization efficiency, dairy cattle, precision feeding, rumen microbe, genetic selection</w:t>
      </w:r>
    </w:p>
    <w:p w14:paraId="53B7E240" w14:textId="77777777" w:rsidR="00DC7BC5" w:rsidRDefault="00DC7BC5">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6E2C9437" w14:textId="77777777" w:rsidR="00B83C42" w:rsidRPr="00A77CBB" w:rsidRDefault="00A77CBB" w:rsidP="00A77CBB">
      <w:pPr>
        <w:pStyle w:val="ListParagraph"/>
        <w:numPr>
          <w:ilvl w:val="0"/>
          <w:numId w:val="11"/>
        </w:numPr>
        <w:spacing w:line="240" w:lineRule="auto"/>
        <w:rPr>
          <w:rFonts w:ascii="Times New Roman" w:eastAsia="Times New Roman" w:hAnsi="Times New Roman" w:cs="Times New Roman"/>
          <w:b/>
          <w:szCs w:val="24"/>
        </w:rPr>
      </w:pPr>
      <w:r w:rsidRPr="00A77CBB">
        <w:rPr>
          <w:rFonts w:ascii="Times New Roman" w:eastAsia="Times New Roman" w:hAnsi="Times New Roman" w:cs="Times New Roman"/>
          <w:b/>
          <w:szCs w:val="24"/>
        </w:rPr>
        <w:lastRenderedPageBreak/>
        <w:t xml:space="preserve">INTRODUCTION </w:t>
      </w:r>
    </w:p>
    <w:p w14:paraId="3F3EE2DD" w14:textId="77777777" w:rsidR="001F44B7" w:rsidRDefault="00733065" w:rsidP="005C3107">
      <w:pPr>
        <w:spacing w:line="360" w:lineRule="auto"/>
        <w:jc w:val="both"/>
        <w:rPr>
          <w:rFonts w:ascii="Times New Roman" w:eastAsia="Times New Roman" w:hAnsi="Times New Roman" w:cs="Times New Roman"/>
          <w:bCs/>
          <w:sz w:val="24"/>
          <w:szCs w:val="24"/>
        </w:rPr>
      </w:pPr>
      <w:r w:rsidRPr="005C3107">
        <w:rPr>
          <w:rFonts w:ascii="Times New Roman" w:eastAsia="Times New Roman" w:hAnsi="Times New Roman" w:cs="Times New Roman"/>
          <w:bCs/>
          <w:sz w:val="24"/>
          <w:szCs w:val="24"/>
        </w:rPr>
        <w:t xml:space="preserve">Nitrogen is avital nutrients in dairy cattle diets primarily supplied through dietary protein to support maintenance, growth, reproduction, and milk production. however, the efficiency with which dairy cows convert dietary nitrogen in to milk protein is notably low typically only about </w:t>
      </w:r>
      <w:r w:rsidR="00E51486" w:rsidRPr="00E51486">
        <w:rPr>
          <w:rFonts w:ascii="Times New Roman" w:eastAsia="Times New Roman" w:hAnsi="Times New Roman" w:cs="Times New Roman"/>
          <w:sz w:val="24"/>
          <w:szCs w:val="24"/>
        </w:rPr>
        <w:t>15–35%</w:t>
      </w:r>
      <w:r w:rsidR="00E51486">
        <w:rPr>
          <w:rFonts w:ascii="Times New Roman" w:eastAsia="Times New Roman" w:hAnsi="Times New Roman" w:cs="Times New Roman"/>
          <w:bCs/>
          <w:sz w:val="24"/>
          <w:szCs w:val="24"/>
        </w:rPr>
        <w:t xml:space="preserve"> </w:t>
      </w:r>
      <w:r w:rsidR="00E51486" w:rsidRPr="00E51486">
        <w:rPr>
          <w:rFonts w:ascii="Times New Roman" w:eastAsia="Times New Roman" w:hAnsi="Times New Roman" w:cs="Times New Roman"/>
          <w:sz w:val="24"/>
          <w:szCs w:val="24"/>
        </w:rPr>
        <w:t>on average, of the feed N eaten is secreted in milk</w:t>
      </w:r>
      <w:r w:rsidR="00E51486">
        <w:rPr>
          <w:rFonts w:ascii="Times New Roman" w:eastAsia="Times New Roman" w:hAnsi="Times New Roman" w:cs="Times New Roman"/>
          <w:sz w:val="24"/>
          <w:szCs w:val="24"/>
        </w:rPr>
        <w:t xml:space="preserve">. </w:t>
      </w:r>
      <w:r w:rsidR="00E51486" w:rsidRPr="00E51486">
        <w:rPr>
          <w:rFonts w:ascii="Times New Roman" w:eastAsia="Times New Roman" w:hAnsi="Times New Roman" w:cs="Times New Roman"/>
          <w:sz w:val="24"/>
          <w:szCs w:val="24"/>
        </w:rPr>
        <w:t>About 65–85% of feed N is expelled in manure</w:t>
      </w:r>
      <w:r w:rsidR="00E51486">
        <w:rPr>
          <w:rFonts w:ascii="Times New Roman" w:eastAsia="Times New Roman" w:hAnsi="Times New Roman" w:cs="Times New Roman"/>
          <w:sz w:val="24"/>
          <w:szCs w:val="24"/>
        </w:rPr>
        <w:fldChar w:fldCharType="begin" w:fldLock="1"/>
      </w:r>
      <w:r w:rsidR="00FC7CD1">
        <w:rPr>
          <w:rFonts w:ascii="Times New Roman" w:eastAsia="Times New Roman" w:hAnsi="Times New Roman" w:cs="Times New Roman"/>
          <w:sz w:val="24"/>
          <w:szCs w:val="24"/>
        </w:rPr>
        <w:instrText>ADDIN CSL_CITATION {"citationItems":[{"id":"ITEM-1","itemData":{"author":[{"dropping-particle":"Van","family":"Duinkerken","given":"G","non-dropping-particle":"","parse-names":false,"suffix":""},{"dropping-particle":"","family":"Bannink","given":"A","non-dropping-particle":"","parse-names":false,"suffix":""},{"dropping-particle":"De","family":"Koning","given":"C J A M","non-dropping-particle":"","parse-names":false,"suffix":""},{"dropping-particle":"","family":"Dijkstra","given":"J","non-dropping-particle":"","parse-names":false,"suffix":""}],"id":"ITEM-1","issue":"June 2014","issued":{"date-parts":[["2011"]]},"page":"1-2","title":"01-26-2012_Improving_Nitrogen_Efficiency_of_Dairy_Cows_and_Its_Environmental_Impact","type":"article-journal"},"uris":["http://www.mendeley.com/documents/?uuid=0254adfa-0521-4518-a8cd-b022d5e1cf50"]}],"mendeley":{"formattedCitation":"(Duinkerken et al., 2011)","plainTextFormattedCitation":"(Duinkerken et al., 2011)","previouslyFormattedCitation":"(Duinkerken et al., 2011)"},"properties":{"noteIndex":0},"schema":"https://github.com/citation-style-language/schema/raw/master/csl-citation.json"}</w:instrText>
      </w:r>
      <w:r w:rsidR="00E51486">
        <w:rPr>
          <w:rFonts w:ascii="Times New Roman" w:eastAsia="Times New Roman" w:hAnsi="Times New Roman" w:cs="Times New Roman"/>
          <w:sz w:val="24"/>
          <w:szCs w:val="24"/>
        </w:rPr>
        <w:fldChar w:fldCharType="separate"/>
      </w:r>
      <w:r w:rsidR="00E51486" w:rsidRPr="00E51486">
        <w:rPr>
          <w:rFonts w:ascii="Times New Roman" w:eastAsia="Times New Roman" w:hAnsi="Times New Roman" w:cs="Times New Roman"/>
          <w:noProof/>
          <w:sz w:val="24"/>
          <w:szCs w:val="24"/>
        </w:rPr>
        <w:t>(Duinkerken et al., 2011)</w:t>
      </w:r>
      <w:r w:rsidR="00E51486">
        <w:rPr>
          <w:rFonts w:ascii="Times New Roman" w:eastAsia="Times New Roman" w:hAnsi="Times New Roman" w:cs="Times New Roman"/>
          <w:sz w:val="24"/>
          <w:szCs w:val="24"/>
        </w:rPr>
        <w:fldChar w:fldCharType="end"/>
      </w:r>
      <w:r w:rsidR="00E51486">
        <w:rPr>
          <w:rFonts w:ascii="Times New Roman" w:eastAsia="Times New Roman" w:hAnsi="Times New Roman" w:cs="Times New Roman"/>
          <w:sz w:val="24"/>
          <w:szCs w:val="24"/>
        </w:rPr>
        <w:t>. T</w:t>
      </w:r>
      <w:r w:rsidRPr="005C3107">
        <w:rPr>
          <w:rFonts w:ascii="Times New Roman" w:eastAsia="Times New Roman" w:hAnsi="Times New Roman" w:cs="Times New Roman"/>
          <w:bCs/>
          <w:sz w:val="24"/>
          <w:szCs w:val="24"/>
        </w:rPr>
        <w:t xml:space="preserve">his in efficient not only represent a significant economic loss but also contributed to environmental issue such as ammonia vitalization, nitrous oxide emissions and nitrate </w:t>
      </w:r>
      <w:r w:rsidR="005C3107" w:rsidRPr="005C3107">
        <w:rPr>
          <w:rFonts w:ascii="Times New Roman" w:eastAsia="Times New Roman" w:hAnsi="Times New Roman" w:cs="Times New Roman"/>
          <w:bCs/>
          <w:sz w:val="24"/>
          <w:szCs w:val="24"/>
        </w:rPr>
        <w:t>leaching.</w:t>
      </w:r>
      <w:r w:rsidRPr="005C3107">
        <w:rPr>
          <w:rFonts w:ascii="Times New Roman" w:eastAsia="Times New Roman" w:hAnsi="Times New Roman" w:cs="Times New Roman"/>
          <w:bCs/>
          <w:sz w:val="24"/>
          <w:szCs w:val="24"/>
        </w:rPr>
        <w:t xml:space="preserve"> improving nitrogen utilization efficiency has therefore become </w:t>
      </w:r>
      <w:r w:rsidR="005C3107" w:rsidRPr="005C3107">
        <w:rPr>
          <w:rFonts w:ascii="Times New Roman" w:eastAsia="Times New Roman" w:hAnsi="Times New Roman" w:cs="Times New Roman"/>
          <w:bCs/>
          <w:sz w:val="24"/>
          <w:szCs w:val="24"/>
        </w:rPr>
        <w:t>a key</w:t>
      </w:r>
      <w:r w:rsidRPr="005C3107">
        <w:rPr>
          <w:rFonts w:ascii="Times New Roman" w:eastAsia="Times New Roman" w:hAnsi="Times New Roman" w:cs="Times New Roman"/>
          <w:bCs/>
          <w:sz w:val="24"/>
          <w:szCs w:val="24"/>
        </w:rPr>
        <w:t xml:space="preserve"> goal in modern dairy production system</w:t>
      </w:r>
      <w:r w:rsidR="00FC7CD1">
        <w:rPr>
          <w:rFonts w:ascii="Times New Roman" w:eastAsia="Times New Roman" w:hAnsi="Times New Roman" w:cs="Times New Roman"/>
          <w:bCs/>
          <w:sz w:val="24"/>
          <w:szCs w:val="24"/>
        </w:rPr>
        <w:t xml:space="preserve"> </w:t>
      </w:r>
      <w:r w:rsidR="00FC7CD1">
        <w:rPr>
          <w:rFonts w:ascii="Times New Roman" w:eastAsia="Times New Roman" w:hAnsi="Times New Roman" w:cs="Times New Roman"/>
          <w:bCs/>
          <w:sz w:val="24"/>
          <w:szCs w:val="24"/>
        </w:rPr>
        <w:fldChar w:fldCharType="begin" w:fldLock="1"/>
      </w:r>
      <w:r w:rsidR="00FC7CD1">
        <w:rPr>
          <w:rFonts w:ascii="Times New Roman" w:eastAsia="Times New Roman" w:hAnsi="Times New Roman" w:cs="Times New Roman"/>
          <w:bCs/>
          <w:sz w:val="24"/>
          <w:szCs w:val="24"/>
        </w:rPr>
        <w:instrText>ADDIN CSL_CITATION {"citationItems":[{"id":"ITEM-1","itemData":{"DOI":"10.4067/S0718-58392011000400019","ISSN":"07185839","abstract":"Grazing dairy cows are characterized by converting a low proportion of dietary N into milk N. This low N use efficiency (NUE) is mainly due to an excessive supply of crude protein (CP) of pasture with regard to animal requirements. Excess N in the diet has negative effects for the animal; it alters the organoleptic characteristics of milk and pollutes the environment through N excretions. The aim of this review was to analyze the available information on nutritional strategies to improve NUE by grazing dairy cows, such as diluting the dietary N through supplementation, synchronizing ruminal carbohydrate (CHO), and N fermentation rates, and using pastures with a high water soluble carbohydrates (WSC) content. There is a beneficial effect of carbohydrate supplementation on NUE, with an increase in milk yield (MY) of 0.83 ± 0.34 kg milk kg-1 supplement and a reduction of ammonia N (NH3-N) in the rumen. A better synchrony between CHO and rumen N does not improve MY and NUE. However, a positive effect on NUE was identified as a result of increasing the WSC/CP ratio. The use of cultivars with high WSC content increases the dry matter intake (DMI), MY, and milk N production, with no consistent effect on NUE.","author":[{"dropping-particle":"","family":"Keim","given":"Juan Pablo","non-dropping-particle":"","parse-names":false,"suffix":""},{"dropping-particle":"","family":"Anrique","given":"René","non-dropping-particle":"","parse-names":false,"suffix":""}],"container-title":"Chilean Journal of Agricultural Research","id":"ITEM-1","issue":"4","issued":{"date-parts":[["2011"]]},"page":"623-633","title":"Estrategias nutricionales para mejorar la eficiencia de uso del nitrógeno en vacas lecheras en pastoreo","type":"article-journal","volume":"71"},"uris":["http://www.mendeley.com/documents/?uuid=313080d0-7980-47d8-9d49-6db91dd294b1"]}],"mendeley":{"formattedCitation":"(Keim &amp; Anrique, 2011)","plainTextFormattedCitation":"(Keim &amp; Anrique, 2011)","previouslyFormattedCitation":"(Keim &amp; Anrique, 2011)"},"properties":{"noteIndex":0},"schema":"https://github.com/citation-style-language/schema/raw/master/csl-citation.json"}</w:instrText>
      </w:r>
      <w:r w:rsidR="00FC7CD1">
        <w:rPr>
          <w:rFonts w:ascii="Times New Roman" w:eastAsia="Times New Roman" w:hAnsi="Times New Roman" w:cs="Times New Roman"/>
          <w:bCs/>
          <w:sz w:val="24"/>
          <w:szCs w:val="24"/>
        </w:rPr>
        <w:fldChar w:fldCharType="separate"/>
      </w:r>
      <w:r w:rsidR="00FC7CD1" w:rsidRPr="00FC7CD1">
        <w:rPr>
          <w:rFonts w:ascii="Times New Roman" w:eastAsia="Times New Roman" w:hAnsi="Times New Roman" w:cs="Times New Roman"/>
          <w:bCs/>
          <w:noProof/>
          <w:sz w:val="24"/>
          <w:szCs w:val="24"/>
        </w:rPr>
        <w:t>(Keim &amp; Anrique, 2011)</w:t>
      </w:r>
      <w:r w:rsidR="00FC7CD1">
        <w:rPr>
          <w:rFonts w:ascii="Times New Roman" w:eastAsia="Times New Roman" w:hAnsi="Times New Roman" w:cs="Times New Roman"/>
          <w:bCs/>
          <w:sz w:val="24"/>
          <w:szCs w:val="24"/>
        </w:rPr>
        <w:fldChar w:fldCharType="end"/>
      </w:r>
      <w:r w:rsidRPr="005C3107">
        <w:rPr>
          <w:rFonts w:ascii="Times New Roman" w:eastAsia="Times New Roman" w:hAnsi="Times New Roman" w:cs="Times New Roman"/>
          <w:bCs/>
          <w:sz w:val="24"/>
          <w:szCs w:val="24"/>
        </w:rPr>
        <w:t>.</w:t>
      </w:r>
      <w:r w:rsidR="005C3107" w:rsidRPr="005C3107">
        <w:rPr>
          <w:rFonts w:ascii="Times New Roman" w:eastAsia="Times New Roman" w:hAnsi="Times New Roman" w:cs="Times New Roman"/>
          <w:bCs/>
          <w:sz w:val="24"/>
          <w:szCs w:val="24"/>
        </w:rPr>
        <w:t xml:space="preserve"> </w:t>
      </w:r>
    </w:p>
    <w:p w14:paraId="6A920CE0" w14:textId="0083FA51" w:rsidR="005C3107" w:rsidRPr="005C3107" w:rsidRDefault="005C3107" w:rsidP="005C3107">
      <w:pPr>
        <w:spacing w:line="360" w:lineRule="auto"/>
        <w:jc w:val="both"/>
        <w:rPr>
          <w:rFonts w:ascii="Times New Roman" w:eastAsia="Times New Roman" w:hAnsi="Times New Roman" w:cs="Times New Roman"/>
          <w:sz w:val="24"/>
          <w:szCs w:val="24"/>
        </w:rPr>
      </w:pPr>
      <w:r w:rsidRPr="005C3107">
        <w:rPr>
          <w:rFonts w:ascii="Times New Roman" w:eastAsia="Times New Roman" w:hAnsi="Times New Roman" w:cs="Times New Roman"/>
          <w:bCs/>
          <w:sz w:val="24"/>
          <w:szCs w:val="24"/>
        </w:rPr>
        <w:t xml:space="preserve">Overview of the past decades various </w:t>
      </w:r>
      <w:r w:rsidR="00D4506F" w:rsidRPr="005C3107">
        <w:rPr>
          <w:rFonts w:ascii="Times New Roman" w:eastAsia="Times New Roman" w:hAnsi="Times New Roman" w:cs="Times New Roman"/>
          <w:bCs/>
          <w:sz w:val="24"/>
          <w:szCs w:val="24"/>
        </w:rPr>
        <w:t>str</w:t>
      </w:r>
      <w:r w:rsidR="00D4506F">
        <w:rPr>
          <w:rFonts w:ascii="Times New Roman" w:eastAsia="Times New Roman" w:hAnsi="Times New Roman" w:cs="Times New Roman"/>
          <w:bCs/>
          <w:sz w:val="24"/>
          <w:szCs w:val="24"/>
        </w:rPr>
        <w:t>a</w:t>
      </w:r>
      <w:r w:rsidR="00D4506F" w:rsidRPr="005C3107">
        <w:rPr>
          <w:rFonts w:ascii="Times New Roman" w:eastAsia="Times New Roman" w:hAnsi="Times New Roman" w:cs="Times New Roman"/>
          <w:bCs/>
          <w:sz w:val="24"/>
          <w:szCs w:val="24"/>
        </w:rPr>
        <w:t>tegies</w:t>
      </w:r>
      <w:r w:rsidRPr="005C3107">
        <w:rPr>
          <w:rFonts w:ascii="Times New Roman" w:eastAsia="Times New Roman" w:hAnsi="Times New Roman" w:cs="Times New Roman"/>
          <w:bCs/>
          <w:sz w:val="24"/>
          <w:szCs w:val="24"/>
        </w:rPr>
        <w:t xml:space="preserve"> have been explored and implemented to enhance nitrogen utilization efficiency</w:t>
      </w:r>
      <w:r w:rsidR="00FC7CD1">
        <w:rPr>
          <w:rFonts w:ascii="Times New Roman" w:eastAsia="Times New Roman" w:hAnsi="Times New Roman" w:cs="Times New Roman"/>
          <w:bCs/>
          <w:sz w:val="24"/>
          <w:szCs w:val="24"/>
        </w:rPr>
        <w:fldChar w:fldCharType="begin" w:fldLock="1"/>
      </w:r>
      <w:r w:rsidR="002C4825">
        <w:rPr>
          <w:rFonts w:ascii="Times New Roman" w:eastAsia="Times New Roman" w:hAnsi="Times New Roman" w:cs="Times New Roman"/>
          <w:bCs/>
          <w:sz w:val="24"/>
          <w:szCs w:val="24"/>
        </w:rPr>
        <w:instrText>ADDIN CSL_CITATION {"citationItems":[{"id":"ITEM-1","itemData":{"DOI":"10.4067/S0718-58392011000400019","ISSN":"07185839","abstract":"Grazing dairy cows are characterized by converting a low proportion of dietary N into milk N. This low N use efficiency (NUE) is mainly due to an excessive supply of crude protein (CP) of pasture with regard to animal requirements. Excess N in the diet has negative effects for the animal; it alters the organoleptic characteristics of milk and pollutes the environment through N excretions. The aim of this review was to analyze the available information on nutritional strategies to improve NUE by grazing dairy cows, such as diluting the dietary N through supplementation, synchronizing ruminal carbohydrate (CHO), and N fermentation rates, and using pastures with a high water soluble carbohydrates (WSC) content. There is a beneficial effect of carbohydrate supplementation on NUE, with an increase in milk yield (MY) of 0.83 ± 0.34 kg milk kg-1 supplement and a reduction of ammonia N (NH3-N) in the rumen. A better synchrony between CHO and rumen N does not improve MY and NUE. However, a positive effect on NUE was identified as a result of increasing the WSC/CP ratio. The use of cultivars with high WSC content increases the dry matter intake (DMI), MY, and milk N production, with no consistent effect on NUE.","author":[{"dropping-particle":"","family":"Keim","given":"Juan Pablo","non-dropping-particle":"","parse-names":false,"suffix":""},{"dropping-particle":"","family":"Anrique","given":"René","non-dropping-particle":"","parse-names":false,"suffix":""}],"container-title":"Chilean Journal of Agricultural Research","id":"ITEM-1","issue":"4","issued":{"date-parts":[["2011"]]},"page":"623-633","title":"Estrategias nutricionales para mejorar la eficiencia de uso del nitrógeno en vacas lecheras en pastoreo","type":"article-journal","volume":"71"},"uris":["http://www.mendeley.com/documents/?uuid=313080d0-7980-47d8-9d49-6db91dd294b1"]},{"id":"ITEM-2","itemData":{"DOI":"10.5958/2277-3371.2017.00032.8","ISSN":"2249-6610","abstract":"… that measuring milk urea nitrogen may serve as indicator to monitor nitrogen efficiency in dairy cows and to improve milk nitrogen production. However, the targeted milk urea nitrogen …","author":[{"dropping-particle":"","family":"Munyaneza","given":"Napoléon","non-dropping-particle":"","parse-names":false,"suffix":""},{"dropping-particle":"","family":"Niyukuri","given":"J.","non-dropping-particle":"","parse-names":false,"suffix":""},{"dropping-particle":"El","family":"Hachimi","given":"Y.","non-dropping-particle":"","parse-names":false,"suffix":""}],"container-title":"Theriogenology Insight - An International Journal of Reproduction in all Animals","id":"ITEM-2","issue":"3","issued":{"date-parts":[["2017"]]},"page":"145","title":"Milk Urea Nitrogen as an Indicator of Nitrogen Metabolism Efficiency in Dairy Cows: A Review","type":"article-journal","volume":"7"},"uris":["http://www.mendeley.com/documents/?uuid=d2946d82-7c01-44b1-8a03-839d73530e0d"]},{"id":"ITEM-3","itemData":{"author":[{"dropping-particle":"","family":"Aguirre-Villegas","given":"Horacio A","non-dropping-particle":"","parse-names":false,"suffix":""},{"dropping-particle":"","family":"Wattiaux","given":"Michel A","non-dropping-particle":"","parse-names":false,"suffix":""},{"dropping-particle":"","family":"Science","given":"Dairy","non-dropping-particle":"","parse-names":false,"suffix":""},{"dropping-particle":"","family":"Larson","given":"Rebecca A","non-dropping-particle":"","parse-names":false,"suffix":""},{"dropping-particle":"","family":"Ranathunga","given":"Sanjeewa D","non-dropping-particle":"","parse-names":false,"suffix":""},{"dropping-particle":"","family":"Ruark","given":"Matthew D","non-dropping-particle":"","parse-names":false,"suffix":""}],"id":"ITEM-3","issued":{"date-parts":[["0"]]},"title":"Definition of terms SUSTAINABLE DAIRY PARTNERS Sustainable Dairy Fact Sheet Series Dairy Cow Nitrogen Efficiency","type":"article-journal"},"uris":["http://www.mendeley.com/documents/?uuid=a0c55b14-c391-41f5-814e-5dca927e045e"]},{"id":"ITEM-4","itemData":{"DOI":"10.1017/S1751731113002139","ISSN":"17517311","PMID":"24290203","abstract":"In light of increasing global protein prices and with the need to reduce environmental impact of contemporary systems of milk production, the current review seeks to assess the feasibility of reducing levels of dietary CP in dairy cow diets. At CP levels between 140 and 220 g/kg DM there is a strong positive relationship between CP concentration and dry matter intake (DMI). However, such effects are modest and reductions in DMI when dietary CP is below 180 g/kg DM can be at least partially offset by improving the digestibility and amino acid profile of the undegradable protein (UDP) component of the diet or by increasing rumen fermentable energy. Level and balance of intestinally absorbable amino acids, in particular methionine and lysine, may become limiting at lower CP concentrations. In general the amino acid composition of microbial protein is superior to that of UDP, so that dietary strategies that aim to promote microbial protein synthesis in the rumen may go some way to correcting for amino acid imbalances in low CP diets. For example, reducing the level of NDF, while increasing the proportion of starch, can lead to improvements in nitrogen (N) utilisation as great as that achieved by reducing dietary CP to below 150 g/kg. A systematic review and meta-analysis of responses to rumen protected forms of methionine and lysine was conducted for early/mid lactation cows fed diets containing â©150 g CP/kg DM. This analysis revealed a small but significant (P=0.002) increase in milk protein yield when cows were supplemented with these rumen protected amino acids. Variation in milk and milk protein yield responses between studies was not random but due to differences in diet composition between studies. Cows fed low CP diets can respond to supplemental methionine and lysine so long as DMI is not limiting, metabolisable protein (MP) is not grossly deficient and other amino acids such as histidine and leucine do not become rate limiting. Whereas excess dietary protein can impair reproduction and can contribute to lameness, there is no evidence to indicate that reducing dietary CP levels to around 140 to 150 g CP/kg DM will have any detrimental effect on either cow fertility or health. Contemporary models that estimate MP requirements of dairy cows may require refinement and further validation in order to predict responses with low CP diets. © 2013 The Animal Consortium.","author":[{"dropping-particle":"","family":"Sinclair","given":"K. D.","non-dropping-particle":"","parse-names":false,"suffix":""},{"dropping-particle":"","family":"Garnsworthy","given":"P. C.","non-dropping-particle":"","parse-names":false,"suffix":""},{"dropping-particle":"","family":"Mann","given":"G. E.","non-dropping-particle":"","parse-names":false,"suffix":""},{"dropping-particle":"","family":"Sinclair","given":"L. A.","non-dropping-particle":"","parse-names":false,"suffix":""}],"container-title":"Animal","id":"ITEM-4","issue":"2","issued":{"date-parts":[["2014"]]},"page":"262-274","title":"Reducing dietary protein in dairy cow diets: Implications for nitrogen utilization, milk production, welfare and fertility","type":"article-journal","volume":"8"},"uris":["http://www.mendeley.com/documents/?uuid=1d0d8ac9-9a1c-45f7-84e9-acf05ab24996"]},{"id":"ITEM-5","itemData":{"DOI":"10.3390/ani11020343","ISSN":"20762615","abstract":"The efficiency with which dairy cows convert dietary nitrogen (N) to milk N is generally low (typically 25%). As a result, much of the N consumed is excreted in manure, from which N can be lost to the environment. Therefore there is increasing pressure to reduce N excretion and improve N use efficiency (NUE) on dairy farms. However, assessing N excretion and NUE on farms is difficult, thus the need to develop proximate measures that can provide accurate estimates of nitrogen utilisation. This review examines a number of these proximate measures. While a strong relationship exists between blood urea N and urinary N excretion, blood sampling is an invasive technique unsuitable for regular herd monitoring. Milk urea N (MUN) can be measured non-invasively, and while strong relationships exist between dietary crude protein and MUN, and MUN and urinary N excretion, the technique has limitations. Direct prediction of NUE using mid-infrared analysis of milk has real potential, while techniques such as near-infrared spectroscopy analysis of faeces and manure have received little attention. Similarly, techniques such as nitrogen isotope analysis, nuclear magnetic resonance spectroscopy of urine, and breath ammonia analysis may all offer potential in the future, but much research is still required.","author":[{"dropping-particle":"","family":"Lavery","given":"Anna","non-dropping-particle":"","parse-names":false,"suffix":""},{"dropping-particle":"","family":"Ferris","given":"Conrad P.","non-dropping-particle":"","parse-names":false,"suffix":""}],"container-title":"Animals","id":"ITEM-5","issue":"2","issued":{"date-parts":[["2021"]]},"page":"1-15","title":"Proxy measures and novel strategies for estimating nitrogen utilisation efficiency in dairy cattle","type":"article-journal","volume":"11"},"uris":["http://www.mendeley.com/documents/?uuid=eadbb9c9-9e73-42db-a798-f2ff87ffd3a9"]}],"mendeley":{"formattedCitation":"(Aguirre-Villegas et al., n.d.; Keim &amp; Anrique, 2011; Lavery &amp; Ferris, 2021; Munyaneza et al., 2017; Sinclair et al., 2014)","manualFormatting":"( Keim &amp; Anrique, 2011; Lavery &amp; Ferris, 2021; Munyaneza et al., 2017; Sinclair et al., 2014)","plainTextFormattedCitation":"(Aguirre-Villegas et al., n.d.; Keim &amp; Anrique, 2011; Lavery &amp; Ferris, 2021; Munyaneza et al., 2017; Sinclair et al., 2014)","previouslyFormattedCitation":"(Aguirre-Villegas et al., n.d.; Keim &amp; Anrique, 2011; Lavery &amp; Ferris, 2021; Munyaneza et al., 2017; Sinclair et al., 2014)"},"properties":{"noteIndex":0},"schema":"https://github.com/citation-style-language/schema/raw/master/csl-citation.json"}</w:instrText>
      </w:r>
      <w:r w:rsidR="00FC7CD1">
        <w:rPr>
          <w:rFonts w:ascii="Times New Roman" w:eastAsia="Times New Roman" w:hAnsi="Times New Roman" w:cs="Times New Roman"/>
          <w:bCs/>
          <w:sz w:val="24"/>
          <w:szCs w:val="24"/>
        </w:rPr>
        <w:fldChar w:fldCharType="separate"/>
      </w:r>
      <w:r w:rsidR="00FC7CD1" w:rsidRPr="00FC7CD1">
        <w:rPr>
          <w:rFonts w:ascii="Times New Roman" w:eastAsia="Times New Roman" w:hAnsi="Times New Roman" w:cs="Times New Roman"/>
          <w:bCs/>
          <w:noProof/>
          <w:sz w:val="24"/>
          <w:szCs w:val="24"/>
        </w:rPr>
        <w:t>( Keim &amp; Anrique, 2011; Lavery &amp; Ferris, 2021; Munyaneza et al., 2017; Sinclair et al., 2014)</w:t>
      </w:r>
      <w:r w:rsidR="00FC7CD1">
        <w:rPr>
          <w:rFonts w:ascii="Times New Roman" w:eastAsia="Times New Roman" w:hAnsi="Times New Roman" w:cs="Times New Roman"/>
          <w:bCs/>
          <w:sz w:val="24"/>
          <w:szCs w:val="24"/>
        </w:rPr>
        <w:fldChar w:fldCharType="end"/>
      </w:r>
      <w:r w:rsidRPr="005C3107">
        <w:rPr>
          <w:rFonts w:ascii="Times New Roman" w:eastAsia="Times New Roman" w:hAnsi="Times New Roman" w:cs="Times New Roman"/>
          <w:bCs/>
          <w:sz w:val="24"/>
          <w:szCs w:val="24"/>
        </w:rPr>
        <w:t xml:space="preserve">. These includes, </w:t>
      </w:r>
      <w:r w:rsidR="00D4506F" w:rsidRPr="00EF34C1">
        <w:rPr>
          <w:rFonts w:ascii="Times New Roman" w:eastAsia="Times New Roman" w:hAnsi="Times New Roman" w:cs="Times New Roman"/>
          <w:bCs/>
          <w:sz w:val="24"/>
          <w:szCs w:val="24"/>
        </w:rPr>
        <w:t xml:space="preserve">Firstly, </w:t>
      </w:r>
      <w:r w:rsidRPr="00EF34C1">
        <w:rPr>
          <w:rFonts w:ascii="Times New Roman" w:eastAsia="Times New Roman" w:hAnsi="Times New Roman" w:cs="Times New Roman"/>
          <w:bCs/>
          <w:sz w:val="24"/>
          <w:szCs w:val="24"/>
        </w:rPr>
        <w:t>precision feeding techniques</w:t>
      </w:r>
      <w:r w:rsidR="00D4506F">
        <w:rPr>
          <w:rFonts w:ascii="Times New Roman" w:eastAsia="Times New Roman" w:hAnsi="Times New Roman" w:cs="Times New Roman"/>
          <w:bCs/>
          <w:sz w:val="24"/>
          <w:szCs w:val="24"/>
        </w:rPr>
        <w:t xml:space="preserve">, </w:t>
      </w:r>
      <w:r w:rsidRPr="005C3107">
        <w:rPr>
          <w:rFonts w:ascii="Times New Roman" w:eastAsia="Times New Roman" w:hAnsi="Times New Roman" w:cs="Times New Roman"/>
          <w:bCs/>
          <w:sz w:val="24"/>
          <w:szCs w:val="24"/>
        </w:rPr>
        <w:t>which is adjusting crud protein level and balancing essential amino acids to meet the cow requirement accurately</w:t>
      </w:r>
      <w:r w:rsidRPr="00EF34C1">
        <w:rPr>
          <w:rFonts w:ascii="Times New Roman" w:eastAsia="Times New Roman" w:hAnsi="Times New Roman" w:cs="Times New Roman"/>
          <w:bCs/>
          <w:sz w:val="24"/>
          <w:szCs w:val="24"/>
        </w:rPr>
        <w:t>. Secondly, use of rumen protected nutrients</w:t>
      </w:r>
      <w:r w:rsidR="00D4506F">
        <w:rPr>
          <w:rFonts w:ascii="Times New Roman" w:eastAsia="Times New Roman" w:hAnsi="Times New Roman" w:cs="Times New Roman"/>
          <w:b/>
          <w:bCs/>
          <w:sz w:val="24"/>
          <w:szCs w:val="24"/>
        </w:rPr>
        <w:t>,</w:t>
      </w:r>
      <w:r w:rsidRPr="005C3107">
        <w:rPr>
          <w:rFonts w:ascii="Times New Roman" w:eastAsia="Times New Roman" w:hAnsi="Times New Roman" w:cs="Times New Roman"/>
          <w:bCs/>
          <w:sz w:val="24"/>
          <w:szCs w:val="24"/>
        </w:rPr>
        <w:t xml:space="preserve"> by supplemented Diets with rumen protected amino acids like methionine and lysine to improve nitrogen </w:t>
      </w:r>
      <w:r w:rsidR="00D4506F" w:rsidRPr="005C3107">
        <w:rPr>
          <w:rFonts w:ascii="Times New Roman" w:eastAsia="Times New Roman" w:hAnsi="Times New Roman" w:cs="Times New Roman"/>
          <w:bCs/>
          <w:sz w:val="24"/>
          <w:szCs w:val="24"/>
        </w:rPr>
        <w:t>retentions</w:t>
      </w:r>
      <w:r w:rsidRPr="005C3107">
        <w:rPr>
          <w:rFonts w:ascii="Times New Roman" w:eastAsia="Times New Roman" w:hAnsi="Times New Roman" w:cs="Times New Roman"/>
          <w:bCs/>
          <w:sz w:val="24"/>
          <w:szCs w:val="24"/>
        </w:rPr>
        <w:t xml:space="preserve"> and milk protein </w:t>
      </w:r>
      <w:r w:rsidR="00D4506F" w:rsidRPr="005C3107">
        <w:rPr>
          <w:rFonts w:ascii="Times New Roman" w:eastAsia="Times New Roman" w:hAnsi="Times New Roman" w:cs="Times New Roman"/>
          <w:bCs/>
          <w:sz w:val="24"/>
          <w:szCs w:val="24"/>
        </w:rPr>
        <w:t>synthesis</w:t>
      </w:r>
      <w:r w:rsidRPr="005C3107">
        <w:rPr>
          <w:rFonts w:ascii="Times New Roman" w:eastAsia="Times New Roman" w:hAnsi="Times New Roman" w:cs="Times New Roman"/>
          <w:bCs/>
          <w:sz w:val="24"/>
          <w:szCs w:val="24"/>
        </w:rPr>
        <w:t xml:space="preserve">. </w:t>
      </w:r>
      <w:r w:rsidR="00D4506F" w:rsidRPr="00EF34C1">
        <w:rPr>
          <w:rFonts w:ascii="Times New Roman" w:eastAsia="Times New Roman" w:hAnsi="Times New Roman" w:cs="Times New Roman"/>
          <w:bCs/>
          <w:sz w:val="24"/>
          <w:szCs w:val="24"/>
        </w:rPr>
        <w:t>T</w:t>
      </w:r>
      <w:r w:rsidRPr="00EF34C1">
        <w:rPr>
          <w:rFonts w:ascii="Times New Roman" w:eastAsia="Times New Roman" w:hAnsi="Times New Roman" w:cs="Times New Roman"/>
          <w:bCs/>
          <w:sz w:val="24"/>
          <w:szCs w:val="24"/>
        </w:rPr>
        <w:t xml:space="preserve">hirdly, use of selective </w:t>
      </w:r>
      <w:r w:rsidR="00D4506F" w:rsidRPr="00EF34C1">
        <w:rPr>
          <w:rFonts w:ascii="Times New Roman" w:eastAsia="Times New Roman" w:hAnsi="Times New Roman" w:cs="Times New Roman"/>
          <w:bCs/>
          <w:sz w:val="24"/>
          <w:szCs w:val="24"/>
        </w:rPr>
        <w:t>breeding</w:t>
      </w:r>
      <w:r w:rsidR="00D4506F" w:rsidRPr="005C3107">
        <w:rPr>
          <w:rFonts w:ascii="Times New Roman" w:eastAsia="Times New Roman" w:hAnsi="Times New Roman" w:cs="Times New Roman"/>
          <w:bCs/>
          <w:sz w:val="24"/>
          <w:szCs w:val="24"/>
        </w:rPr>
        <w:t>,</w:t>
      </w:r>
      <w:r w:rsidRPr="005C3107">
        <w:rPr>
          <w:rFonts w:ascii="Times New Roman" w:eastAsia="Times New Roman" w:hAnsi="Times New Roman" w:cs="Times New Roman"/>
          <w:bCs/>
          <w:sz w:val="24"/>
          <w:szCs w:val="24"/>
        </w:rPr>
        <w:t xml:space="preserve"> </w:t>
      </w:r>
      <w:r w:rsidR="00D4506F" w:rsidRPr="005C3107">
        <w:rPr>
          <w:rFonts w:ascii="Times New Roman" w:eastAsia="Times New Roman" w:hAnsi="Times New Roman" w:cs="Times New Roman"/>
          <w:bCs/>
          <w:sz w:val="24"/>
          <w:szCs w:val="24"/>
        </w:rPr>
        <w:t>identifying</w:t>
      </w:r>
      <w:r w:rsidRPr="005C3107">
        <w:rPr>
          <w:rFonts w:ascii="Times New Roman" w:eastAsia="Times New Roman" w:hAnsi="Times New Roman" w:cs="Times New Roman"/>
          <w:bCs/>
          <w:sz w:val="24"/>
          <w:szCs w:val="24"/>
        </w:rPr>
        <w:t xml:space="preserve"> and breeding cows with traits associated with lower nitrogen excreted and improved metabolic efficiency. </w:t>
      </w:r>
      <w:r w:rsidRPr="00EF34C1">
        <w:rPr>
          <w:rFonts w:ascii="Times New Roman" w:eastAsia="Times New Roman" w:hAnsi="Times New Roman" w:cs="Times New Roman"/>
          <w:bCs/>
          <w:sz w:val="24"/>
          <w:szCs w:val="24"/>
        </w:rPr>
        <w:t xml:space="preserve">Fourthly, </w:t>
      </w:r>
      <w:r w:rsidR="00D4506F" w:rsidRPr="00EF34C1">
        <w:rPr>
          <w:rFonts w:ascii="Times New Roman" w:eastAsia="Times New Roman" w:hAnsi="Times New Roman" w:cs="Times New Roman"/>
          <w:bCs/>
          <w:sz w:val="24"/>
          <w:szCs w:val="24"/>
        </w:rPr>
        <w:t>enhancing</w:t>
      </w:r>
      <w:r w:rsidRPr="00EF34C1">
        <w:rPr>
          <w:rFonts w:ascii="Times New Roman" w:eastAsia="Times New Roman" w:hAnsi="Times New Roman" w:cs="Times New Roman"/>
          <w:bCs/>
          <w:sz w:val="24"/>
          <w:szCs w:val="24"/>
        </w:rPr>
        <w:t xml:space="preserve"> manure management </w:t>
      </w:r>
      <w:r w:rsidR="00D4506F" w:rsidRPr="00EF34C1">
        <w:rPr>
          <w:rFonts w:ascii="Times New Roman" w:eastAsia="Times New Roman" w:hAnsi="Times New Roman" w:cs="Times New Roman"/>
          <w:bCs/>
          <w:sz w:val="24"/>
          <w:szCs w:val="24"/>
        </w:rPr>
        <w:t>practices,</w:t>
      </w:r>
      <w:r w:rsidRPr="005C3107">
        <w:rPr>
          <w:rFonts w:ascii="Times New Roman" w:eastAsia="Times New Roman" w:hAnsi="Times New Roman" w:cs="Times New Roman"/>
          <w:bCs/>
          <w:sz w:val="24"/>
          <w:szCs w:val="24"/>
        </w:rPr>
        <w:t xml:space="preserve"> by implementing strategies to capture and </w:t>
      </w:r>
      <w:r w:rsidR="00D4506F" w:rsidRPr="005C3107">
        <w:rPr>
          <w:rFonts w:ascii="Times New Roman" w:eastAsia="Times New Roman" w:hAnsi="Times New Roman" w:cs="Times New Roman"/>
          <w:bCs/>
          <w:sz w:val="24"/>
          <w:szCs w:val="24"/>
        </w:rPr>
        <w:t>recycles</w:t>
      </w:r>
      <w:r w:rsidRPr="005C3107">
        <w:rPr>
          <w:rFonts w:ascii="Times New Roman" w:eastAsia="Times New Roman" w:hAnsi="Times New Roman" w:cs="Times New Roman"/>
          <w:bCs/>
          <w:sz w:val="24"/>
          <w:szCs w:val="24"/>
        </w:rPr>
        <w:t xml:space="preserve"> nitrogen from </w:t>
      </w:r>
      <w:r w:rsidR="00D4506F" w:rsidRPr="005C3107">
        <w:rPr>
          <w:rFonts w:ascii="Times New Roman" w:eastAsia="Times New Roman" w:hAnsi="Times New Roman" w:cs="Times New Roman"/>
          <w:bCs/>
          <w:sz w:val="24"/>
          <w:szCs w:val="24"/>
        </w:rPr>
        <w:t>manure,</w:t>
      </w:r>
      <w:r w:rsidRPr="005C3107">
        <w:rPr>
          <w:rFonts w:ascii="Times New Roman" w:eastAsia="Times New Roman" w:hAnsi="Times New Roman" w:cs="Times New Roman"/>
          <w:bCs/>
          <w:sz w:val="24"/>
          <w:szCs w:val="24"/>
        </w:rPr>
        <w:t xml:space="preserve"> reducing environmental loss. </w:t>
      </w:r>
      <w:r w:rsidRPr="005C3107">
        <w:rPr>
          <w:rFonts w:ascii="Times New Roman" w:eastAsia="Times New Roman" w:hAnsi="Times New Roman" w:cs="Times New Roman"/>
          <w:sz w:val="24"/>
          <w:szCs w:val="24"/>
        </w:rPr>
        <w:t xml:space="preserve">Further research </w:t>
      </w:r>
      <w:r w:rsidR="00D4506F" w:rsidRPr="005C3107">
        <w:rPr>
          <w:rFonts w:ascii="Times New Roman" w:eastAsia="Times New Roman" w:hAnsi="Times New Roman" w:cs="Times New Roman"/>
          <w:sz w:val="24"/>
          <w:szCs w:val="24"/>
        </w:rPr>
        <w:t>has</w:t>
      </w:r>
      <w:r w:rsidRPr="005C3107">
        <w:rPr>
          <w:rFonts w:ascii="Times New Roman" w:eastAsia="Times New Roman" w:hAnsi="Times New Roman" w:cs="Times New Roman"/>
          <w:sz w:val="24"/>
          <w:szCs w:val="24"/>
        </w:rPr>
        <w:t xml:space="preserve"> documented how the ruminal microbiota affects NUE, indicating that modifying rumen microbial populations may be a viable way to increase nitrogen efficiency.</w:t>
      </w:r>
    </w:p>
    <w:p w14:paraId="0004F05B" w14:textId="77777777" w:rsidR="00E35A3D" w:rsidRPr="00332778" w:rsidRDefault="00E35A3D" w:rsidP="00B83C42">
      <w:pPr>
        <w:spacing w:before="100" w:beforeAutospacing="1" w:after="100" w:afterAutospacing="1" w:line="240" w:lineRule="auto"/>
        <w:outlineLvl w:val="2"/>
        <w:rPr>
          <w:rFonts w:ascii="Times New Roman" w:eastAsia="Times New Roman" w:hAnsi="Times New Roman" w:cs="Times New Roman"/>
          <w:b/>
          <w:bCs/>
          <w:sz w:val="24"/>
          <w:szCs w:val="24"/>
        </w:rPr>
      </w:pPr>
      <w:r w:rsidRPr="00332778">
        <w:rPr>
          <w:rFonts w:ascii="Times New Roman" w:eastAsia="Times New Roman" w:hAnsi="Times New Roman" w:cs="Times New Roman"/>
          <w:b/>
          <w:bCs/>
          <w:sz w:val="24"/>
          <w:szCs w:val="24"/>
        </w:rPr>
        <w:t>Objectives</w:t>
      </w:r>
    </w:p>
    <w:p w14:paraId="588573A7" w14:textId="71396135" w:rsidR="00E35A3D" w:rsidRDefault="00E35A3D" w:rsidP="00D4506F">
      <w:pPr>
        <w:pStyle w:val="ListParagraph"/>
        <w:numPr>
          <w:ilvl w:val="0"/>
          <w:numId w:val="8"/>
        </w:numPr>
        <w:spacing w:before="100" w:beforeAutospacing="1" w:after="100" w:afterAutospacing="1" w:line="360" w:lineRule="auto"/>
        <w:jc w:val="both"/>
        <w:outlineLvl w:val="2"/>
        <w:rPr>
          <w:rFonts w:ascii="Times New Roman" w:eastAsia="Times New Roman" w:hAnsi="Times New Roman" w:cs="Times New Roman"/>
          <w:bCs/>
          <w:sz w:val="24"/>
          <w:szCs w:val="24"/>
        </w:rPr>
      </w:pPr>
      <w:r w:rsidRPr="00742C9F">
        <w:rPr>
          <w:rFonts w:ascii="Times New Roman" w:eastAsia="Times New Roman" w:hAnsi="Times New Roman" w:cs="Times New Roman"/>
          <w:bCs/>
          <w:sz w:val="24"/>
          <w:szCs w:val="24"/>
        </w:rPr>
        <w:t xml:space="preserve">To review recent advances in improving nitrogen utilization efficiency (NUE) in dairy cattle </w:t>
      </w:r>
      <w:r w:rsidR="00FE461C" w:rsidRPr="00742C9F">
        <w:rPr>
          <w:rFonts w:ascii="Times New Roman" w:eastAsia="Times New Roman" w:hAnsi="Times New Roman" w:cs="Times New Roman"/>
          <w:bCs/>
          <w:sz w:val="24"/>
          <w:szCs w:val="24"/>
        </w:rPr>
        <w:t>with</w:t>
      </w:r>
      <w:r w:rsidRPr="00742C9F">
        <w:rPr>
          <w:rFonts w:ascii="Times New Roman" w:eastAsia="Times New Roman" w:hAnsi="Times New Roman" w:cs="Times New Roman"/>
          <w:bCs/>
          <w:sz w:val="24"/>
          <w:szCs w:val="24"/>
        </w:rPr>
        <w:t xml:space="preserve"> nutritional, genetics,</w:t>
      </w:r>
      <w:r w:rsidR="00D4506F" w:rsidRPr="00742C9F">
        <w:rPr>
          <w:rFonts w:ascii="Times New Roman" w:eastAsia="Times New Roman" w:hAnsi="Times New Roman" w:cs="Times New Roman"/>
          <w:bCs/>
          <w:sz w:val="24"/>
          <w:szCs w:val="24"/>
        </w:rPr>
        <w:t xml:space="preserve"> </w:t>
      </w:r>
      <w:r w:rsidRPr="00742C9F">
        <w:rPr>
          <w:rFonts w:ascii="Times New Roman" w:eastAsia="Times New Roman" w:hAnsi="Times New Roman" w:cs="Times New Roman"/>
          <w:bCs/>
          <w:sz w:val="24"/>
          <w:szCs w:val="24"/>
        </w:rPr>
        <w:t xml:space="preserve">and management stratagem and to highlights their implication for sustainable dairy production </w:t>
      </w:r>
      <w:r w:rsidR="00FE461C" w:rsidRPr="00742C9F">
        <w:rPr>
          <w:rFonts w:ascii="Times New Roman" w:eastAsia="Times New Roman" w:hAnsi="Times New Roman" w:cs="Times New Roman"/>
          <w:bCs/>
          <w:sz w:val="24"/>
          <w:szCs w:val="24"/>
        </w:rPr>
        <w:t xml:space="preserve">economic, </w:t>
      </w:r>
      <w:r w:rsidRPr="00742C9F">
        <w:rPr>
          <w:rFonts w:ascii="Times New Roman" w:eastAsia="Times New Roman" w:hAnsi="Times New Roman" w:cs="Times New Roman"/>
          <w:bCs/>
          <w:sz w:val="24"/>
          <w:szCs w:val="24"/>
        </w:rPr>
        <w:t>and environmental protection.</w:t>
      </w:r>
    </w:p>
    <w:p w14:paraId="12B2A809" w14:textId="37ABF8A0" w:rsidR="00E35A3D" w:rsidRPr="00FF75DE" w:rsidRDefault="00A77CBB" w:rsidP="00FF75DE">
      <w:pPr>
        <w:pStyle w:val="ListParagraph"/>
        <w:numPr>
          <w:ilvl w:val="0"/>
          <w:numId w:val="11"/>
        </w:numPr>
        <w:spacing w:before="100" w:beforeAutospacing="1" w:after="100" w:afterAutospacing="1" w:line="240" w:lineRule="auto"/>
        <w:outlineLvl w:val="2"/>
        <w:rPr>
          <w:rFonts w:ascii="Times New Roman" w:eastAsia="Times New Roman" w:hAnsi="Times New Roman" w:cs="Times New Roman"/>
          <w:b/>
          <w:bCs/>
          <w:sz w:val="24"/>
          <w:szCs w:val="24"/>
        </w:rPr>
      </w:pPr>
      <w:r w:rsidRPr="00FF75DE">
        <w:rPr>
          <w:rFonts w:ascii="Times New Roman" w:eastAsia="Times New Roman" w:hAnsi="Times New Roman" w:cs="Times New Roman"/>
          <w:b/>
          <w:bCs/>
          <w:sz w:val="24"/>
          <w:szCs w:val="24"/>
        </w:rPr>
        <w:t xml:space="preserve">METHODOLOGY </w:t>
      </w:r>
    </w:p>
    <w:p w14:paraId="6AE524DA" w14:textId="7444626F" w:rsidR="000077EA" w:rsidRPr="00E6054D" w:rsidRDefault="000077EA" w:rsidP="000077EA">
      <w:pPr>
        <w:spacing w:after="0" w:line="360" w:lineRule="auto"/>
        <w:jc w:val="both"/>
        <w:rPr>
          <w:rFonts w:ascii="Times New Roman" w:eastAsia="Times New Roman" w:hAnsi="Times New Roman" w:cs="Times New Roman"/>
          <w:sz w:val="24"/>
          <w:szCs w:val="24"/>
        </w:rPr>
      </w:pPr>
      <w:r w:rsidRPr="00E6054D">
        <w:rPr>
          <w:rFonts w:ascii="Times New Roman" w:eastAsia="Times New Roman" w:hAnsi="Times New Roman" w:cs="Times New Roman"/>
          <w:sz w:val="24"/>
          <w:szCs w:val="24"/>
        </w:rPr>
        <w:t xml:space="preserve">A comprehensive analysis of peer-reviewed journal articles published </w:t>
      </w:r>
      <w:r w:rsidR="00742C9F">
        <w:rPr>
          <w:rFonts w:ascii="Times New Roman" w:eastAsia="Times New Roman" w:hAnsi="Times New Roman" w:cs="Times New Roman"/>
          <w:sz w:val="24"/>
          <w:szCs w:val="24"/>
        </w:rPr>
        <w:t xml:space="preserve">was </w:t>
      </w:r>
      <w:r w:rsidRPr="00E6054D">
        <w:rPr>
          <w:rFonts w:ascii="Times New Roman" w:eastAsia="Times New Roman" w:hAnsi="Times New Roman" w:cs="Times New Roman"/>
          <w:sz w:val="24"/>
          <w:szCs w:val="24"/>
        </w:rPr>
        <w:t xml:space="preserve">provided the foundation for this review. Scientific databases, Google Scholar, Web of Science, and </w:t>
      </w:r>
      <w:r w:rsidR="00441740" w:rsidRPr="00E6054D">
        <w:rPr>
          <w:rFonts w:ascii="Times New Roman" w:eastAsia="Times New Roman" w:hAnsi="Times New Roman" w:cs="Times New Roman"/>
          <w:sz w:val="24"/>
          <w:szCs w:val="24"/>
        </w:rPr>
        <w:t>PubMed</w:t>
      </w:r>
      <w:r w:rsidRPr="00E6054D">
        <w:rPr>
          <w:rFonts w:ascii="Times New Roman" w:eastAsia="Times New Roman" w:hAnsi="Times New Roman" w:cs="Times New Roman"/>
          <w:sz w:val="24"/>
          <w:szCs w:val="24"/>
        </w:rPr>
        <w:t xml:space="preserve"> were used to gather the literature. Among the search terms were environmental nitrogen losses, rumen </w:t>
      </w:r>
      <w:r w:rsidRPr="00E6054D">
        <w:rPr>
          <w:rFonts w:ascii="Times New Roman" w:eastAsia="Times New Roman" w:hAnsi="Times New Roman" w:cs="Times New Roman"/>
          <w:sz w:val="24"/>
          <w:szCs w:val="24"/>
        </w:rPr>
        <w:lastRenderedPageBreak/>
        <w:t xml:space="preserve">fermentation, feed protein reduction, amino acid balancing, nitrogen use efficiency, and dairy cattle. Relevance, scientific quality, and real-world application were taken into consideration when choosing studies. The review summarizes current advancements, identifies new trends, and suggests future research </w:t>
      </w:r>
      <w:r w:rsidR="00733065" w:rsidRPr="00E6054D">
        <w:rPr>
          <w:rFonts w:ascii="Times New Roman" w:eastAsia="Times New Roman" w:hAnsi="Times New Roman" w:cs="Times New Roman"/>
          <w:sz w:val="24"/>
          <w:szCs w:val="24"/>
        </w:rPr>
        <w:t>%</w:t>
      </w:r>
      <w:r w:rsidRPr="00E6054D">
        <w:rPr>
          <w:rFonts w:ascii="Times New Roman" w:eastAsia="Times New Roman" w:hAnsi="Times New Roman" w:cs="Times New Roman"/>
          <w:sz w:val="24"/>
          <w:szCs w:val="24"/>
        </w:rPr>
        <w:t>directions through the use of results from experimental inquiries, meta-analyses, and field investigations.</w:t>
      </w:r>
    </w:p>
    <w:p w14:paraId="73C3B940" w14:textId="77777777" w:rsidR="00D4506F" w:rsidRDefault="00D4506F" w:rsidP="0075223D">
      <w:pPr>
        <w:spacing w:after="0" w:line="240" w:lineRule="auto"/>
        <w:jc w:val="both"/>
        <w:rPr>
          <w:rFonts w:ascii="Times New Roman" w:eastAsia="Times New Roman" w:hAnsi="Times New Roman" w:cs="Times New Roman"/>
          <w:b/>
          <w:sz w:val="24"/>
          <w:szCs w:val="24"/>
        </w:rPr>
      </w:pPr>
    </w:p>
    <w:p w14:paraId="36A6C868" w14:textId="253999A4" w:rsidR="00D4506F" w:rsidRDefault="00FF75DE" w:rsidP="00FF75DE">
      <w:pPr>
        <w:spacing w:after="0" w:line="240" w:lineRule="auto"/>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3.0. </w:t>
      </w:r>
      <w:r w:rsidR="007228D4">
        <w:rPr>
          <w:rFonts w:ascii="Times New Roman" w:eastAsia="Times New Roman" w:hAnsi="Times New Roman" w:cs="Times New Roman"/>
          <w:b/>
          <w:sz w:val="24"/>
          <w:szCs w:val="24"/>
        </w:rPr>
        <w:t xml:space="preserve">RESULTS OF LITERATURE REVIEW </w:t>
      </w:r>
    </w:p>
    <w:p w14:paraId="376316DF" w14:textId="77777777" w:rsidR="00D4506F" w:rsidRPr="000077EA" w:rsidRDefault="00F906D4" w:rsidP="00F906D4">
      <w:p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bookmarkStart w:id="0" w:name="_Hlk196387509"/>
      <w:r w:rsidR="00D4506F" w:rsidRPr="00F906D4">
        <w:rPr>
          <w:rFonts w:ascii="Times New Roman" w:eastAsia="Times New Roman" w:hAnsi="Times New Roman" w:cs="Times New Roman"/>
          <w:b/>
          <w:sz w:val="24"/>
          <w:szCs w:val="24"/>
        </w:rPr>
        <w:t>Nutritional Strategies to Enhance NUE</w:t>
      </w:r>
      <w:bookmarkEnd w:id="0"/>
    </w:p>
    <w:p w14:paraId="66F358CE" w14:textId="4E044D59" w:rsidR="00BF7942" w:rsidRDefault="008A401E" w:rsidP="008441C2">
      <w:pPr>
        <w:spacing w:line="360" w:lineRule="auto"/>
        <w:jc w:val="both"/>
      </w:pPr>
      <w:r>
        <w:rPr>
          <w:rFonts w:ascii="Times New Roman" w:eastAsia="Times New Roman" w:hAnsi="Times New Roman" w:cs="Times New Roman"/>
          <w:sz w:val="24"/>
          <w:szCs w:val="24"/>
        </w:rPr>
        <w:t>The required</w:t>
      </w:r>
      <w:r w:rsidR="00891720" w:rsidRPr="00891720">
        <w:rPr>
          <w:rFonts w:ascii="Times New Roman" w:eastAsia="Times New Roman" w:hAnsi="Times New Roman" w:cs="Times New Roman"/>
          <w:sz w:val="24"/>
          <w:szCs w:val="24"/>
        </w:rPr>
        <w:t xml:space="preserve"> nutritional strategies </w:t>
      </w:r>
      <w:r>
        <w:rPr>
          <w:rFonts w:ascii="Times New Roman" w:eastAsia="Times New Roman" w:hAnsi="Times New Roman" w:cs="Times New Roman"/>
          <w:sz w:val="24"/>
          <w:szCs w:val="24"/>
        </w:rPr>
        <w:t xml:space="preserve">to </w:t>
      </w:r>
      <w:r w:rsidR="00891720" w:rsidRPr="00891720">
        <w:rPr>
          <w:rFonts w:ascii="Times New Roman" w:eastAsia="Times New Roman" w:hAnsi="Times New Roman" w:cs="Times New Roman"/>
          <w:sz w:val="24"/>
          <w:szCs w:val="24"/>
        </w:rPr>
        <w:t xml:space="preserve"> optimize protein </w:t>
      </w:r>
      <w:r w:rsidRPr="00F906D4">
        <w:rPr>
          <w:rFonts w:ascii="Times New Roman" w:eastAsia="Times New Roman" w:hAnsi="Times New Roman" w:cs="Times New Roman"/>
          <w:sz w:val="24"/>
          <w:szCs w:val="24"/>
        </w:rPr>
        <w:t>transmission</w:t>
      </w:r>
      <w:r w:rsidR="00891720" w:rsidRPr="00891720">
        <w:rPr>
          <w:rFonts w:ascii="Times New Roman" w:eastAsia="Times New Roman" w:hAnsi="Times New Roman" w:cs="Times New Roman"/>
          <w:sz w:val="24"/>
          <w:szCs w:val="24"/>
        </w:rPr>
        <w:t xml:space="preserve"> services </w:t>
      </w:r>
      <w:r>
        <w:rPr>
          <w:rFonts w:ascii="Times New Roman" w:eastAsia="Times New Roman" w:hAnsi="Times New Roman" w:cs="Times New Roman"/>
          <w:sz w:val="24"/>
          <w:szCs w:val="24"/>
        </w:rPr>
        <w:t>but</w:t>
      </w:r>
      <w:r w:rsidR="00891720" w:rsidRPr="00891720">
        <w:rPr>
          <w:rFonts w:ascii="Times New Roman" w:eastAsia="Times New Roman" w:hAnsi="Times New Roman" w:cs="Times New Roman"/>
          <w:sz w:val="24"/>
          <w:szCs w:val="24"/>
        </w:rPr>
        <w:t xml:space="preserve"> reducing nitrogen losses are necessary to increase the efficiency of nitrogen consumption in dairy cattle</w:t>
      </w:r>
      <w:r w:rsidR="00C90D4A">
        <w:rPr>
          <w:rFonts w:ascii="Times New Roman" w:eastAsia="Times New Roman" w:hAnsi="Times New Roman" w:cs="Times New Roman"/>
          <w:sz w:val="24"/>
          <w:szCs w:val="24"/>
        </w:rPr>
        <w:t xml:space="preserve"> </w:t>
      </w:r>
      <w:r w:rsidR="007B32C9" w:rsidRPr="00F906D4">
        <w:rPr>
          <w:rFonts w:ascii="Times New Roman" w:eastAsia="Times New Roman" w:hAnsi="Times New Roman" w:cs="Times New Roman"/>
          <w:sz w:val="24"/>
          <w:szCs w:val="24"/>
        </w:rPr>
        <w:fldChar w:fldCharType="begin" w:fldLock="1"/>
      </w:r>
      <w:r w:rsidR="007B32C9" w:rsidRPr="00F906D4">
        <w:rPr>
          <w:rFonts w:ascii="Times New Roman" w:eastAsia="Times New Roman" w:hAnsi="Times New Roman" w:cs="Times New Roman"/>
          <w:sz w:val="24"/>
          <w:szCs w:val="24"/>
        </w:rPr>
        <w:instrText>ADDIN CSL_CITATION {"citationItems":[{"id":"ITEM-1","itemData":{"DOI":"10.3390/ani15071031","ISSN":"20762615","abstract":"Within the agricultural sector, dairy cattle farming systems are of the main ammonia emitters contributing to nitrogen (N) pollution. As a main strategy to mitigate N pollution, increased N use efficiency (NUE) of dairy cattle farms has been proposed. Dairy replacement heifers are an important aspect of dairy herds, and improving their NUE is a step toward addressing the issue holistically. The aim of the current review was to describe and assess heifer nutritional practices that affect NUE and examine protein supplementation to minimize N excretion in the environment. Heifer management practices related to growth and nutrition appear to have an important role on improving overall farm NUE. In particular, age at first calving, dietary crude protein level and rumen degradable protein level appear to be among the factors that affect N losses during the growth period. From a management point of view, frequent body weight monitoring at growth benchmarks and the use of mechanistic nutritional models are highly desirable to increase NUE under on-farm conditions.","author":[{"dropping-particle":"","family":"Plomaritou","given":"Antigoni","non-dropping-particle":"","parse-names":false,"suffix":""},{"dropping-particle":"","family":"Hanlon","given":"Mikenzie","non-dropping-particle":"","parse-names":false,"suffix":""},{"dropping-particle":"","family":"Kantas","given":"Dimitrios","non-dropping-particle":"","parse-names":false,"suffix":""},{"dropping-particle":"","family":"Georgakoudis","given":"Konstantinos","non-dropping-particle":"","parse-names":false,"suffix":""},{"dropping-particle":"","family":"Dovolou","given":"Eleni","non-dropping-particle":"","parse-names":false,"suffix":""},{"dropping-particle":"","family":"Foskolos","given":"Andreas","non-dropping-particle":"","parse-names":false,"suffix":""}],"container-title":"Animals","id":"ITEM-1","issue":"7","issued":{"date-parts":[["2025"]]},"page":"1-15","title":"A Review of Nitrogen Use Efficiency of Dairy Replacement Heifers: Improving Management Practices and Minimizing Nitrogen Losses","type":"article-journal","volume":"15"},"uris":["http://www.mendeley.com/documents/?uuid=ac02cf3d-d12b-4da9-b0d7-4adfd896ec50"]},{"id":"ITEM-2","itemData":{"DOI":"10.1017/S1751731113002139","ISSN":"17517311","PMID":"24290203","abstract":"In light of increasing global protein prices and with the need to reduce environmental impact of contemporary systems of milk production, the current review seeks to assess the feasibility of reducing levels of dietary CP in dairy cow diets. At CP levels between 140 and 220 g/kg DM there is a strong positive relationship between CP concentration and dry matter intake (DMI). However, such effects are modest and reductions in DMI when dietary CP is below 180 g/kg DM can be at least partially offset by improving the digestibility and amino acid profile of the undegradable protein (UDP) component of the diet or by increasing rumen fermentable energy. Level and balance of intestinally absorbable amino acids, in particular methionine and lysine, may become limiting at lower CP concentrations. In general the amino acid composition of microbial protein is superior to that of UDP, so that dietary strategies that aim to promote microbial protein synthesis in the rumen may go some way to correcting for amino acid imbalances in low CP diets. For example, reducing the level of NDF, while increasing the proportion of starch, can lead to improvements in nitrogen (N) utilisation as great as that achieved by reducing dietary CP to below 150 g/kg. A systematic review and meta-analysis of responses to rumen protected forms of methionine and lysine was conducted for early/mid lactation cows fed diets containing â©150 g CP/kg DM. This analysis revealed a small but significant (P=0.002) increase in milk protein yield when cows were supplemented with these rumen protected amino acids. Variation in milk and milk protein yield responses between studies was not random but due to differences in diet composition between studies. Cows fed low CP diets can respond to supplemental methionine and lysine so long as DMI is not limiting, metabolisable protein (MP) is not grossly deficient and other amino acids such as histidine and leucine do not become rate limiting. Whereas excess dietary protein can impair reproduction and can contribute to lameness, there is no evidence to indicate that reducing dietary CP levels to around 140 to 150 g CP/kg DM will have any detrimental effect on either cow fertility or health. Contemporary models that estimate MP requirements of dairy cows may require refinement and further validation in order to predict responses with low CP diets. © 2013 The Animal Consortium.","author":[{"dropping-particle":"","family":"Sinclair","given":"K. D.","non-dropping-particle":"","parse-names":false,"suffix":""},{"dropping-particle":"","family":"Garnsworthy","given":"P. C.","non-dropping-particle":"","parse-names":false,"suffix":""},{"dropping-particle":"","family":"Mann","given":"G. E.","non-dropping-particle":"","parse-names":false,"suffix":""},{"dropping-particle":"","family":"Sinclair","given":"L. A.","non-dropping-particle":"","parse-names":false,"suffix":""}],"container-title":"Animal","id":"ITEM-2","issue":"2","issued":{"date-parts":[["2014"]]},"page":"262-274","title":"Reducing dietary protein in dairy cow diets: Implications for nitrogen utilization, milk production, welfare and fertility","type":"article-journal","volume":"8"},"uris":["http://www.mendeley.com/documents/?uuid=1d0d8ac9-9a1c-45f7-84e9-acf05ab24996"]},{"id":"ITEM-3","itemData":{"DOI":"10.1016/j.envsci.2010.03.007","ISSN":"14629011","abstract":"Escalating fertilizer and feed costs, declining product prices, and increasing regulations to reduce environmental pollution have created new pressures to improve nutrient use in agricultural production. This study provides an overview of factors and processes that impact nitrogen use efficiency (NUE) in dairy production, identifies practices that may bridge gaps between actual-NUE obtained on commercial farms and potential-NUE obtained under experimental conditions, and explores the possibility of using NUE as a performance indicator and policy tool for dairy production. Actual feed-NUE varies from 16% to 36% and is impacted by of a range of dairy practices; manure/fertilizer-NUE varies from 16% to 77% and is very site-specific; and whole-farm NUE varies from 8% to 64% and declines as stocking rates increase. Optimal stocking rate and manure nitrogen (N) crediting can enhance NUE, increase farm profits, and reduce N loss from dairy farms. NUE could be used to further engage dairy producers in collaborative assessments of gaps between their actual N use and the biological potential of N use, to develop performance goals for N use in various production components, and to monitor and evaluate the impacts of alternative feed, manure and fertilizer management practices on N use, profitability, and environmental outcomes. © 2010.","author":[{"dropping-particle":"","family":"Powell","given":"J. M.","non-dropping-particle":"","parse-names":false,"suffix":""},{"dropping-particle":"","family":"Gourley","given":"C. J.P.","non-dropping-particle":"","parse-names":false,"suffix":""},{"dropping-particle":"","family":"Rotz","given":"C. A.","non-dropping-particle":"","parse-names":false,"suffix":""},{"dropping-particle":"","family":"Weaver","given":"D. M.","non-dropping-particle":"","parse-names":false,"suffix":""}],"container-title":"Environmental Science and Policy","id":"ITEM-3","issue":"3","issued":{"date-parts":[["2010"]]},"page":"217-228","publisher":"Elsevier Ltd","title":"Nitrogen use efficiency: A potential performance indicator and policy tool for dairy farms","type":"article-journal","volume":"13"},"uris":["http://www.mendeley.com/documents/?uuid=4feeb073-4da5-4056-a5a0-f5facf950b80"]}],"mendeley":{"formattedCitation":"(Plomaritou et al., 2025; Powell et al., 2010; Sinclair et al., 2014)","plainTextFormattedCitation":"(Plomaritou et al., 2025; Powell et al., 2010; Sinclair et al., 2014)","previouslyFormattedCitation":"(Plomaritou et al., 2025; Powell et al., 2010; Sinclair et al., 2014)"},"properties":{"noteIndex":0},"schema":"https://github.com/citation-style-language/schema/raw/master/csl-citation.json"}</w:instrText>
      </w:r>
      <w:r w:rsidR="007B32C9" w:rsidRPr="00F906D4">
        <w:rPr>
          <w:rFonts w:ascii="Times New Roman" w:eastAsia="Times New Roman" w:hAnsi="Times New Roman" w:cs="Times New Roman"/>
          <w:sz w:val="24"/>
          <w:szCs w:val="24"/>
        </w:rPr>
        <w:fldChar w:fldCharType="separate"/>
      </w:r>
      <w:r w:rsidR="007B32C9" w:rsidRPr="00F906D4">
        <w:rPr>
          <w:rFonts w:ascii="Times New Roman" w:eastAsia="Times New Roman" w:hAnsi="Times New Roman" w:cs="Times New Roman"/>
          <w:noProof/>
          <w:sz w:val="24"/>
          <w:szCs w:val="24"/>
        </w:rPr>
        <w:t>(Plomaritou et al., 2025; Powell et al., 2010; Sinclair et al., 2014)</w:t>
      </w:r>
      <w:r w:rsidR="007B32C9" w:rsidRPr="00F906D4">
        <w:rPr>
          <w:rFonts w:ascii="Times New Roman" w:eastAsia="Times New Roman" w:hAnsi="Times New Roman" w:cs="Times New Roman"/>
          <w:sz w:val="24"/>
          <w:szCs w:val="24"/>
        </w:rPr>
        <w:fldChar w:fldCharType="end"/>
      </w:r>
      <w:r w:rsidR="00891720" w:rsidRPr="008917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Large amount of </w:t>
      </w:r>
      <w:r w:rsidR="00891720" w:rsidRPr="00891720">
        <w:rPr>
          <w:rFonts w:ascii="Times New Roman" w:eastAsia="Times New Roman" w:hAnsi="Times New Roman" w:cs="Times New Roman"/>
          <w:sz w:val="24"/>
          <w:szCs w:val="24"/>
        </w:rPr>
        <w:t xml:space="preserve"> nitrogen excretion from overfeeding crude protein (CP) contributes to environmental </w:t>
      </w:r>
      <w:r w:rsidRPr="00891720">
        <w:rPr>
          <w:rFonts w:ascii="Times New Roman" w:eastAsia="Times New Roman" w:hAnsi="Times New Roman" w:cs="Times New Roman"/>
          <w:sz w:val="24"/>
          <w:szCs w:val="24"/>
        </w:rPr>
        <w:t>pollution</w:t>
      </w:r>
      <w:r w:rsidR="00891720" w:rsidRPr="00891720">
        <w:rPr>
          <w:rFonts w:ascii="Times New Roman" w:eastAsia="Times New Roman" w:hAnsi="Times New Roman" w:cs="Times New Roman"/>
          <w:sz w:val="24"/>
          <w:szCs w:val="24"/>
        </w:rPr>
        <w:t xml:space="preserve"> and economic </w:t>
      </w:r>
      <w:r w:rsidR="00891720" w:rsidRPr="00BF7942">
        <w:rPr>
          <w:rFonts w:ascii="Times New Roman" w:eastAsia="Times New Roman" w:hAnsi="Times New Roman" w:cs="Times New Roman"/>
          <w:sz w:val="24"/>
          <w:szCs w:val="24"/>
        </w:rPr>
        <w:t>inefficiencies</w:t>
      </w:r>
      <w:r w:rsidR="00C90D4A" w:rsidRPr="00BF7942">
        <w:rPr>
          <w:rFonts w:ascii="Times New Roman" w:eastAsia="Times New Roman" w:hAnsi="Times New Roman" w:cs="Times New Roman"/>
          <w:sz w:val="24"/>
          <w:szCs w:val="24"/>
        </w:rPr>
        <w:t xml:space="preserve"> </w:t>
      </w:r>
      <w:r w:rsidR="002C4825">
        <w:rPr>
          <w:rFonts w:ascii="Times New Roman" w:eastAsia="Times New Roman" w:hAnsi="Times New Roman" w:cs="Times New Roman"/>
          <w:sz w:val="24"/>
          <w:szCs w:val="24"/>
        </w:rPr>
        <w:fldChar w:fldCharType="begin" w:fldLock="1"/>
      </w:r>
      <w:r w:rsidR="00EC61A0">
        <w:rPr>
          <w:rFonts w:ascii="Times New Roman" w:eastAsia="Times New Roman" w:hAnsi="Times New Roman" w:cs="Times New Roman"/>
          <w:sz w:val="24"/>
          <w:szCs w:val="24"/>
        </w:rPr>
        <w:instrText>ADDIN CSL_CITATION {"citationItems":[{"id":"ITEM-1","itemData":{"author":[{"dropping-particle":"","family":"Cronk","given":"Hanna","non-dropping-particle":"","parse-names":false,"suffix":""}],"id":"ITEM-1","issued":{"date-parts":[["2023"]]},"title":"DigitalCommons @ University of Nebraska - Lincoln Methods to Reduce Nitrogen and Carbon Losses from Finishing Beef Cattle","type":"article-journal"},"uris":["http://www.mendeley.com/documents/?uuid=64f2dc4a-d684-4d37-af64-ba30d5f06c46"]}],"mendeley":{"formattedCitation":"(Cronk, 2023)","plainTextFormattedCitation":"(Cronk, 2023)","previouslyFormattedCitation":"(Cronk, 2023)"},"properties":{"noteIndex":0},"schema":"https://github.com/citation-style-language/schema/raw/master/csl-citation.json"}</w:instrText>
      </w:r>
      <w:r w:rsidR="002C4825">
        <w:rPr>
          <w:rFonts w:ascii="Times New Roman" w:eastAsia="Times New Roman" w:hAnsi="Times New Roman" w:cs="Times New Roman"/>
          <w:sz w:val="24"/>
          <w:szCs w:val="24"/>
        </w:rPr>
        <w:fldChar w:fldCharType="separate"/>
      </w:r>
      <w:r w:rsidR="002C4825" w:rsidRPr="002C4825">
        <w:rPr>
          <w:rFonts w:ascii="Times New Roman" w:eastAsia="Times New Roman" w:hAnsi="Times New Roman" w:cs="Times New Roman"/>
          <w:noProof/>
          <w:sz w:val="24"/>
          <w:szCs w:val="24"/>
        </w:rPr>
        <w:t>(Cronk, 2023)</w:t>
      </w:r>
      <w:r w:rsidR="002C4825">
        <w:rPr>
          <w:rFonts w:ascii="Times New Roman" w:eastAsia="Times New Roman" w:hAnsi="Times New Roman" w:cs="Times New Roman"/>
          <w:sz w:val="24"/>
          <w:szCs w:val="24"/>
        </w:rPr>
        <w:fldChar w:fldCharType="end"/>
      </w:r>
      <w:r w:rsidR="00891720" w:rsidRPr="00BF7942">
        <w:rPr>
          <w:rFonts w:ascii="Times New Roman" w:eastAsia="Times New Roman" w:hAnsi="Times New Roman" w:cs="Times New Roman"/>
          <w:sz w:val="24"/>
          <w:szCs w:val="24"/>
        </w:rPr>
        <w:t xml:space="preserve">. </w:t>
      </w:r>
      <w:r w:rsidR="00891720" w:rsidRPr="00891720">
        <w:rPr>
          <w:rFonts w:ascii="Times New Roman" w:eastAsia="Times New Roman" w:hAnsi="Times New Roman" w:cs="Times New Roman"/>
          <w:sz w:val="24"/>
          <w:szCs w:val="24"/>
        </w:rPr>
        <w:t>In order to improve nitrogen retention and milk protein yield, recent developments in ruminant nutrition highlight the need of precise feeding, balancing amino acid profiles, and using protected nutrients</w:t>
      </w:r>
      <w:r w:rsidR="007B32C9" w:rsidRPr="00F906D4">
        <w:rPr>
          <w:rFonts w:ascii="Times New Roman" w:eastAsia="Times New Roman" w:hAnsi="Times New Roman" w:cs="Times New Roman"/>
          <w:sz w:val="24"/>
          <w:szCs w:val="24"/>
        </w:rPr>
        <w:t xml:space="preserve"> </w:t>
      </w:r>
      <w:r w:rsidR="007B32C9" w:rsidRPr="00F906D4">
        <w:rPr>
          <w:rFonts w:ascii="Times New Roman" w:eastAsia="Times New Roman" w:hAnsi="Times New Roman" w:cs="Times New Roman"/>
          <w:sz w:val="24"/>
          <w:szCs w:val="24"/>
        </w:rPr>
        <w:fldChar w:fldCharType="begin" w:fldLock="1"/>
      </w:r>
      <w:r w:rsidR="007B32C9" w:rsidRPr="00F906D4">
        <w:rPr>
          <w:rFonts w:ascii="Times New Roman" w:eastAsia="Times New Roman" w:hAnsi="Times New Roman" w:cs="Times New Roman"/>
          <w:sz w:val="24"/>
          <w:szCs w:val="24"/>
        </w:rPr>
        <w:instrText>ADDIN CSL_CITATION {"citationItems":[{"id":"ITEM-1","itemData":{"DOI":"10.3390/ani11020343","ISSN":"20762615","abstract":"The efficiency with which dairy cows convert dietary nitrogen (N) to milk N is generally low (typically 25%). As a result, much of the N consumed is excreted in manure, from which N can be lost to the environment. Therefore there is increasing pressure to reduce N excretion and improve N use efficiency (NUE) on dairy farms. However, assessing N excretion and NUE on farms is difficult, thus the need to develop proximate measures that can provide accurate estimates of nitrogen utilisation. This review examines a number of these proximate measures. While a strong relationship exists between blood urea N and urinary N excretion, blood sampling is an invasive technique unsuitable for regular herd monitoring. Milk urea N (MUN) can be measured non-invasively, and while strong relationships exist between dietary crude protein and MUN, and MUN and urinary N excretion, the technique has limitations. Direct prediction of NUE using mid-infrared analysis of milk has real potential, while techniques such as near-infrared spectroscopy analysis of faeces and manure have received little attention. Similarly, techniques such as nitrogen isotope analysis, nuclear magnetic resonance spectroscopy of urine, and breath ammonia analysis may all offer potential in the future, but much research is still required.","author":[{"dropping-particle":"","family":"Lavery","given":"Anna","non-dropping-particle":"","parse-names":false,"suffix":""},{"dropping-particle":"","family":"Ferris","given":"Conrad P.","non-dropping-particle":"","parse-names":false,"suffix":""}],"container-title":"Animals","id":"ITEM-1","issue":"2","issued":{"date-parts":[["2021"]]},"page":"1-15","title":"Proxy measures and novel strategies for estimating nitrogen utilisation efficiency in dairy cattle","type":"article-journal","volume":"11"},"uris":["http://www.mendeley.com/documents/?uuid=eadbb9c9-9e73-42db-a798-f2ff87ffd3a9"]}],"mendeley":{"formattedCitation":"(Lavery &amp; Ferris, 2021)","plainTextFormattedCitation":"(Lavery &amp; Ferris, 2021)","previouslyFormattedCitation":"(Lavery &amp; Ferris, 2021)"},"properties":{"noteIndex":0},"schema":"https://github.com/citation-style-language/schema/raw/master/csl-citation.json"}</w:instrText>
      </w:r>
      <w:r w:rsidR="007B32C9" w:rsidRPr="00F906D4">
        <w:rPr>
          <w:rFonts w:ascii="Times New Roman" w:eastAsia="Times New Roman" w:hAnsi="Times New Roman" w:cs="Times New Roman"/>
          <w:sz w:val="24"/>
          <w:szCs w:val="24"/>
        </w:rPr>
        <w:fldChar w:fldCharType="separate"/>
      </w:r>
      <w:r w:rsidR="007B32C9" w:rsidRPr="00F906D4">
        <w:rPr>
          <w:rFonts w:ascii="Times New Roman" w:eastAsia="Times New Roman" w:hAnsi="Times New Roman" w:cs="Times New Roman"/>
          <w:noProof/>
          <w:sz w:val="24"/>
          <w:szCs w:val="24"/>
        </w:rPr>
        <w:t>(Lavery &amp; Ferris, 2021)</w:t>
      </w:r>
      <w:r w:rsidR="007B32C9" w:rsidRPr="00F906D4">
        <w:rPr>
          <w:rFonts w:ascii="Times New Roman" w:eastAsia="Times New Roman" w:hAnsi="Times New Roman" w:cs="Times New Roman"/>
          <w:sz w:val="24"/>
          <w:szCs w:val="24"/>
        </w:rPr>
        <w:fldChar w:fldCharType="end"/>
      </w:r>
      <w:r w:rsidR="00891720" w:rsidRPr="008917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addition</w:t>
      </w:r>
      <w:r w:rsidR="00891720" w:rsidRPr="00891720">
        <w:rPr>
          <w:rFonts w:ascii="Times New Roman" w:eastAsia="Times New Roman" w:hAnsi="Times New Roman" w:cs="Times New Roman"/>
          <w:sz w:val="24"/>
          <w:szCs w:val="24"/>
        </w:rPr>
        <w:t xml:space="preserve"> </w:t>
      </w:r>
      <w:r w:rsidRPr="00891720">
        <w:rPr>
          <w:rFonts w:ascii="Times New Roman" w:eastAsia="Times New Roman" w:hAnsi="Times New Roman" w:cs="Times New Roman"/>
          <w:sz w:val="24"/>
          <w:szCs w:val="24"/>
        </w:rPr>
        <w:t>profitable</w:t>
      </w:r>
      <w:r w:rsidR="00891720" w:rsidRPr="00891720">
        <w:rPr>
          <w:rFonts w:ascii="Times New Roman" w:eastAsia="Times New Roman" w:hAnsi="Times New Roman" w:cs="Times New Roman"/>
          <w:sz w:val="24"/>
          <w:szCs w:val="24"/>
        </w:rPr>
        <w:t xml:space="preserve"> dairy systems are instantly embracing innovations including blends of rumen undegradable protein, rumen-protected amino acid supplementation, and dynamic feeding techniques</w:t>
      </w:r>
      <w:r w:rsidR="00EC61A0">
        <w:rPr>
          <w:rFonts w:ascii="Times New Roman" w:eastAsia="Times New Roman" w:hAnsi="Times New Roman" w:cs="Times New Roman"/>
          <w:sz w:val="24"/>
          <w:szCs w:val="24"/>
        </w:rPr>
        <w:fldChar w:fldCharType="begin" w:fldLock="1"/>
      </w:r>
      <w:r w:rsidR="00EC61A0">
        <w:rPr>
          <w:rFonts w:ascii="Times New Roman" w:eastAsia="Times New Roman" w:hAnsi="Times New Roman" w:cs="Times New Roman"/>
          <w:sz w:val="24"/>
          <w:szCs w:val="24"/>
        </w:rPr>
        <w:instrText>ADDIN CSL_CITATION {"citationItems":[{"id":"ITEM-1","itemData":{"DOI":"10.1186/s40104-022-00802-3","ISSN":"20491891","abstract":"Background: Nitrate leaching to groundwater and surface water and ammonia volatilization from dairy farms have negative impacts on the environment. Meanwhile, the increasing demand for dairy products will result in more pollution if N losses are not controlled. Therefore, a more efficient, and environmentally friendly production system is needed, in which nitrogen use efficiency (NUE) of dairy cows plays a key role. To genetically improve NUE, extensively recorded and cost-effective proxies are essential, which can be obtained by including mid-infrared (MIR) spectra of milk in prediction models for NUE. This study aimed to develop and validate the best prediction model of NUE, nitrogen loss (NL) and dry matter intake (DMI) for individual dairy cows in China. Results: A total of 86 lactating Chinese Holstein cows were used in this study. After data editing, 704 records were obtained for calibration and validation. Six prediction models with three different machine learning algorithms and three kinds of pre-processed MIR spectra were developed for each trait. Results showed that the coefficient of determination (R2) of the best model in within-herd validation was 0.66 for NUE, 0.58 for NL and 0.63 for DMI. For external validation, reasonable prediction results were only observed for NUE, with R2 ranging from 0.58 to 0.63, while the R2 of the other two traits was below 0.50. The infrared waves from 973.54 to 988.46 cm−1 and daily milk yield were the most important variables for prediction. Conclusion: The results showed that individual NUE can be predicted with a moderate accuracy in both within-herd and external validations. The model of NUE could be used for the datasets that are similar to the calibration dataset. The prediction models for NL and 3-day moving average of DMI (DMI_a) generated lower accuracies in within-herd validation. Results also indicated that information of MIR spectra variables increased the predictive ability of models. Additionally, pre-processed MIR spectra do not result in higher accuracy than original MIR spectra in the external validation. These models will be applied to large-scale data to further investigate the genetic architecture of N efficiency and further reduce the adverse impacts on the environment after more data is collected.","author":[{"dropping-particle":"","family":"Shi","given":"Rui","non-dropping-particle":"","parse-names":false,"suffix":""},{"dropping-particle":"","family":"Lou","given":"Wenqi","non-dropping-particle":"","parse-names":false,"suffix":""},{"dropping-particle":"","family":"Ducro","given":"Bart","non-dropping-particle":"","parse-names":false,"suffix":""},{"dropping-particle":"","family":"Linden","given":"Aart","non-dropping-particle":"van der","parse-names":false,"suffix":""},{"dropping-particle":"","family":"Mulder","given":"Han A.","non-dropping-particle":"","parse-names":false,"suffix":""},{"dropping-particle":"","family":"Oosting","given":"Simon J.","non-dropping-particle":"","parse-names":false,"suffix":""},{"dropping-particle":"","family":"Li","given":"Shengli","non-dropping-particle":"","parse-names":false,"suffix":""},{"dropping-particle":"","family":"Wang","given":"Yachun","non-dropping-particle":"","parse-names":false,"suffix":""}],"container-title":"Journal of Animal Science and Biotechnology","id":"ITEM-1","issue":"1","issued":{"date-parts":[["2023"]]},"page":"1-13","publisher":"BioMed Central","title":"Predicting nitrogen use efficiency, nitrogen loss and dry matter intake of individual dairy cows in late lactation by including mid-infrared spectra of milk samples","type":"article-journal","volume":"14"},"uris":["http://www.mendeley.com/documents/?uuid=89108d62-5103-46f8-9a8e-308ce69aea13"]}],"mendeley":{"formattedCitation":"(Shi et al., 2023)","plainTextFormattedCitation":"(Shi et al., 2023)","previouslyFormattedCitation":"(Shi et al., 2023)"},"properties":{"noteIndex":0},"schema":"https://github.com/citation-style-language/schema/raw/master/csl-citation.json"}</w:instrText>
      </w:r>
      <w:r w:rsidR="00EC61A0">
        <w:rPr>
          <w:rFonts w:ascii="Times New Roman" w:eastAsia="Times New Roman" w:hAnsi="Times New Roman" w:cs="Times New Roman"/>
          <w:sz w:val="24"/>
          <w:szCs w:val="24"/>
        </w:rPr>
        <w:fldChar w:fldCharType="separate"/>
      </w:r>
      <w:r w:rsidR="00EC61A0" w:rsidRPr="00EC61A0">
        <w:rPr>
          <w:rFonts w:ascii="Times New Roman" w:eastAsia="Times New Roman" w:hAnsi="Times New Roman" w:cs="Times New Roman"/>
          <w:noProof/>
          <w:sz w:val="24"/>
          <w:szCs w:val="24"/>
        </w:rPr>
        <w:t>(Shi et al., 2023)</w:t>
      </w:r>
      <w:r w:rsidR="00EC61A0">
        <w:rPr>
          <w:rFonts w:ascii="Times New Roman" w:eastAsia="Times New Roman" w:hAnsi="Times New Roman" w:cs="Times New Roman"/>
          <w:sz w:val="24"/>
          <w:szCs w:val="24"/>
        </w:rPr>
        <w:fldChar w:fldCharType="end"/>
      </w:r>
      <w:r w:rsidR="00EC61A0">
        <w:rPr>
          <w:rFonts w:ascii="Times New Roman" w:eastAsia="Times New Roman" w:hAnsi="Times New Roman" w:cs="Times New Roman"/>
          <w:sz w:val="24"/>
          <w:szCs w:val="24"/>
        </w:rPr>
        <w:t>.</w:t>
      </w:r>
      <w:r w:rsidR="007B32C9" w:rsidRPr="00BF7942">
        <w:rPr>
          <w:rFonts w:ascii="Times New Roman" w:eastAsia="Times New Roman" w:hAnsi="Times New Roman" w:cs="Times New Roman"/>
          <w:sz w:val="24"/>
          <w:szCs w:val="24"/>
        </w:rPr>
        <w:t xml:space="preserve"> </w:t>
      </w:r>
      <w:r w:rsidR="00BF7942">
        <w:rPr>
          <w:noProof/>
        </w:rPr>
        <w:drawing>
          <wp:inline distT="0" distB="0" distL="0" distR="0" wp14:anchorId="1AA17D1E" wp14:editId="581F6303">
            <wp:extent cx="5943600" cy="2057400"/>
            <wp:effectExtent l="0" t="0" r="0" b="0"/>
            <wp:docPr id="1" name="Chart 1">
              <a:extLst xmlns:a="http://schemas.openxmlformats.org/drawingml/2006/main">
                <a:ext uri="{FF2B5EF4-FFF2-40B4-BE49-F238E27FC236}">
                  <a16:creationId xmlns:a16="http://schemas.microsoft.com/office/drawing/2014/main" id="{B463E966-7530-477D-86A7-DA3D9E4C26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A2C7C1" w14:textId="14022F6B" w:rsidR="00BF7942" w:rsidRPr="00BF7942" w:rsidRDefault="00BF7942" w:rsidP="00BF7942">
      <w:pPr>
        <w:pStyle w:val="Caption"/>
        <w:jc w:val="center"/>
        <w:rPr>
          <w:rFonts w:ascii="Times New Roman" w:hAnsi="Times New Roman" w:cs="Times New Roman"/>
          <w:i w:val="0"/>
        </w:rPr>
      </w:pPr>
      <w:r w:rsidRPr="00BF7942">
        <w:rPr>
          <w:rFonts w:ascii="Times New Roman" w:hAnsi="Times New Roman" w:cs="Times New Roman"/>
          <w:i w:val="0"/>
        </w:rPr>
        <w:t xml:space="preserve">Figure </w:t>
      </w:r>
      <w:r w:rsidRPr="00BF7942">
        <w:rPr>
          <w:rFonts w:ascii="Times New Roman" w:hAnsi="Times New Roman" w:cs="Times New Roman"/>
          <w:i w:val="0"/>
        </w:rPr>
        <w:fldChar w:fldCharType="begin"/>
      </w:r>
      <w:r w:rsidRPr="00BF7942">
        <w:rPr>
          <w:rFonts w:ascii="Times New Roman" w:hAnsi="Times New Roman" w:cs="Times New Roman"/>
          <w:i w:val="0"/>
        </w:rPr>
        <w:instrText xml:space="preserve"> SEQ Figure \* ARABIC </w:instrText>
      </w:r>
      <w:r w:rsidRPr="00BF7942">
        <w:rPr>
          <w:rFonts w:ascii="Times New Roman" w:hAnsi="Times New Roman" w:cs="Times New Roman"/>
          <w:i w:val="0"/>
        </w:rPr>
        <w:fldChar w:fldCharType="separate"/>
      </w:r>
      <w:r w:rsidR="00FA0175">
        <w:rPr>
          <w:rFonts w:ascii="Times New Roman" w:hAnsi="Times New Roman" w:cs="Times New Roman"/>
          <w:i w:val="0"/>
          <w:noProof/>
        </w:rPr>
        <w:t>1</w:t>
      </w:r>
      <w:r w:rsidRPr="00BF7942">
        <w:rPr>
          <w:rFonts w:ascii="Times New Roman" w:hAnsi="Times New Roman" w:cs="Times New Roman"/>
          <w:i w:val="0"/>
        </w:rPr>
        <w:fldChar w:fldCharType="end"/>
      </w:r>
      <w:r w:rsidRPr="00BF7942">
        <w:rPr>
          <w:rFonts w:ascii="Times New Roman" w:eastAsiaTheme="minorEastAsia" w:hAnsi="Times New Roman" w:cs="Times New Roman"/>
          <w:i w:val="0"/>
          <w:color w:val="595959"/>
          <w:kern w:val="24"/>
          <w:sz w:val="20"/>
          <w:szCs w:val="20"/>
          <w14:textFill>
            <w14:solidFill>
              <w14:srgbClr w14:val="595959">
                <w14:lumMod w14:val="65000"/>
                <w14:lumOff w14:val="35000"/>
              </w14:srgbClr>
            </w14:solidFill>
          </w14:textFill>
        </w:rPr>
        <w:t xml:space="preserve"> </w:t>
      </w:r>
      <w:r w:rsidRPr="00BF7942">
        <w:rPr>
          <w:rFonts w:ascii="Times New Roman" w:hAnsi="Times New Roman" w:cs="Times New Roman"/>
          <w:i w:val="0"/>
        </w:rPr>
        <w:t>Nutritional Strategies to Enhance NUE</w:t>
      </w:r>
    </w:p>
    <w:p w14:paraId="70CB6407" w14:textId="179C6A08" w:rsidR="001F44B7" w:rsidRDefault="008A401E" w:rsidP="00F906D4">
      <w:pPr>
        <w:spacing w:line="360" w:lineRule="auto"/>
        <w:jc w:val="both"/>
        <w:rPr>
          <w:rFonts w:ascii="Times New Roman" w:eastAsia="Times New Roman" w:hAnsi="Times New Roman" w:cs="Times New Roman"/>
          <w:sz w:val="24"/>
          <w:szCs w:val="24"/>
        </w:rPr>
      </w:pPr>
      <w:r w:rsidRPr="00F906D4">
        <w:rPr>
          <w:rFonts w:ascii="Times New Roman" w:eastAsia="Times New Roman" w:hAnsi="Times New Roman" w:cs="Times New Roman"/>
          <w:sz w:val="24"/>
          <w:szCs w:val="24"/>
        </w:rPr>
        <w:t>Condensed</w:t>
      </w:r>
      <w:r w:rsidR="007B32C9" w:rsidRPr="00F906D4">
        <w:rPr>
          <w:rFonts w:ascii="Times New Roman" w:eastAsia="Times New Roman" w:hAnsi="Times New Roman" w:cs="Times New Roman"/>
          <w:sz w:val="24"/>
          <w:szCs w:val="24"/>
        </w:rPr>
        <w:t xml:space="preserve"> crud protein</w:t>
      </w:r>
      <w:r w:rsidR="001361A3" w:rsidRPr="00F906D4">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an important</w:t>
      </w:r>
      <w:r w:rsidR="001361A3" w:rsidRPr="00F906D4">
        <w:rPr>
          <w:rFonts w:ascii="Times New Roman" w:eastAsia="Times New Roman" w:hAnsi="Times New Roman" w:cs="Times New Roman"/>
          <w:sz w:val="24"/>
          <w:szCs w:val="24"/>
        </w:rPr>
        <w:t xml:space="preserve"> strategies </w:t>
      </w:r>
      <w:r>
        <w:rPr>
          <w:rFonts w:ascii="Times New Roman" w:eastAsia="Times New Roman" w:hAnsi="Times New Roman" w:cs="Times New Roman"/>
          <w:sz w:val="24"/>
          <w:szCs w:val="24"/>
        </w:rPr>
        <w:t>especialy</w:t>
      </w:r>
      <w:r w:rsidR="001361A3" w:rsidRPr="00F906D4">
        <w:rPr>
          <w:rFonts w:ascii="Times New Roman" w:eastAsia="Times New Roman" w:hAnsi="Times New Roman" w:cs="Times New Roman"/>
          <w:sz w:val="24"/>
          <w:szCs w:val="24"/>
        </w:rPr>
        <w:t xml:space="preserve"> methionine and lysine that has emerged as one of the most effective nutritional </w:t>
      </w:r>
      <w:r w:rsidR="00F906D4" w:rsidRPr="00F906D4">
        <w:rPr>
          <w:rFonts w:ascii="Times New Roman" w:eastAsia="Times New Roman" w:hAnsi="Times New Roman" w:cs="Times New Roman"/>
          <w:sz w:val="24"/>
          <w:szCs w:val="24"/>
        </w:rPr>
        <w:t>strategies</w:t>
      </w:r>
      <w:r w:rsidR="001361A3" w:rsidRPr="00F906D4">
        <w:rPr>
          <w:rFonts w:ascii="Times New Roman" w:eastAsia="Times New Roman" w:hAnsi="Times New Roman" w:cs="Times New Roman"/>
          <w:sz w:val="24"/>
          <w:szCs w:val="24"/>
        </w:rPr>
        <w:t xml:space="preserve"> to enhance nitrogen utilization efficiency in dairy </w:t>
      </w:r>
      <w:r w:rsidR="00F906D4" w:rsidRPr="00F906D4">
        <w:rPr>
          <w:rFonts w:ascii="Times New Roman" w:eastAsia="Times New Roman" w:hAnsi="Times New Roman" w:cs="Times New Roman"/>
          <w:sz w:val="24"/>
          <w:szCs w:val="24"/>
        </w:rPr>
        <w:t>cattle</w:t>
      </w:r>
      <w:r w:rsidR="005A4354">
        <w:rPr>
          <w:rFonts w:ascii="Times New Roman" w:eastAsia="Times New Roman" w:hAnsi="Times New Roman" w:cs="Times New Roman"/>
          <w:sz w:val="24"/>
          <w:szCs w:val="24"/>
        </w:rPr>
        <w:t xml:space="preserve"> </w:t>
      </w:r>
      <w:r w:rsidR="005A4354">
        <w:rPr>
          <w:rFonts w:ascii="Times New Roman" w:eastAsia="Times New Roman" w:hAnsi="Times New Roman" w:cs="Times New Roman"/>
          <w:sz w:val="24"/>
          <w:szCs w:val="24"/>
        </w:rPr>
        <w:fldChar w:fldCharType="begin" w:fldLock="1"/>
      </w:r>
      <w:r w:rsidR="00980FD1">
        <w:rPr>
          <w:rFonts w:ascii="Times New Roman" w:eastAsia="Times New Roman" w:hAnsi="Times New Roman" w:cs="Times New Roman"/>
          <w:sz w:val="24"/>
          <w:szCs w:val="24"/>
        </w:rPr>
        <w:instrText>ADDIN CSL_CITATION {"citationItems":[{"id":"ITEM-1","itemData":{"DOI":"10.5958/2277-3371.2017.00032.8","ISSN":"2249-6610","abstract":"… that measuring milk urea nitrogen may serve as indicator to monitor nitrogen efficiency in dairy cows and to improve milk nitrogen production. However, the targeted milk urea nitrogen …","author":[{"dropping-particle":"","family":"Munyaneza","given":"Napoléon","non-dropping-particle":"","parse-names":false,"suffix":""},{"dropping-particle":"","family":"Niyukuri","given":"J.","non-dropping-particle":"","parse-names":false,"suffix":""},{"dropping-particle":"El","family":"Hachimi","given":"Y.","non-dropping-particle":"","parse-names":false,"suffix":""}],"container-title":"Theriogenology Insight - An International Journal of Reproduction in all Animals","id":"ITEM-1","issue":"3","issued":{"date-parts":[["2017"]]},"page":"145","title":"Milk Urea Nitrogen as an Indicator of Nitrogen Metabolism Efficiency in Dairy Cows: A Review","type":"article-journal","volume":"7"},"uris":["http://www.mendeley.com/documents/?uuid=fbaf5147-9855-4fd3-92dd-5a15f477e389"]},{"id":"ITEM-2","itemData":{"DOI":"10.21273/hortsci.31.5.761c","ISSN":"0018-5345","abstract":" Eight clones of sweetpotato [ Ipomaea batatas (L.) Lam.] at five N levels in 1992 and five clones at three N levels in 1993 were evaluated for genotypic variation in N use efficiency [NUE (yield/unit N fertilizer applied)], uptake efficiency (N accumulated/unit N fertilizer applied), and utilization efficiency (yield/N accumulated). There were significant genotypic differences for all NUE components and the variables used for calculation. When total marketable yield was used in calculating NUE, utilization efficiency was always more important than uptake efficiency in accounting for NUE variation. Regression equations developed from 1992 NUE components and selected non-N variables used to calculate them ranked the 1993 NUE components correctly when averaged over all clones. Uptake efficiency could be predicted by biomass; utilization efficiency by total marketable yield. ","author":[{"dropping-particle":"V.","family":"Pecota","given":"Kenneth","non-dropping-particle":"","parse-names":false,"suffix":""},{"dropping-particle":"","family":"Collins","given":"Wanda W.","non-dropping-particle":"","parse-names":false,"suffix":""}],"container-title":"HortScience","id":"ITEM-2","issue":"5","issued":{"date-parts":[["2019"]]},"page":"761c-761","title":"Nitrogen Use Efficiency in Sweetpotato","type":"article-journal","volume":"31"},"uris":["http://www.mendeley.com/documents/?uuid=ec14f943-d4a5-491f-945d-cde351ef630b"]},{"id":"ITEM-3","itemData":{"DOI":"10.1371/journal.pone.0257417","ISBN":"1111111111","ISSN":"19326203","PMID":"34506606","abstract":"The purpose of this study was to investigate the effects of oscillating crude protein (CP) concentration diet on the nitrogen utilization efficiency (NUE) of calves and determine its mechanism. Twelve Holstein calves were assigned randomly into static protein diet (SP, 149 g/kg CP) and oscillating protein diet (OP, 125 and 173 g/kg CP diets oscillated at 2-d intervals) groups. After 60 days of feeding, the weights of total stomach, rumen and omasum tended to increase in calves fed OP. The apparent crude fat digestibility, NUE and energy metabolism also increased. In terms of urea-N kinetics evaluated by urea-15N15N isotope labeling method, the urea-N production and that entry to gastrointestinal tended to increase, and urea-N reused for anabolism increased significantly in calves fed OP during the low protein phase. These data indicate that urea-N recycling contributed to improving NUE when dietary protein concentration was low. In addition, the differentially expressed genes in rumen epithelium and the rumen bacteria involved in protein and energy metabolism promoted the utilization of dietary protein in calves fed OP.","author":[{"dropping-particle":"","family":"Zhang","given":"Ningning","non-dropping-particle":"","parse-names":false,"suffix":""},{"dropping-particle":"","family":"Teng","given":"Zhanwei","non-dropping-particle":"","parse-names":false,"suffix":""},{"dropping-particle":"","family":"Li","given":"Pengtao","non-dropping-particle":"","parse-names":false,"suffix":""},{"dropping-particle":"","family":"Fu","given":"Tong","non-dropping-particle":"","parse-names":false,"suffix":""},{"dropping-particle":"","family":"Lian","given":"Hongxia","non-dropping-particle":"","parse-names":false,"suffix":""},{"dropping-particle":"","family":"Wang","given":"Linfeng","non-dropping-particle":"","parse-names":false,"suffix":""},{"dropping-particle":"","family":"Gao","given":"Tengyun","non-dropping-particle":"","parse-names":false,"suffix":""}],"container-title":"PLoS ONE","id":"ITEM-3","issue":"9 September","issued":{"date-parts":[["2021"]]},"page":"1-19","title":"Oscillating dietary crude protein concentrations increase N retention of calves by affecting urea-N recycling and nitrogen metabolism of rumen bacteria and epithelium","type":"article-journal","volume":"16"},"uris":["http://www.mendeley.com/documents/?uuid=53150895-04b3-4973-9983-5a3c45220aeb"]},{"id":"ITEM-4","itemData":{"DOI":"10.1093/nar/gkab953","ISSN":"13624962","PMID":"34718717","abstract":"Drug discovery relies on the knowledge of not only drugs and targets, but also the comparative agents and targets. These include poor binders and nonbinders for developing discovery tools, prodrugs for improved therapeutics, co-Targets of therapeutic targets for multi-Target strategies and off-Target investigations, and the collective structure-Activity and drug-likeness landscapes of enhanced drug feature. However, such valuable data are inadequately covered by the available databases. In this study, a major update of the Therapeutic Target Database, previously featured in NAR, was therefore introduced. This update includes (a) 34 861 poor binders and 12 683 non-binders of 1308 targets; (b) 534 prodrugdrug pairs for 121 targets; (c) 1127 co-Targets of 672 targets regulated by 642 approved and 624 clinical trial drugs; (d) the collective structure-Activity landscapes of 427 262 active agents of 1565 targets; (e) the profiles of drug-like properties of 33 598 agents of 1102 targets. Moreover, a variety of additional data and function are provided, which include the cross-links to the target structure in PDB and AlphaFold, 159 and 1658 newly emerged targets and drugs, and the advanced search function for multi-entry target sequences or drug structures. The database is accessible without login requirement at: https://idrblab.org/ttd/.","author":[{"dropping-particle":"","family":"Zhou","given":"Ying","non-dropping-particle":"","parse-names":false,"suffix":""},{"dropping-particle":"","family":"Zhang","given":"Yintao","non-dropping-particle":"","parse-names":false,"suffix":""},{"dropping-particle":"","family":"Lian","given":"Xichen","non-dropping-particle":"","parse-names":false,"suffix":""},{"dropping-particle":"","family":"Li","given":"Fengcheng","non-dropping-particle":"","parse-names":false,"suffix":""},{"dropping-particle":"","family":"Wang","given":"Chaoxin","non-dropping-particle":"","parse-names":false,"suffix":""},{"dropping-particle":"","family":"Zhu","given":"Feng","non-dropping-particle":"","parse-names":false,"suffix":""},{"dropping-particle":"","family":"Qiu","given":"Yunqing","non-dropping-particle":"","parse-names":false,"suffix":""},{"dropping-particle":"","family":"Chen","given":"Yuzong","non-dropping-particle":"","parse-names":false,"suffix":""}],"container-title":"Nucleic Acids Research","id":"ITEM-4","issue":"1","issued":{"date-parts":[["2022"]]},"page":"D1398-D1407","publisher":"Oxford University Press","title":"Therapeutic target database update 2022: Facilitating drug discovery with enriched comparative data of targeted agents","type":"article-journal","volume":"50"},"uris":["http://www.mendeley.com/documents/?uuid=9bd2bc63-f972-439a-a097-62b117c8096c"]}],"mendeley":{"formattedCitation":"(Munyaneza et al., 2017; Pecota &amp; Collins, 2019; Zhang et al., 2021; Zhou et al., 2022)","plainTextFormattedCitation":"(Munyaneza et al., 2017; Pecota &amp; Collins, 2019; Zhang et al., 2021; Zhou et al., 2022)","previouslyFormattedCitation":"(Munyaneza et al., 2017; Pecota &amp; Collins, 2019; Zhang et al., 2021; Zhou et al., 2022)"},"properties":{"noteIndex":0},"schema":"https://github.com/citation-style-language/schema/raw/master/csl-citation.json"}</w:instrText>
      </w:r>
      <w:r w:rsidR="005A4354">
        <w:rPr>
          <w:rFonts w:ascii="Times New Roman" w:eastAsia="Times New Roman" w:hAnsi="Times New Roman" w:cs="Times New Roman"/>
          <w:sz w:val="24"/>
          <w:szCs w:val="24"/>
        </w:rPr>
        <w:fldChar w:fldCharType="separate"/>
      </w:r>
      <w:r w:rsidR="005A4354" w:rsidRPr="005A4354">
        <w:rPr>
          <w:rFonts w:ascii="Times New Roman" w:eastAsia="Times New Roman" w:hAnsi="Times New Roman" w:cs="Times New Roman"/>
          <w:noProof/>
          <w:sz w:val="24"/>
          <w:szCs w:val="24"/>
        </w:rPr>
        <w:t>(Munyaneza et al., 2017; Pecota &amp; Collins, 2019; Zhang et al., 2021; Zhou et al., 2022)</w:t>
      </w:r>
      <w:r w:rsidR="005A4354">
        <w:rPr>
          <w:rFonts w:ascii="Times New Roman" w:eastAsia="Times New Roman" w:hAnsi="Times New Roman" w:cs="Times New Roman"/>
          <w:sz w:val="24"/>
          <w:szCs w:val="24"/>
        </w:rPr>
        <w:fldChar w:fldCharType="end"/>
      </w:r>
      <w:r w:rsidR="00F906D4" w:rsidRPr="00F906D4">
        <w:rPr>
          <w:rFonts w:ascii="Times New Roman" w:eastAsia="Times New Roman" w:hAnsi="Times New Roman" w:cs="Times New Roman"/>
          <w:sz w:val="24"/>
          <w:szCs w:val="24"/>
        </w:rPr>
        <w:t>.</w:t>
      </w:r>
      <w:r w:rsidR="001361A3" w:rsidRPr="00F906D4">
        <w:rPr>
          <w:rFonts w:ascii="Times New Roman" w:eastAsia="Times New Roman" w:hAnsi="Times New Roman" w:cs="Times New Roman"/>
          <w:sz w:val="24"/>
          <w:szCs w:val="24"/>
        </w:rPr>
        <w:t xml:space="preserve"> </w:t>
      </w:r>
      <w:r w:rsidR="005A4354">
        <w:rPr>
          <w:rFonts w:ascii="Times New Roman" w:eastAsia="Times New Roman" w:hAnsi="Times New Roman" w:cs="Times New Roman"/>
          <w:sz w:val="24"/>
          <w:szCs w:val="24"/>
        </w:rPr>
        <w:t>T</w:t>
      </w:r>
      <w:r w:rsidR="001361A3" w:rsidRPr="00F906D4">
        <w:rPr>
          <w:rFonts w:ascii="Times New Roman" w:eastAsia="Times New Roman" w:hAnsi="Times New Roman" w:cs="Times New Roman"/>
          <w:sz w:val="24"/>
          <w:szCs w:val="24"/>
        </w:rPr>
        <w:t xml:space="preserve">his </w:t>
      </w:r>
      <w:r w:rsidR="004C0AD2">
        <w:rPr>
          <w:rFonts w:ascii="Times New Roman" w:eastAsia="Times New Roman" w:hAnsi="Times New Roman" w:cs="Times New Roman"/>
          <w:sz w:val="24"/>
          <w:szCs w:val="24"/>
        </w:rPr>
        <w:t xml:space="preserve">strategies </w:t>
      </w:r>
      <w:r w:rsidR="001361A3" w:rsidRPr="00F906D4">
        <w:rPr>
          <w:rFonts w:ascii="Times New Roman" w:eastAsia="Times New Roman" w:hAnsi="Times New Roman" w:cs="Times New Roman"/>
          <w:sz w:val="24"/>
          <w:szCs w:val="24"/>
        </w:rPr>
        <w:t xml:space="preserve"> </w:t>
      </w:r>
      <w:r w:rsidR="004C0AD2">
        <w:rPr>
          <w:rFonts w:ascii="Times New Roman" w:eastAsia="Times New Roman" w:hAnsi="Times New Roman" w:cs="Times New Roman"/>
          <w:sz w:val="24"/>
          <w:szCs w:val="24"/>
        </w:rPr>
        <w:t>stud</w:t>
      </w:r>
      <w:r w:rsidR="001361A3" w:rsidRPr="00F906D4">
        <w:rPr>
          <w:rFonts w:ascii="Times New Roman" w:eastAsia="Times New Roman" w:hAnsi="Times New Roman" w:cs="Times New Roman"/>
          <w:sz w:val="24"/>
          <w:szCs w:val="24"/>
        </w:rPr>
        <w:t xml:space="preserve"> to minimize execs nitrogen </w:t>
      </w:r>
      <w:r w:rsidR="004C0AD2">
        <w:rPr>
          <w:rFonts w:ascii="Times New Roman" w:eastAsia="Times New Roman" w:hAnsi="Times New Roman" w:cs="Times New Roman"/>
          <w:sz w:val="24"/>
          <w:szCs w:val="24"/>
        </w:rPr>
        <w:t>utilization</w:t>
      </w:r>
      <w:r w:rsidR="001361A3" w:rsidRPr="00F906D4">
        <w:rPr>
          <w:rFonts w:ascii="Times New Roman" w:eastAsia="Times New Roman" w:hAnsi="Times New Roman" w:cs="Times New Roman"/>
          <w:sz w:val="24"/>
          <w:szCs w:val="24"/>
        </w:rPr>
        <w:t xml:space="preserve"> and </w:t>
      </w:r>
      <w:r w:rsidR="00F906D4" w:rsidRPr="00F906D4">
        <w:rPr>
          <w:rFonts w:ascii="Times New Roman" w:eastAsia="Times New Roman" w:hAnsi="Times New Roman" w:cs="Times New Roman"/>
          <w:sz w:val="24"/>
          <w:szCs w:val="24"/>
        </w:rPr>
        <w:t>subsequent</w:t>
      </w:r>
      <w:r w:rsidR="001361A3" w:rsidRPr="00F906D4">
        <w:rPr>
          <w:rFonts w:ascii="Times New Roman" w:eastAsia="Times New Roman" w:hAnsi="Times New Roman" w:cs="Times New Roman"/>
          <w:sz w:val="24"/>
          <w:szCs w:val="24"/>
        </w:rPr>
        <w:t xml:space="preserve"> </w:t>
      </w:r>
      <w:r w:rsidR="001361A3" w:rsidRPr="00F906D4">
        <w:rPr>
          <w:rFonts w:ascii="Times New Roman" w:eastAsia="Times New Roman" w:hAnsi="Times New Roman" w:cs="Times New Roman"/>
          <w:sz w:val="24"/>
          <w:szCs w:val="24"/>
        </w:rPr>
        <w:lastRenderedPageBreak/>
        <w:t xml:space="preserve">urinary nitrogen excretion which is one of the primary </w:t>
      </w:r>
      <w:r w:rsidR="00F906D4" w:rsidRPr="00F906D4">
        <w:rPr>
          <w:rFonts w:ascii="Times New Roman" w:eastAsia="Times New Roman" w:hAnsi="Times New Roman" w:cs="Times New Roman"/>
          <w:sz w:val="24"/>
          <w:szCs w:val="24"/>
        </w:rPr>
        <w:t>contributors</w:t>
      </w:r>
      <w:r w:rsidR="001361A3" w:rsidRPr="00F906D4">
        <w:rPr>
          <w:rFonts w:ascii="Times New Roman" w:eastAsia="Times New Roman" w:hAnsi="Times New Roman" w:cs="Times New Roman"/>
          <w:sz w:val="24"/>
          <w:szCs w:val="24"/>
        </w:rPr>
        <w:t xml:space="preserve"> to environmental nitrogen pollution without compromising milk production</w:t>
      </w:r>
      <w:r w:rsidR="00980FD1">
        <w:rPr>
          <w:rFonts w:ascii="Times New Roman" w:eastAsia="Times New Roman" w:hAnsi="Times New Roman" w:cs="Times New Roman"/>
          <w:sz w:val="24"/>
          <w:szCs w:val="24"/>
        </w:rPr>
        <w:t xml:space="preserve"> </w:t>
      </w:r>
      <w:r w:rsidR="00980FD1">
        <w:rPr>
          <w:rFonts w:ascii="Times New Roman" w:eastAsia="Times New Roman" w:hAnsi="Times New Roman" w:cs="Times New Roman"/>
          <w:sz w:val="24"/>
          <w:szCs w:val="24"/>
        </w:rPr>
        <w:fldChar w:fldCharType="begin" w:fldLock="1"/>
      </w:r>
      <w:r w:rsidR="00980FD1">
        <w:rPr>
          <w:rFonts w:ascii="Times New Roman" w:eastAsia="Times New Roman" w:hAnsi="Times New Roman" w:cs="Times New Roman"/>
          <w:sz w:val="24"/>
          <w:szCs w:val="24"/>
        </w:rPr>
        <w:instrText>ADDIN CSL_CITATION {"citationItems":[{"id":"ITEM-1","itemData":{"DOI":"10.4067/S0718-58392011000400019","ISSN":"07185839","abstract":"Grazing dairy cows are characterized by converting a low proportion of dietary N into milk N. This low N use efficiency (NUE) is mainly due to an excessive supply of crude protein (CP) of pasture with regard to animal requirements. Excess N in the diet has negative effects for the animal; it alters the organoleptic characteristics of milk and pollutes the environment through N excretions. The aim of this review was to analyze the available information on nutritional strategies to improve NUE by grazing dairy cows, such as diluting the dietary N through supplementation, synchronizing ruminal carbohydrate (CHO), and N fermentation rates, and using pastures with a high water soluble carbohydrates (WSC) content. There is a beneficial effect of carbohydrate supplementation on NUE, with an increase in milk yield (MY) of 0.83 ± 0.34 kg milk kg-1 supplement and a reduction of ammonia N (NH3-N) in the rumen. A better synchrony between CHO and rumen N does not improve MY and NUE. However, a positive effect on NUE was identified as a result of increasing the WSC/CP ratio. The use of cultivars with high WSC content increases the dry matter intake (DMI), MY, and milk N production, with no consistent effect on NUE.","author":[{"dropping-particle":"","family":"Keim","given":"Juan Pablo","non-dropping-particle":"","parse-names":false,"suffix":""},{"dropping-particle":"","family":"Anrique","given":"René","non-dropping-particle":"","parse-names":false,"suffix":""}],"container-title":"Chilean Journal of Agricultural Research","id":"ITEM-1","issue":"4","issued":{"date-parts":[["2011"]]},"page":"623-633","title":"Estrategias nutricionales para mejorar la eficiencia de uso del nitrógeno en vacas lecheras en pastoreo","type":"article-journal","volume":"71"},"uris":["http://www.mendeley.com/documents/?uuid=313080d0-7980-47d8-9d49-6db91dd294b1"]},{"id":"ITEM-2","itemData":{"ISSN":"23008342","abstract":"Dietary protein intake is the most important factor determining milk production, milk composition, milk nitrogen efficiency, urinary nitrogen losses, urea content in milk and consequently, ammonia emissions from dairy cow manure. According to the nutrition requirements two main protein sources are available for cows: rumen degradable protein, provided to the animal through ruminally synthesized microbial protein, and rumen undegradable protein that escapes ruminal degradation (but is digested and absorbed in the small intestine). The presence of urea in the milk of cows is caused by metabolic changes in the gastrointestinal tract, resulting in the excess of microbially undigested ammonia in the body. Rumen degradable feed proteins are degraded by rumen microorganisms via amino acids into ammonia and branched chain fatty acids. The bacterial population uses ammonia in order to grow. The extent, to which ammonia is used to synthesize microbial protein, is largely dependent upon the availability of energy generated by the fermentation of carbohydrates. On average, 20 grams of bacterial protein are synthesized per 100 grams of organic matter fermented in the rumen. Bacterial protein synthesis may range from less than 400 g/day to about 1500 g/day, depending primarily on the digestibility of the diet. A highly toxic chemical compound generated during those processes, i.e. ammonia, is detoxified in the liver and converted to urea. The main reason for elevated levels of urea in milk is connected with excess protein contents in feed rations, and energy and protein imbalance. The increase in the percentage of total protein from 13% to 18% DM per ration is accompanied by an increase in the urea level by about 80 mg to over 150 mg in 1 liter of milk. Additional factors affecting the level of urea in milk include the following: frequency of feed administration, number of milkings and length of the interval between milkings, cow’s body weight, water intake volume, the level of Na and K ration supplementation, as well as rumen pH. Recent research indicated that an addition of natural plant-origin biologically active compounds, such as tannins, saponins and essential oils, reduce ammonia production and finally urea content in milk. Information on the concentrations of milk urea and nitrogen in dairy cows allows to assess energy balance and protein rations supplied, which in turn can help to reduce both feed costs and nitrogen emission (N) to the environment.","author":[{"dropping-particle":"","family":"Guliński","given":"Piotr","non-dropping-particle":"","parse-names":false,"suffix":""},{"dropping-particle":"","family":"Salamończyk","given":"Ewa","non-dropping-particle":"","parse-names":false,"suffix":""},{"dropping-particle":"","family":"Młynek","given":"Krzysztof","non-dropping-particle":"","parse-names":false,"suffix":""}],"container-title":"Animal Science Papers and Reports","id":"ITEM-2","issue":"1","issued":{"date-parts":[["2016"]]},"page":"5-24","title":"Improving nitrogen use efficiency of dairy cows in relation to urea in milk - A review","type":"article-journal","volume":"34"},"uris":["http://www.mendeley.com/documents/?uuid=3c8afeba-228e-4680-a633-251673398df8"]},{"id":"ITEM-3","itemData":{"DOI":"10.1186/s40104-022-00802-3","ISSN":"20491891","abstract":"Background: Nitrate leaching to groundwater and surface water and ammonia volatilization from dairy farms have negative impacts on the environment. Meanwhile, the increasing demand for dairy products will result in more pollution if N losses are not controlled. Therefore, a more efficient, and environmentally friendly production system is needed, in which nitrogen use efficiency (NUE) of dairy cows plays a key role. To genetically improve NUE, extensively recorded and cost-effective proxies are essential, which can be obtained by including mid-infrared (MIR) spectra of milk in prediction models for NUE. This study aimed to develop and validate the best prediction model of NUE, nitrogen loss (NL) and dry matter intake (DMI) for individual dairy cows in China. Results: A total of 86 lactating Chinese Holstein cows were used in this study. After data editing, 704 records were obtained for calibration and validation. Six prediction models with three different machine learning algorithms and three kinds of pre-processed MIR spectra were developed for each trait. Results showed that the coefficient of determination (R2) of the best model in within-herd validation was 0.66 for NUE, 0.58 for NL and 0.63 for DMI. For external validation, reasonable prediction results were only observed for NUE, with R2 ranging from 0.58 to 0.63, while the R2 of the other two traits was below 0.50. The infrared waves from 973.54 to 988.46 cm−1 and daily milk yield were the most important variables for prediction. Conclusion: The results showed that individual NUE can be predicted with a moderate accuracy in both within-herd and external validations. The model of NUE could be used for the datasets that are similar to the calibration dataset. The prediction models for NL and 3-day moving average of DMI (DMI_a) generated lower accuracies in within-herd validation. Results also indicated that information of MIR spectra variables increased the predictive ability of models. Additionally, pre-processed MIR spectra do not result in higher accuracy than original MIR spectra in the external validation. These models will be applied to large-scale data to further investigate the genetic architecture of N efficiency and further reduce the adverse impacts on the environment after more data is collected.","author":[{"dropping-particle":"","family":"Shi","given":"Rui","non-dropping-particle":"","parse-names":false,"suffix":""},{"dropping-particle":"","family":"Lou","given":"Wenqi","non-dropping-particle":"","parse-names":false,"suffix":""},{"dropping-particle":"","family":"Ducro","given":"Bart","non-dropping-particle":"","parse-names":false,"suffix":""},{"dropping-particle":"","family":"Linden","given":"Aart","non-dropping-particle":"van der","parse-names":false,"suffix":""},{"dropping-particle":"","family":"Mulder","given":"Han A.","non-dropping-particle":"","parse-names":false,"suffix":""},{"dropping-particle":"","family":"Oosting","given":"Simon J.","non-dropping-particle":"","parse-names":false,"suffix":""},{"dropping-particle":"","family":"Li","given":"Shengli","non-dropping-particle":"","parse-names":false,"suffix":""},{"dropping-particle":"","family":"Wang","given":"Yachun","non-dropping-particle":"","parse-names":false,"suffix":""}],"container-title":"Journal of Animal Science and Biotechnology","id":"ITEM-3","issue":"1","issued":{"date-parts":[["2023"]]},"page":"1-13","publisher":"BioMed Central","title":"Predicting nitrogen use efficiency, nitrogen loss and dry matter intake of individual dairy cows in late lactation by including mid-infrared spectra of milk samples","type":"article-journal","volume":"14"},"uris":["http://www.mendeley.com/documents/?uuid=89108d62-5103-46f8-9a8e-308ce69aea13"]}],"mendeley":{"formattedCitation":"(Guliński et al., 2016; Keim &amp; Anrique, 2011; Shi et al., 2023)","plainTextFormattedCitation":"(Guliński et al., 2016; Keim &amp; Anrique, 2011; Shi et al., 2023)","previouslyFormattedCitation":"(Guliński et al., 2016; Keim &amp; Anrique, 2011; Shi et al., 2023)"},"properties":{"noteIndex":0},"schema":"https://github.com/citation-style-language/schema/raw/master/csl-citation.json"}</w:instrText>
      </w:r>
      <w:r w:rsidR="00980FD1">
        <w:rPr>
          <w:rFonts w:ascii="Times New Roman" w:eastAsia="Times New Roman" w:hAnsi="Times New Roman" w:cs="Times New Roman"/>
          <w:sz w:val="24"/>
          <w:szCs w:val="24"/>
        </w:rPr>
        <w:fldChar w:fldCharType="separate"/>
      </w:r>
      <w:r w:rsidR="00980FD1" w:rsidRPr="00980FD1">
        <w:rPr>
          <w:rFonts w:ascii="Times New Roman" w:eastAsia="Times New Roman" w:hAnsi="Times New Roman" w:cs="Times New Roman"/>
          <w:noProof/>
          <w:sz w:val="24"/>
          <w:szCs w:val="24"/>
        </w:rPr>
        <w:t>(Guliński et al., 2016; Keim &amp; Anrique, 2011; Shi et al., 2023)</w:t>
      </w:r>
      <w:r w:rsidR="00980FD1">
        <w:rPr>
          <w:rFonts w:ascii="Times New Roman" w:eastAsia="Times New Roman" w:hAnsi="Times New Roman" w:cs="Times New Roman"/>
          <w:sz w:val="24"/>
          <w:szCs w:val="24"/>
        </w:rPr>
        <w:fldChar w:fldCharType="end"/>
      </w:r>
      <w:r w:rsidR="001361A3" w:rsidRPr="00F906D4">
        <w:rPr>
          <w:rFonts w:ascii="Times New Roman" w:eastAsia="Times New Roman" w:hAnsi="Times New Roman" w:cs="Times New Roman"/>
          <w:sz w:val="24"/>
          <w:szCs w:val="24"/>
        </w:rPr>
        <w:t xml:space="preserve">. Since only the maximum of 35% of </w:t>
      </w:r>
      <w:r w:rsidR="00F906D4" w:rsidRPr="00F906D4">
        <w:rPr>
          <w:rFonts w:ascii="Times New Roman" w:eastAsia="Times New Roman" w:hAnsi="Times New Roman" w:cs="Times New Roman"/>
          <w:sz w:val="24"/>
          <w:szCs w:val="24"/>
        </w:rPr>
        <w:t>dietary</w:t>
      </w:r>
      <w:r w:rsidR="001361A3" w:rsidRPr="00F906D4">
        <w:rPr>
          <w:rFonts w:ascii="Times New Roman" w:eastAsia="Times New Roman" w:hAnsi="Times New Roman" w:cs="Times New Roman"/>
          <w:sz w:val="24"/>
          <w:szCs w:val="24"/>
        </w:rPr>
        <w:t xml:space="preserve"> nitrogen is converted in to milk protein under conventional feeding system, fine </w:t>
      </w:r>
      <w:r w:rsidR="00F906D4" w:rsidRPr="00F906D4">
        <w:rPr>
          <w:rFonts w:ascii="Times New Roman" w:eastAsia="Times New Roman" w:hAnsi="Times New Roman" w:cs="Times New Roman"/>
          <w:sz w:val="24"/>
          <w:szCs w:val="24"/>
        </w:rPr>
        <w:t>tuning</w:t>
      </w:r>
      <w:r w:rsidR="001361A3" w:rsidRPr="00F906D4">
        <w:rPr>
          <w:rFonts w:ascii="Times New Roman" w:eastAsia="Times New Roman" w:hAnsi="Times New Roman" w:cs="Times New Roman"/>
          <w:sz w:val="24"/>
          <w:szCs w:val="24"/>
        </w:rPr>
        <w:t xml:space="preserve"> amino </w:t>
      </w:r>
      <w:r w:rsidR="00BF7942" w:rsidRPr="00F906D4">
        <w:rPr>
          <w:rFonts w:ascii="Times New Roman" w:eastAsia="Times New Roman" w:hAnsi="Times New Roman" w:cs="Times New Roman"/>
          <w:sz w:val="24"/>
          <w:szCs w:val="24"/>
        </w:rPr>
        <w:t>acids,</w:t>
      </w:r>
      <w:r w:rsidR="001361A3" w:rsidRPr="00F906D4">
        <w:rPr>
          <w:rFonts w:ascii="Times New Roman" w:eastAsia="Times New Roman" w:hAnsi="Times New Roman" w:cs="Times New Roman"/>
          <w:sz w:val="24"/>
          <w:szCs w:val="24"/>
        </w:rPr>
        <w:t xml:space="preserve"> can significantly </w:t>
      </w:r>
      <w:r w:rsidR="002B5DB5" w:rsidRPr="00F906D4">
        <w:rPr>
          <w:rFonts w:ascii="Times New Roman" w:eastAsia="Times New Roman" w:hAnsi="Times New Roman" w:cs="Times New Roman"/>
          <w:sz w:val="24"/>
          <w:szCs w:val="24"/>
        </w:rPr>
        <w:t xml:space="preserve">improve.  </w:t>
      </w:r>
    </w:p>
    <w:p w14:paraId="45C9556E" w14:textId="4E7C9FA6" w:rsidR="00FD1F5B" w:rsidRDefault="002B5DB5" w:rsidP="00F906D4">
      <w:pPr>
        <w:spacing w:line="360" w:lineRule="auto"/>
        <w:jc w:val="both"/>
        <w:rPr>
          <w:rFonts w:ascii="Times New Roman" w:eastAsia="Times New Roman" w:hAnsi="Times New Roman" w:cs="Times New Roman"/>
          <w:sz w:val="24"/>
          <w:szCs w:val="24"/>
        </w:rPr>
      </w:pPr>
      <w:r w:rsidRPr="00F906D4">
        <w:rPr>
          <w:rFonts w:ascii="Times New Roman" w:eastAsia="Times New Roman" w:hAnsi="Times New Roman" w:cs="Times New Roman"/>
          <w:sz w:val="24"/>
          <w:szCs w:val="24"/>
        </w:rPr>
        <w:t xml:space="preserve">Some studies </w:t>
      </w:r>
      <w:r w:rsidR="004C0AD2">
        <w:rPr>
          <w:rFonts w:ascii="Times New Roman" w:eastAsia="Times New Roman" w:hAnsi="Times New Roman" w:cs="Times New Roman"/>
          <w:sz w:val="24"/>
          <w:szCs w:val="24"/>
        </w:rPr>
        <w:t xml:space="preserve">indicated </w:t>
      </w:r>
      <w:r w:rsidRPr="00F906D4">
        <w:rPr>
          <w:rFonts w:ascii="Times New Roman" w:eastAsia="Times New Roman" w:hAnsi="Times New Roman" w:cs="Times New Roman"/>
          <w:sz w:val="24"/>
          <w:szCs w:val="24"/>
        </w:rPr>
        <w:t xml:space="preserve">that </w:t>
      </w:r>
      <w:r w:rsidR="004C0AD2" w:rsidRPr="00F906D4">
        <w:rPr>
          <w:rFonts w:ascii="Times New Roman" w:eastAsia="Times New Roman" w:hAnsi="Times New Roman" w:cs="Times New Roman"/>
          <w:sz w:val="24"/>
          <w:szCs w:val="24"/>
        </w:rPr>
        <w:t>dropping</w:t>
      </w:r>
      <w:r w:rsidRPr="00F906D4">
        <w:rPr>
          <w:rFonts w:ascii="Times New Roman" w:eastAsia="Times New Roman" w:hAnsi="Times New Roman" w:cs="Times New Roman"/>
          <w:sz w:val="24"/>
          <w:szCs w:val="24"/>
        </w:rPr>
        <w:t xml:space="preserve"> cp levels by 1-2% points and </w:t>
      </w:r>
      <w:r w:rsidR="00F906D4" w:rsidRPr="00F906D4">
        <w:rPr>
          <w:rFonts w:ascii="Times New Roman" w:eastAsia="Times New Roman" w:hAnsi="Times New Roman" w:cs="Times New Roman"/>
          <w:sz w:val="24"/>
          <w:szCs w:val="24"/>
        </w:rPr>
        <w:t>compensating</w:t>
      </w:r>
      <w:r w:rsidRPr="00F906D4">
        <w:rPr>
          <w:rFonts w:ascii="Times New Roman" w:eastAsia="Times New Roman" w:hAnsi="Times New Roman" w:cs="Times New Roman"/>
          <w:sz w:val="24"/>
          <w:szCs w:val="24"/>
        </w:rPr>
        <w:t xml:space="preserve"> with RP amino acids can reduced nitrogen excretion by maximumly20</w:t>
      </w:r>
      <w:r w:rsidR="00BF7942" w:rsidRPr="00F906D4">
        <w:rPr>
          <w:rFonts w:ascii="Times New Roman" w:eastAsia="Times New Roman" w:hAnsi="Times New Roman" w:cs="Times New Roman"/>
          <w:sz w:val="24"/>
          <w:szCs w:val="24"/>
        </w:rPr>
        <w:t>%,</w:t>
      </w:r>
      <w:r w:rsidRPr="00F906D4">
        <w:rPr>
          <w:rFonts w:ascii="Times New Roman" w:eastAsia="Times New Roman" w:hAnsi="Times New Roman" w:cs="Times New Roman"/>
          <w:sz w:val="24"/>
          <w:szCs w:val="24"/>
        </w:rPr>
        <w:t xml:space="preserve"> while improving NUE by maximumly15%</w:t>
      </w:r>
      <w:r w:rsidR="00980FD1">
        <w:rPr>
          <w:rFonts w:ascii="Times New Roman" w:eastAsia="Times New Roman" w:hAnsi="Times New Roman" w:cs="Times New Roman"/>
          <w:sz w:val="24"/>
          <w:szCs w:val="24"/>
        </w:rPr>
        <w:t xml:space="preserve"> (</w:t>
      </w:r>
      <w:r w:rsidR="00980FD1" w:rsidRPr="00980FD1">
        <w:rPr>
          <w:rFonts w:ascii="Times New Roman" w:eastAsia="Times New Roman" w:hAnsi="Times New Roman" w:cs="Times New Roman"/>
          <w:color w:val="00B0F0"/>
          <w:sz w:val="24"/>
          <w:szCs w:val="24"/>
        </w:rPr>
        <w:fldChar w:fldCharType="begin"/>
      </w:r>
      <w:r w:rsidR="00980FD1" w:rsidRPr="00980FD1">
        <w:rPr>
          <w:rFonts w:ascii="Times New Roman" w:eastAsia="Times New Roman" w:hAnsi="Times New Roman" w:cs="Times New Roman"/>
          <w:color w:val="00B0F0"/>
          <w:sz w:val="24"/>
          <w:szCs w:val="24"/>
        </w:rPr>
        <w:instrText xml:space="preserve"> REF _Ref196577098 \h  \* MERGEFORMAT </w:instrText>
      </w:r>
      <w:r w:rsidR="00980FD1" w:rsidRPr="00980FD1">
        <w:rPr>
          <w:rFonts w:ascii="Times New Roman" w:eastAsia="Times New Roman" w:hAnsi="Times New Roman" w:cs="Times New Roman"/>
          <w:color w:val="00B0F0"/>
          <w:sz w:val="24"/>
          <w:szCs w:val="24"/>
        </w:rPr>
      </w:r>
      <w:r w:rsidR="00980FD1" w:rsidRPr="00980FD1">
        <w:rPr>
          <w:rFonts w:ascii="Times New Roman" w:eastAsia="Times New Roman" w:hAnsi="Times New Roman" w:cs="Times New Roman"/>
          <w:color w:val="00B0F0"/>
          <w:sz w:val="24"/>
          <w:szCs w:val="24"/>
        </w:rPr>
        <w:fldChar w:fldCharType="separate"/>
      </w:r>
      <w:r w:rsidR="00FA0175" w:rsidRPr="00FA0175">
        <w:rPr>
          <w:rFonts w:ascii="Times New Roman" w:hAnsi="Times New Roman" w:cs="Times New Roman"/>
          <w:color w:val="00B0F0"/>
          <w:sz w:val="24"/>
          <w:szCs w:val="24"/>
        </w:rPr>
        <w:t xml:space="preserve">Table </w:t>
      </w:r>
      <w:r w:rsidR="00FA0175" w:rsidRPr="00FA0175">
        <w:rPr>
          <w:rFonts w:ascii="Times New Roman" w:hAnsi="Times New Roman" w:cs="Times New Roman"/>
          <w:noProof/>
          <w:color w:val="00B0F0"/>
          <w:sz w:val="24"/>
          <w:szCs w:val="24"/>
        </w:rPr>
        <w:t>1</w:t>
      </w:r>
      <w:r w:rsidR="00980FD1" w:rsidRPr="00980FD1">
        <w:rPr>
          <w:rFonts w:ascii="Times New Roman" w:eastAsia="Times New Roman" w:hAnsi="Times New Roman" w:cs="Times New Roman"/>
          <w:color w:val="00B0F0"/>
          <w:sz w:val="24"/>
          <w:szCs w:val="24"/>
        </w:rPr>
        <w:fldChar w:fldCharType="end"/>
      </w:r>
      <w:r w:rsidR="00980FD1">
        <w:rPr>
          <w:rFonts w:ascii="Times New Roman" w:eastAsia="Times New Roman" w:hAnsi="Times New Roman" w:cs="Times New Roman"/>
          <w:sz w:val="24"/>
          <w:szCs w:val="24"/>
        </w:rPr>
        <w:t>)</w:t>
      </w:r>
      <w:r w:rsidR="0040105C">
        <w:rPr>
          <w:rFonts w:ascii="Times New Roman" w:hAnsi="Times New Roman" w:cs="Times New Roman"/>
          <w:sz w:val="24"/>
          <w:szCs w:val="24"/>
        </w:rPr>
        <w:t xml:space="preserve">. </w:t>
      </w:r>
      <w:r w:rsidRPr="00F906D4">
        <w:rPr>
          <w:rFonts w:ascii="Times New Roman" w:eastAsia="Times New Roman" w:hAnsi="Times New Roman" w:cs="Times New Roman"/>
          <w:sz w:val="24"/>
          <w:szCs w:val="24"/>
        </w:rPr>
        <w:t>Furthermore, this technique emphasizes its usefulness in high-performance herds by supporting stable or enhanced milk protein output</w:t>
      </w:r>
      <w:r w:rsidR="00980FD1">
        <w:rPr>
          <w:rFonts w:ascii="Times New Roman" w:eastAsia="Times New Roman" w:hAnsi="Times New Roman" w:cs="Times New Roman"/>
          <w:sz w:val="24"/>
          <w:szCs w:val="24"/>
        </w:rPr>
        <w:t xml:space="preserve"> </w:t>
      </w:r>
      <w:r w:rsidR="00980FD1">
        <w:rPr>
          <w:rFonts w:ascii="Times New Roman" w:eastAsia="Times New Roman" w:hAnsi="Times New Roman" w:cs="Times New Roman"/>
          <w:sz w:val="24"/>
          <w:szCs w:val="24"/>
        </w:rPr>
        <w:fldChar w:fldCharType="begin" w:fldLock="1"/>
      </w:r>
      <w:r w:rsidR="00980FD1">
        <w:rPr>
          <w:rFonts w:ascii="Times New Roman" w:eastAsia="Times New Roman" w:hAnsi="Times New Roman" w:cs="Times New Roman"/>
          <w:sz w:val="24"/>
          <w:szCs w:val="24"/>
        </w:rPr>
        <w:instrText>ADDIN CSL_CITATION {"citationItems":[{"id":"ITEM-1","itemData":{"DOI":"10.1017/S1751731113002139","ISSN":"17517311","PMID":"24290203","abstract":"In light of increasing global protein prices and with the need to reduce environmental impact of contemporary systems of milk production, the current review seeks to assess the feasibility of reducing levels of dietary CP in dairy cow diets. At CP levels between 140 and 220 g/kg DM there is a strong positive relationship between CP concentration and dry matter intake (DMI). However, such effects are modest and reductions in DMI when dietary CP is below 180 g/kg DM can be at least partially offset by improving the digestibility and amino acid profile of the undegradable protein (UDP) component of the diet or by increasing rumen fermentable energy. Level and balance of intestinally absorbable amino acids, in particular methionine and lysine, may become limiting at lower CP concentrations. In general the amino acid composition of microbial protein is superior to that of UDP, so that dietary strategies that aim to promote microbial protein synthesis in the rumen may go some way to correcting for amino acid imbalances in low CP diets. For example, reducing the level of NDF, while increasing the proportion of starch, can lead to improvements in nitrogen (N) utilisation as great as that achieved by reducing dietary CP to below 150 g/kg. A systematic review and meta-analysis of responses to rumen protected forms of methionine and lysine was conducted for early/mid lactation cows fed diets containing â©150 g CP/kg DM. This analysis revealed a small but significant (P=0.002) increase in milk protein yield when cows were supplemented with these rumen protected amino acids. Variation in milk and milk protein yield responses between studies was not random but due to differences in diet composition between studies. Cows fed low CP diets can respond to supplemental methionine and lysine so long as DMI is not limiting, metabolisable protein (MP) is not grossly deficient and other amino acids such as histidine and leucine do not become rate limiting. Whereas excess dietary protein can impair reproduction and can contribute to lameness, there is no evidence to indicate that reducing dietary CP levels to around 140 to 150 g CP/kg DM will have any detrimental effect on either cow fertility or health. Contemporary models that estimate MP requirements of dairy cows may require refinement and further validation in order to predict responses with low CP diets. © 2013 The Animal Consortium.","author":[{"dropping-particle":"","family":"Sinclair","given":"K. D.","non-dropping-particle":"","parse-names":false,"suffix":""},{"dropping-particle":"","family":"Garnsworthy","given":"P. C.","non-dropping-particle":"","parse-names":false,"suffix":""},{"dropping-particle":"","family":"Mann","given":"G. E.","non-dropping-particle":"","parse-names":false,"suffix":""},{"dropping-particle":"","family":"Sinclair","given":"L. A.","non-dropping-particle":"","parse-names":false,"suffix":""}],"container-title":"Animal","id":"ITEM-1","issue":"2","issued":{"date-parts":[["2014"]]},"page":"262-274","title":"Reducing dietary protein in dairy cow diets: Implications for nitrogen utilization, milk production, welfare and fertility","type":"article-journal","volume":"8"},"uris":["http://www.mendeley.com/documents/?uuid=1d0d8ac9-9a1c-45f7-84e9-acf05ab24996"]},{"id":"ITEM-2","itemData":{"DOI":"10.1371/journal.pone.0257417","ISBN":"1111111111","ISSN":"19326203","PMID":"34506606","abstract":"The purpose of this study was to investigate the effects of oscillating crude protein (CP) concentration diet on the nitrogen utilization efficiency (NUE) of calves and determine its mechanism. Twelve Holstein calves were assigned randomly into static protein diet (SP, 149 g/kg CP) and oscillating protein diet (OP, 125 and 173 g/kg CP diets oscillated at 2-d intervals) groups. After 60 days of feeding, the weights of total stomach, rumen and omasum tended to increase in calves fed OP. The apparent crude fat digestibility, NUE and energy metabolism also increased. In terms of urea-N kinetics evaluated by urea-15N15N isotope labeling method, the urea-N production and that entry to gastrointestinal tended to increase, and urea-N reused for anabolism increased significantly in calves fed OP during the low protein phase. These data indicate that urea-N recycling contributed to improving NUE when dietary protein concentration was low. In addition, the differentially expressed genes in rumen epithelium and the rumen bacteria involved in protein and energy metabolism promoted the utilization of dietary protein in calves fed OP.","author":[{"dropping-particle":"","family":"Zhang","given":"Ningning","non-dropping-particle":"","parse-names":false,"suffix":""},{"dropping-particle":"","family":"Teng","given":"Zhanwei","non-dropping-particle":"","parse-names":false,"suffix":""},{"dropping-particle":"","family":"Li","given":"Pengtao","non-dropping-particle":"","parse-names":false,"suffix":""},{"dropping-particle":"","family":"Fu","given":"Tong","non-dropping-particle":"","parse-names":false,"suffix":""},{"dropping-particle":"","family":"Lian","given":"Hongxia","non-dropping-particle":"","parse-names":false,"suffix":""},{"dropping-particle":"","family":"Wang","given":"Linfeng","non-dropping-particle":"","parse-names":false,"suffix":""},{"dropping-particle":"","family":"Gao","given":"Tengyun","non-dropping-particle":"","parse-names":false,"suffix":""}],"container-title":"PLoS ONE","id":"ITEM-2","issue":"9 September","issued":{"date-parts":[["2021"]]},"page":"1-19","title":"Oscillating dietary crude protein concentrations increase N retention of calves by affecting urea-N recycling and nitrogen metabolism of rumen bacteria and epithelium","type":"article-journal","volume":"16"},"uris":["http://www.mendeley.com/documents/?uuid=53150895-04b3-4973-9983-5a3c45220aeb"]}],"mendeley":{"formattedCitation":"(Sinclair et al., 2014; Zhang et al., 2021)","plainTextFormattedCitation":"(Sinclair et al., 2014; Zhang et al., 2021)","previouslyFormattedCitation":"(Sinclair et al., 2014; Zhang et al., 2021)"},"properties":{"noteIndex":0},"schema":"https://github.com/citation-style-language/schema/raw/master/csl-citation.json"}</w:instrText>
      </w:r>
      <w:r w:rsidR="00980FD1">
        <w:rPr>
          <w:rFonts w:ascii="Times New Roman" w:eastAsia="Times New Roman" w:hAnsi="Times New Roman" w:cs="Times New Roman"/>
          <w:sz w:val="24"/>
          <w:szCs w:val="24"/>
        </w:rPr>
        <w:fldChar w:fldCharType="separate"/>
      </w:r>
      <w:r w:rsidR="00980FD1" w:rsidRPr="00980FD1">
        <w:rPr>
          <w:rFonts w:ascii="Times New Roman" w:eastAsia="Times New Roman" w:hAnsi="Times New Roman" w:cs="Times New Roman"/>
          <w:noProof/>
          <w:sz w:val="24"/>
          <w:szCs w:val="24"/>
        </w:rPr>
        <w:t>(Sinclair et al., 2014; Zhang et al., 2021)</w:t>
      </w:r>
      <w:r w:rsidR="00980FD1">
        <w:rPr>
          <w:rFonts w:ascii="Times New Roman" w:eastAsia="Times New Roman" w:hAnsi="Times New Roman" w:cs="Times New Roman"/>
          <w:sz w:val="24"/>
          <w:szCs w:val="24"/>
        </w:rPr>
        <w:fldChar w:fldCharType="end"/>
      </w:r>
      <w:r w:rsidRPr="00F906D4">
        <w:rPr>
          <w:rFonts w:ascii="Times New Roman" w:eastAsia="Times New Roman" w:hAnsi="Times New Roman" w:cs="Times New Roman"/>
          <w:sz w:val="24"/>
          <w:szCs w:val="24"/>
        </w:rPr>
        <w:t>. Methionine and lysine are delivered in protected forms to ensure that they bypass the rumen and are absorbed in the small intestine for efficient protein synthesis</w:t>
      </w:r>
      <w:r w:rsidR="00980FD1">
        <w:rPr>
          <w:rFonts w:ascii="Times New Roman" w:eastAsia="Times New Roman" w:hAnsi="Times New Roman" w:cs="Times New Roman"/>
          <w:sz w:val="24"/>
          <w:szCs w:val="24"/>
        </w:rPr>
        <w:t xml:space="preserve"> </w:t>
      </w:r>
      <w:r w:rsidR="00980FD1">
        <w:rPr>
          <w:rFonts w:ascii="Times New Roman" w:eastAsia="Times New Roman" w:hAnsi="Times New Roman" w:cs="Times New Roman"/>
          <w:sz w:val="24"/>
          <w:szCs w:val="24"/>
        </w:rPr>
        <w:fldChar w:fldCharType="begin" w:fldLock="1"/>
      </w:r>
      <w:r w:rsidR="00980FD1">
        <w:rPr>
          <w:rFonts w:ascii="Times New Roman" w:eastAsia="Times New Roman" w:hAnsi="Times New Roman" w:cs="Times New Roman"/>
          <w:sz w:val="24"/>
          <w:szCs w:val="24"/>
        </w:rPr>
        <w:instrText>ADDIN CSL_CITATION {"citationItems":[{"id":"ITEM-1","itemData":{"DOI":"10.1186/s40104-022-00802-3","ISSN":"20491891","abstract":"Background: Nitrate leaching to groundwater and surface water and ammonia volatilization from dairy farms have negative impacts on the environment. Meanwhile, the increasing demand for dairy products will result in more pollution if N losses are not controlled. Therefore, a more efficient, and environmentally friendly production system is needed, in which nitrogen use efficiency (NUE) of dairy cows plays a key role. To genetically improve NUE, extensively recorded and cost-effective proxies are essential, which can be obtained by including mid-infrared (MIR) spectra of milk in prediction models for NUE. This study aimed to develop and validate the best prediction model of NUE, nitrogen loss (NL) and dry matter intake (DMI) for individual dairy cows in China. Results: A total of 86 lactating Chinese Holstein cows were used in this study. After data editing, 704 records were obtained for calibration and validation. Six prediction models with three different machine learning algorithms and three kinds of pre-processed MIR spectra were developed for each trait. Results showed that the coefficient of determination (R2) of the best model in within-herd validation was 0.66 for NUE, 0.58 for NL and 0.63 for DMI. For external validation, reasonable prediction results were only observed for NUE, with R2 ranging from 0.58 to 0.63, while the R2 of the other two traits was below 0.50. The infrared waves from 973.54 to 988.46 cm−1 and daily milk yield were the most important variables for prediction. Conclusion: The results showed that individual NUE can be predicted with a moderate accuracy in both within-herd and external validations. The model of NUE could be used for the datasets that are similar to the calibration dataset. The prediction models for NL and 3-day moving average of DMI (DMI_a) generated lower accuracies in within-herd validation. Results also indicated that information of MIR spectra variables increased the predictive ability of models. Additionally, pre-processed MIR spectra do not result in higher accuracy than original MIR spectra in the external validation. These models will be applied to large-scale data to further investigate the genetic architecture of N efficiency and further reduce the adverse impacts on the environment after more data is collected.","author":[{"dropping-particle":"","family":"Shi","given":"Rui","non-dropping-particle":"","parse-names":false,"suffix":""},{"dropping-particle":"","family":"Lou","given":"Wenqi","non-dropping-particle":"","parse-names":false,"suffix":""},{"dropping-particle":"","family":"Ducro","given":"Bart","non-dropping-particle":"","parse-names":false,"suffix":""},{"dropping-particle":"","family":"Linden","given":"Aart","non-dropping-particle":"van der","parse-names":false,"suffix":""},{"dropping-particle":"","family":"Mulder","given":"Han A.","non-dropping-particle":"","parse-names":false,"suffix":""},{"dropping-particle":"","family":"Oosting","given":"Simon J.","non-dropping-particle":"","parse-names":false,"suffix":""},{"dropping-particle":"","family":"Li","given":"Shengli","non-dropping-particle":"","parse-names":false,"suffix":""},{"dropping-particle":"","family":"Wang","given":"Yachun","non-dropping-particle":"","parse-names":false,"suffix":""}],"container-title":"Journal of Animal Science and Biotechnology","id":"ITEM-1","issue":"1","issued":{"date-parts":[["2023"]]},"page":"1-13","publisher":"BioMed Central","title":"Predicting nitrogen use efficiency, nitrogen loss and dry matter intake of individual dairy cows in late lactation by including mid-infrared spectra of milk samples","type":"article-journal","volume":"14"},"uris":["http://www.mendeley.com/documents/?uuid=89108d62-5103-46f8-9a8e-308ce69aea13"]}],"mendeley":{"formattedCitation":"(Shi et al., 2023)","plainTextFormattedCitation":"(Shi et al., 2023)","previouslyFormattedCitation":"(Shi et al., 2023)"},"properties":{"noteIndex":0},"schema":"https://github.com/citation-style-language/schema/raw/master/csl-citation.json"}</w:instrText>
      </w:r>
      <w:r w:rsidR="00980FD1">
        <w:rPr>
          <w:rFonts w:ascii="Times New Roman" w:eastAsia="Times New Roman" w:hAnsi="Times New Roman" w:cs="Times New Roman"/>
          <w:sz w:val="24"/>
          <w:szCs w:val="24"/>
        </w:rPr>
        <w:fldChar w:fldCharType="separate"/>
      </w:r>
      <w:r w:rsidR="00980FD1" w:rsidRPr="00980FD1">
        <w:rPr>
          <w:rFonts w:ascii="Times New Roman" w:eastAsia="Times New Roman" w:hAnsi="Times New Roman" w:cs="Times New Roman"/>
          <w:noProof/>
          <w:sz w:val="24"/>
          <w:szCs w:val="24"/>
        </w:rPr>
        <w:t>(Shi et al., 2023)</w:t>
      </w:r>
      <w:r w:rsidR="00980FD1">
        <w:rPr>
          <w:rFonts w:ascii="Times New Roman" w:eastAsia="Times New Roman" w:hAnsi="Times New Roman" w:cs="Times New Roman"/>
          <w:sz w:val="24"/>
          <w:szCs w:val="24"/>
        </w:rPr>
        <w:fldChar w:fldCharType="end"/>
      </w:r>
      <w:r w:rsidRPr="00F906D4">
        <w:rPr>
          <w:rFonts w:ascii="Times New Roman" w:eastAsia="Times New Roman" w:hAnsi="Times New Roman" w:cs="Times New Roman"/>
          <w:sz w:val="24"/>
          <w:szCs w:val="24"/>
        </w:rPr>
        <w:t>. Since nutrient</w:t>
      </w:r>
      <w:r w:rsidR="004C0AD2">
        <w:rPr>
          <w:rFonts w:ascii="Times New Roman" w:eastAsia="Times New Roman" w:hAnsi="Times New Roman" w:cs="Times New Roman"/>
          <w:sz w:val="24"/>
          <w:szCs w:val="24"/>
        </w:rPr>
        <w:t xml:space="preserve"> use</w:t>
      </w:r>
      <w:r w:rsidRPr="00F906D4">
        <w:rPr>
          <w:rFonts w:ascii="Times New Roman" w:eastAsia="Times New Roman" w:hAnsi="Times New Roman" w:cs="Times New Roman"/>
          <w:sz w:val="24"/>
          <w:szCs w:val="24"/>
        </w:rPr>
        <w:t xml:space="preserve"> efficiency is a key component of sustainable dairy farming, including RP-AA in low-protein diets has benefits for the environment and the economy. </w:t>
      </w:r>
    </w:p>
    <w:p w14:paraId="57DF4496" w14:textId="5EE52C59" w:rsidR="00B15645" w:rsidRPr="001461C1" w:rsidRDefault="00B15645" w:rsidP="00B15645">
      <w:pPr>
        <w:pStyle w:val="Caption"/>
        <w:keepNext/>
        <w:rPr>
          <w:rFonts w:ascii="Times New Roman" w:hAnsi="Times New Roman" w:cs="Times New Roman"/>
          <w:i w:val="0"/>
          <w:sz w:val="22"/>
        </w:rPr>
      </w:pPr>
      <w:bookmarkStart w:id="1" w:name="_Ref196577098"/>
      <w:r w:rsidRPr="001461C1">
        <w:rPr>
          <w:rFonts w:ascii="Times New Roman" w:hAnsi="Times New Roman" w:cs="Times New Roman"/>
          <w:i w:val="0"/>
          <w:sz w:val="22"/>
        </w:rPr>
        <w:t xml:space="preserve">Table </w:t>
      </w:r>
      <w:r w:rsidRPr="001461C1">
        <w:rPr>
          <w:rFonts w:ascii="Times New Roman" w:hAnsi="Times New Roman" w:cs="Times New Roman"/>
          <w:i w:val="0"/>
          <w:sz w:val="22"/>
        </w:rPr>
        <w:fldChar w:fldCharType="begin"/>
      </w:r>
      <w:r w:rsidRPr="001461C1">
        <w:rPr>
          <w:rFonts w:ascii="Times New Roman" w:hAnsi="Times New Roman" w:cs="Times New Roman"/>
          <w:i w:val="0"/>
          <w:sz w:val="22"/>
        </w:rPr>
        <w:instrText xml:space="preserve"> SEQ Table \* ARABIC </w:instrText>
      </w:r>
      <w:r w:rsidRPr="001461C1">
        <w:rPr>
          <w:rFonts w:ascii="Times New Roman" w:hAnsi="Times New Roman" w:cs="Times New Roman"/>
          <w:i w:val="0"/>
          <w:sz w:val="22"/>
        </w:rPr>
        <w:fldChar w:fldCharType="separate"/>
      </w:r>
      <w:r w:rsidR="00FA0175">
        <w:rPr>
          <w:rFonts w:ascii="Times New Roman" w:hAnsi="Times New Roman" w:cs="Times New Roman"/>
          <w:i w:val="0"/>
          <w:noProof/>
          <w:sz w:val="22"/>
        </w:rPr>
        <w:t>1</w:t>
      </w:r>
      <w:r w:rsidRPr="001461C1">
        <w:rPr>
          <w:rFonts w:ascii="Times New Roman" w:hAnsi="Times New Roman" w:cs="Times New Roman"/>
          <w:i w:val="0"/>
          <w:sz w:val="22"/>
        </w:rPr>
        <w:fldChar w:fldCharType="end"/>
      </w:r>
      <w:bookmarkEnd w:id="1"/>
      <w:r w:rsidRPr="001461C1">
        <w:rPr>
          <w:rFonts w:ascii="Times New Roman" w:hAnsi="Times New Roman" w:cs="Times New Roman"/>
          <w:bCs/>
          <w:i w:val="0"/>
          <w:color w:val="auto"/>
          <w:sz w:val="22"/>
        </w:rPr>
        <w:t xml:space="preserve"> Nutritional Strategies to Enhance NUE</w:t>
      </w:r>
    </w:p>
    <w:tbl>
      <w:tblPr>
        <w:tblStyle w:val="TableGrid"/>
        <w:tblW w:w="110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3411"/>
        <w:gridCol w:w="1477"/>
        <w:gridCol w:w="3498"/>
      </w:tblGrid>
      <w:tr w:rsidR="00C04997" w:rsidRPr="00484DAC" w14:paraId="79165392" w14:textId="77777777" w:rsidTr="004C0AD2">
        <w:trPr>
          <w:trHeight w:val="380"/>
          <w:jc w:val="center"/>
        </w:trPr>
        <w:tc>
          <w:tcPr>
            <w:tcW w:w="2667" w:type="dxa"/>
            <w:tcBorders>
              <w:top w:val="single" w:sz="4" w:space="0" w:color="auto"/>
              <w:bottom w:val="single" w:sz="4" w:space="0" w:color="auto"/>
            </w:tcBorders>
          </w:tcPr>
          <w:p w14:paraId="2B57105A" w14:textId="7EB95B03" w:rsidR="00C04997" w:rsidRPr="00FD1F5B" w:rsidRDefault="004C0AD2" w:rsidP="00925E31">
            <w:pPr>
              <w:spacing w:line="360" w:lineRule="auto"/>
              <w:rPr>
                <w:rFonts w:ascii="Times New Roman" w:hAnsi="Times New Roman" w:cs="Times New Roman"/>
                <w:color w:val="0070C0"/>
                <w:sz w:val="24"/>
              </w:rPr>
            </w:pPr>
            <w:r>
              <w:rPr>
                <w:rFonts w:ascii="Times New Roman" w:hAnsi="Times New Roman" w:cs="Times New Roman"/>
                <w:color w:val="0070C0"/>
                <w:sz w:val="24"/>
              </w:rPr>
              <w:t>strategies</w:t>
            </w:r>
          </w:p>
        </w:tc>
        <w:tc>
          <w:tcPr>
            <w:tcW w:w="3411" w:type="dxa"/>
            <w:tcBorders>
              <w:top w:val="single" w:sz="4" w:space="0" w:color="auto"/>
              <w:bottom w:val="single" w:sz="4" w:space="0" w:color="auto"/>
            </w:tcBorders>
          </w:tcPr>
          <w:p w14:paraId="461B08B6" w14:textId="5FC19A3C" w:rsidR="00C04997" w:rsidRPr="00FD1F5B" w:rsidRDefault="004C0AD2" w:rsidP="00925E31">
            <w:pPr>
              <w:spacing w:line="360" w:lineRule="auto"/>
              <w:rPr>
                <w:rFonts w:ascii="Times New Roman" w:hAnsi="Times New Roman" w:cs="Times New Roman"/>
                <w:color w:val="0070C0"/>
                <w:sz w:val="24"/>
              </w:rPr>
            </w:pPr>
            <w:r>
              <w:rPr>
                <w:rFonts w:ascii="Times New Roman" w:hAnsi="Times New Roman" w:cs="Times New Roman"/>
                <w:color w:val="0070C0"/>
                <w:sz w:val="24"/>
              </w:rPr>
              <w:t>purpose</w:t>
            </w:r>
          </w:p>
        </w:tc>
        <w:tc>
          <w:tcPr>
            <w:tcW w:w="1477" w:type="dxa"/>
            <w:tcBorders>
              <w:top w:val="single" w:sz="4" w:space="0" w:color="auto"/>
              <w:bottom w:val="single" w:sz="4" w:space="0" w:color="auto"/>
            </w:tcBorders>
          </w:tcPr>
          <w:p w14:paraId="162A1AEA" w14:textId="0E09F1CD" w:rsidR="00C04997" w:rsidRPr="00FD1F5B" w:rsidRDefault="004C0AD2" w:rsidP="00925E31">
            <w:pPr>
              <w:spacing w:line="360" w:lineRule="auto"/>
              <w:rPr>
                <w:rFonts w:ascii="Times New Roman" w:hAnsi="Times New Roman" w:cs="Times New Roman"/>
                <w:color w:val="0070C0"/>
                <w:sz w:val="24"/>
              </w:rPr>
            </w:pPr>
            <w:r>
              <w:rPr>
                <w:rFonts w:ascii="Times New Roman" w:hAnsi="Times New Roman" w:cs="Times New Roman"/>
                <w:color w:val="0070C0"/>
                <w:sz w:val="24"/>
              </w:rPr>
              <w:t>Result in</w:t>
            </w:r>
            <w:r w:rsidR="00C04997" w:rsidRPr="00FD1F5B">
              <w:rPr>
                <w:rFonts w:ascii="Times New Roman" w:hAnsi="Times New Roman" w:cs="Times New Roman"/>
                <w:color w:val="0070C0"/>
                <w:sz w:val="24"/>
              </w:rPr>
              <w:t xml:space="preserve"> %</w:t>
            </w:r>
          </w:p>
        </w:tc>
        <w:tc>
          <w:tcPr>
            <w:tcW w:w="3498" w:type="dxa"/>
            <w:tcBorders>
              <w:top w:val="single" w:sz="4" w:space="0" w:color="auto"/>
              <w:bottom w:val="single" w:sz="4" w:space="0" w:color="auto"/>
            </w:tcBorders>
          </w:tcPr>
          <w:p w14:paraId="685752F4" w14:textId="1657F7CB" w:rsidR="00C04997" w:rsidRPr="00FD1F5B" w:rsidRDefault="004C0AD2" w:rsidP="00925E31">
            <w:pPr>
              <w:spacing w:line="360" w:lineRule="auto"/>
              <w:rPr>
                <w:rFonts w:ascii="Times New Roman" w:hAnsi="Times New Roman" w:cs="Times New Roman"/>
                <w:color w:val="0070C0"/>
                <w:sz w:val="24"/>
              </w:rPr>
            </w:pPr>
            <w:r>
              <w:rPr>
                <w:rFonts w:ascii="Times New Roman" w:hAnsi="Times New Roman" w:cs="Times New Roman"/>
                <w:color w:val="0070C0"/>
                <w:sz w:val="24"/>
              </w:rPr>
              <w:t>Sources of the review</w:t>
            </w:r>
          </w:p>
        </w:tc>
      </w:tr>
      <w:tr w:rsidR="00C04997" w:rsidRPr="00484DAC" w14:paraId="0D21A541" w14:textId="77777777" w:rsidTr="004C0AD2">
        <w:trPr>
          <w:trHeight w:val="394"/>
          <w:jc w:val="center"/>
        </w:trPr>
        <w:tc>
          <w:tcPr>
            <w:tcW w:w="2667" w:type="dxa"/>
            <w:tcBorders>
              <w:top w:val="single" w:sz="4" w:space="0" w:color="auto"/>
            </w:tcBorders>
          </w:tcPr>
          <w:p w14:paraId="68910EAF" w14:textId="27E5897D" w:rsidR="00C04997" w:rsidRPr="00484DAC" w:rsidRDefault="004C0AD2" w:rsidP="00925E31">
            <w:pPr>
              <w:spacing w:line="360" w:lineRule="auto"/>
              <w:rPr>
                <w:rFonts w:ascii="Times New Roman" w:hAnsi="Times New Roman" w:cs="Times New Roman"/>
                <w:sz w:val="24"/>
              </w:rPr>
            </w:pPr>
            <w:r>
              <w:rPr>
                <w:rFonts w:ascii="Times New Roman" w:hAnsi="Times New Roman" w:cs="Times New Roman"/>
                <w:sz w:val="24"/>
              </w:rPr>
              <w:t xml:space="preserve">Lowering of </w:t>
            </w:r>
            <w:r w:rsidR="00C04997" w:rsidRPr="00484DAC">
              <w:rPr>
                <w:rFonts w:ascii="Times New Roman" w:hAnsi="Times New Roman" w:cs="Times New Roman"/>
                <w:sz w:val="24"/>
              </w:rPr>
              <w:t>crud protein</w:t>
            </w:r>
          </w:p>
        </w:tc>
        <w:tc>
          <w:tcPr>
            <w:tcW w:w="3411" w:type="dxa"/>
            <w:tcBorders>
              <w:top w:val="single" w:sz="4" w:space="0" w:color="auto"/>
            </w:tcBorders>
          </w:tcPr>
          <w:p w14:paraId="1FED3927" w14:textId="77777777" w:rsidR="00C04997" w:rsidRPr="00484DAC" w:rsidRDefault="00C04997" w:rsidP="00925E31">
            <w:pPr>
              <w:spacing w:line="360" w:lineRule="auto"/>
              <w:rPr>
                <w:rFonts w:ascii="Times New Roman" w:hAnsi="Times New Roman" w:cs="Times New Roman"/>
                <w:sz w:val="24"/>
              </w:rPr>
            </w:pPr>
            <w:r w:rsidRPr="00484DAC">
              <w:rPr>
                <w:rFonts w:ascii="Times New Roman" w:hAnsi="Times New Roman" w:cs="Times New Roman"/>
                <w:sz w:val="24"/>
              </w:rPr>
              <w:t xml:space="preserve">Decrease nitrogen excretion </w:t>
            </w:r>
          </w:p>
        </w:tc>
        <w:tc>
          <w:tcPr>
            <w:tcW w:w="1477" w:type="dxa"/>
            <w:tcBorders>
              <w:top w:val="single" w:sz="4" w:space="0" w:color="auto"/>
            </w:tcBorders>
          </w:tcPr>
          <w:p w14:paraId="6AB63E05" w14:textId="77777777" w:rsidR="00C04997" w:rsidRPr="00484DAC" w:rsidRDefault="00C04997" w:rsidP="00925E31">
            <w:pPr>
              <w:spacing w:line="360" w:lineRule="auto"/>
              <w:rPr>
                <w:rFonts w:ascii="Times New Roman" w:hAnsi="Times New Roman" w:cs="Times New Roman"/>
                <w:sz w:val="24"/>
              </w:rPr>
            </w:pPr>
            <w:r w:rsidRPr="00484DAC">
              <w:rPr>
                <w:rFonts w:ascii="Times New Roman" w:hAnsi="Times New Roman" w:cs="Times New Roman"/>
                <w:sz w:val="24"/>
              </w:rPr>
              <w:t>20%</w:t>
            </w:r>
          </w:p>
        </w:tc>
        <w:tc>
          <w:tcPr>
            <w:tcW w:w="3498" w:type="dxa"/>
            <w:tcBorders>
              <w:top w:val="single" w:sz="4" w:space="0" w:color="auto"/>
            </w:tcBorders>
          </w:tcPr>
          <w:p w14:paraId="6C763023" w14:textId="77777777" w:rsidR="00C04997" w:rsidRPr="00484DAC" w:rsidRDefault="00C04997" w:rsidP="00925E31">
            <w:pPr>
              <w:spacing w:line="360" w:lineRule="auto"/>
              <w:rPr>
                <w:rFonts w:ascii="Times New Roman" w:hAnsi="Times New Roman" w:cs="Times New Roman"/>
                <w:sz w:val="24"/>
              </w:rPr>
            </w:pPr>
            <w:r w:rsidRPr="00484DAC">
              <w:rPr>
                <w:rFonts w:ascii="Times New Roman" w:hAnsi="Times New Roman" w:cs="Times New Roman"/>
                <w:sz w:val="24"/>
              </w:rPr>
              <w:fldChar w:fldCharType="begin" w:fldLock="1"/>
            </w:r>
            <w:r w:rsidRPr="00484DAC">
              <w:rPr>
                <w:rFonts w:ascii="Times New Roman" w:hAnsi="Times New Roman" w:cs="Times New Roman"/>
                <w:sz w:val="24"/>
              </w:rPr>
              <w:instrText>ADDIN CSL_CITATION {"citationItems":[{"id":"ITEM-1","itemData":{"DOI":"10.5958/2277-3371.2017.00032.8","ISSN":"2249-6610","abstract":"… that measuring milk urea nitrogen may serve as indicator to monitor nitrogen efficiency in dairy cows and to improve milk nitrogen production. However, the targeted milk urea nitrogen …","author":[{"dropping-particle":"","family":"Munyaneza","given":"Napoléon","non-dropping-particle":"","parse-names":false,"suffix":""},{"dropping-particle":"","family":"Niyukuri","given":"J.","non-dropping-particle":"","parse-names":false,"suffix":""},{"dropping-particle":"El","family":"Hachimi","given":"Y.","non-dropping-particle":"","parse-names":false,"suffix":""}],"container-title":"Theriogenology Insight - An International Journal of Reproduction in all Animals","id":"ITEM-1","issue":"3","issued":{"date-parts":[["2017"]]},"page":"145","title":"Milk Urea Nitrogen as an Indicator of Nitrogen Metabolism Efficiency in Dairy Cows: A Review","type":"article-journal","volume":"7"},"uris":["http://www.mendeley.com/documents/?uuid=8ddd9f5a-d1f3-4f9d-9946-6aa489fb37d9"]}],"mendeley":{"formattedCitation":"(Munyaneza et al., 2017)","plainTextFormattedCitation":"(Munyaneza et al., 2017)","previouslyFormattedCitation":"(Munyaneza et al., 2017)"},"properties":{"noteIndex":0},"schema":"https://github.com/citation-style-language/schema/raw/master/csl-citation.json"}</w:instrText>
            </w:r>
            <w:r w:rsidRPr="00484DAC">
              <w:rPr>
                <w:rFonts w:ascii="Times New Roman" w:hAnsi="Times New Roman" w:cs="Times New Roman"/>
                <w:sz w:val="24"/>
              </w:rPr>
              <w:fldChar w:fldCharType="separate"/>
            </w:r>
            <w:r w:rsidRPr="00484DAC">
              <w:rPr>
                <w:rFonts w:ascii="Times New Roman" w:hAnsi="Times New Roman" w:cs="Times New Roman"/>
                <w:noProof/>
                <w:sz w:val="24"/>
              </w:rPr>
              <w:t>(Munyaneza et al., 2017)</w:t>
            </w:r>
            <w:r w:rsidRPr="00484DAC">
              <w:rPr>
                <w:rFonts w:ascii="Times New Roman" w:hAnsi="Times New Roman" w:cs="Times New Roman"/>
                <w:sz w:val="24"/>
              </w:rPr>
              <w:fldChar w:fldCharType="end"/>
            </w:r>
          </w:p>
        </w:tc>
      </w:tr>
      <w:tr w:rsidR="00C04997" w:rsidRPr="00484DAC" w14:paraId="6273705E" w14:textId="77777777" w:rsidTr="004C0AD2">
        <w:trPr>
          <w:trHeight w:val="380"/>
          <w:jc w:val="center"/>
        </w:trPr>
        <w:tc>
          <w:tcPr>
            <w:tcW w:w="2667" w:type="dxa"/>
          </w:tcPr>
          <w:p w14:paraId="5ECD6FE0" w14:textId="3233ADB7" w:rsidR="00C04997" w:rsidRPr="00484DAC" w:rsidRDefault="004C0AD2" w:rsidP="00925E31">
            <w:pPr>
              <w:spacing w:line="360" w:lineRule="auto"/>
              <w:rPr>
                <w:rFonts w:ascii="Times New Roman" w:hAnsi="Times New Roman" w:cs="Times New Roman"/>
                <w:sz w:val="24"/>
              </w:rPr>
            </w:pPr>
            <w:r>
              <w:rPr>
                <w:rFonts w:ascii="Times New Roman" w:hAnsi="Times New Roman" w:cs="Times New Roman"/>
                <w:sz w:val="24"/>
              </w:rPr>
              <w:t>RU</w:t>
            </w:r>
            <w:r w:rsidR="00C04997" w:rsidRPr="00484DAC">
              <w:rPr>
                <w:rFonts w:ascii="Times New Roman" w:hAnsi="Times New Roman" w:cs="Times New Roman"/>
                <w:sz w:val="24"/>
              </w:rPr>
              <w:t xml:space="preserve"> protein</w:t>
            </w:r>
          </w:p>
        </w:tc>
        <w:tc>
          <w:tcPr>
            <w:tcW w:w="3411" w:type="dxa"/>
          </w:tcPr>
          <w:p w14:paraId="0A49C63C" w14:textId="60CF53A7" w:rsidR="00C04997" w:rsidRPr="00484DAC" w:rsidRDefault="004C0AD2" w:rsidP="00925E31">
            <w:pPr>
              <w:spacing w:line="360" w:lineRule="auto"/>
              <w:rPr>
                <w:rFonts w:ascii="Times New Roman" w:hAnsi="Times New Roman" w:cs="Times New Roman"/>
                <w:sz w:val="24"/>
              </w:rPr>
            </w:pPr>
            <w:r>
              <w:rPr>
                <w:rFonts w:ascii="Times New Roman" w:hAnsi="Times New Roman" w:cs="Times New Roman"/>
                <w:sz w:val="24"/>
              </w:rPr>
              <w:t>enhance</w:t>
            </w:r>
            <w:r w:rsidR="00C04997" w:rsidRPr="00484DAC">
              <w:rPr>
                <w:rFonts w:ascii="Times New Roman" w:hAnsi="Times New Roman" w:cs="Times New Roman"/>
                <w:sz w:val="24"/>
              </w:rPr>
              <w:t xml:space="preserve"> nitrogen use efficiency </w:t>
            </w:r>
          </w:p>
        </w:tc>
        <w:tc>
          <w:tcPr>
            <w:tcW w:w="1477" w:type="dxa"/>
          </w:tcPr>
          <w:p w14:paraId="4B46A7D0" w14:textId="77777777" w:rsidR="00C04997" w:rsidRPr="00484DAC" w:rsidRDefault="00C04997" w:rsidP="00925E31">
            <w:pPr>
              <w:spacing w:line="360" w:lineRule="auto"/>
              <w:rPr>
                <w:rFonts w:ascii="Times New Roman" w:hAnsi="Times New Roman" w:cs="Times New Roman"/>
                <w:sz w:val="24"/>
              </w:rPr>
            </w:pPr>
            <w:r w:rsidRPr="00484DAC">
              <w:rPr>
                <w:rFonts w:ascii="Times New Roman" w:hAnsi="Times New Roman" w:cs="Times New Roman"/>
                <w:sz w:val="24"/>
              </w:rPr>
              <w:t>15%</w:t>
            </w:r>
          </w:p>
        </w:tc>
        <w:tc>
          <w:tcPr>
            <w:tcW w:w="3498" w:type="dxa"/>
          </w:tcPr>
          <w:p w14:paraId="70A0C35B" w14:textId="77777777" w:rsidR="00C04997" w:rsidRPr="00484DAC" w:rsidRDefault="00C04997" w:rsidP="00925E31">
            <w:pPr>
              <w:spacing w:line="360" w:lineRule="auto"/>
              <w:rPr>
                <w:rFonts w:ascii="Times New Roman" w:hAnsi="Times New Roman" w:cs="Times New Roman"/>
                <w:sz w:val="24"/>
              </w:rPr>
            </w:pPr>
            <w:r w:rsidRPr="00484DAC">
              <w:rPr>
                <w:rFonts w:ascii="Times New Roman" w:hAnsi="Times New Roman" w:cs="Times New Roman"/>
                <w:sz w:val="24"/>
              </w:rPr>
              <w:fldChar w:fldCharType="begin" w:fldLock="1"/>
            </w:r>
            <w:r w:rsidRPr="00484DAC">
              <w:rPr>
                <w:rFonts w:ascii="Times New Roman" w:hAnsi="Times New Roman" w:cs="Times New Roman"/>
                <w:sz w:val="24"/>
              </w:rPr>
              <w:instrText>ADDIN CSL_CITATION {"citationItems":[{"id":"ITEM-1","itemData":{"DOI":"10.3390/ani11020343","ISSN":"20762615","abstract":"The efficiency with which dairy cows convert dietary nitrogen (N) to milk N is generally low (typically 25%). As a result, much of the N consumed is excreted in manure, from which N can be lost to the environment. Therefore there is increasing pressure to reduce N excretion and improve N use efficiency (NUE) on dairy farms. However, assessing N excretion and NUE on farms is difficult, thus the need to develop proximate measures that can provide accurate estimates of nitrogen utilisation. This review examines a number of these proximate measures. While a strong relationship exists between blood urea N and urinary N excretion, blood sampling is an invasive technique unsuitable for regular herd monitoring. Milk urea N (MUN) can be measured non-invasively, and while strong relationships exist between dietary crude protein and MUN, and MUN and urinary N excretion, the technique has limitations. Direct prediction of NUE using mid-infrared analysis of milk has real potential, while techniques such as near-infrared spectroscopy analysis of faeces and manure have received little attention. Similarly, techniques such as nitrogen isotope analysis, nuclear magnetic resonance spectroscopy of urine, and breath ammonia analysis may all offer potential in the future, but much research is still required.","author":[{"dropping-particle":"","family":"Lavery","given":"Anna","non-dropping-particle":"","parse-names":false,"suffix":""},{"dropping-particle":"","family":"Ferris","given":"Conrad P.","non-dropping-particle":"","parse-names":false,"suffix":""}],"container-title":"Animals","id":"ITEM-1","issue":"2","issued":{"date-parts":[["2021"]]},"page":"1-15","title":"Proxy measures and novel strategies for estimating nitrogen utilisation efficiency in dairy cattle","type":"article-journal","volume":"11"},"uris":["http://www.mendeley.com/documents/?uuid=eadbb9c9-9e73-42db-a798-f2ff87ffd3a9"]}],"mendeley":{"formattedCitation":"(Lavery &amp; Ferris, 2021)","plainTextFormattedCitation":"(Lavery &amp; Ferris, 2021)","previouslyFormattedCitation":"(Lavery &amp; Ferris, 2021)"},"properties":{"noteIndex":0},"schema":"https://github.com/citation-style-language/schema/raw/master/csl-citation.json"}</w:instrText>
            </w:r>
            <w:r w:rsidRPr="00484DAC">
              <w:rPr>
                <w:rFonts w:ascii="Times New Roman" w:hAnsi="Times New Roman" w:cs="Times New Roman"/>
                <w:sz w:val="24"/>
              </w:rPr>
              <w:fldChar w:fldCharType="separate"/>
            </w:r>
            <w:r w:rsidRPr="00484DAC">
              <w:rPr>
                <w:rFonts w:ascii="Times New Roman" w:hAnsi="Times New Roman" w:cs="Times New Roman"/>
                <w:noProof/>
                <w:sz w:val="24"/>
              </w:rPr>
              <w:t>(Lavery &amp; Ferris, 2021)</w:t>
            </w:r>
            <w:r w:rsidRPr="00484DAC">
              <w:rPr>
                <w:rFonts w:ascii="Times New Roman" w:hAnsi="Times New Roman" w:cs="Times New Roman"/>
                <w:sz w:val="24"/>
              </w:rPr>
              <w:fldChar w:fldCharType="end"/>
            </w:r>
          </w:p>
        </w:tc>
      </w:tr>
      <w:tr w:rsidR="00C04997" w:rsidRPr="00484DAC" w14:paraId="21F0290D" w14:textId="77777777" w:rsidTr="004C0AD2">
        <w:trPr>
          <w:trHeight w:val="380"/>
          <w:jc w:val="center"/>
        </w:trPr>
        <w:tc>
          <w:tcPr>
            <w:tcW w:w="2667" w:type="dxa"/>
          </w:tcPr>
          <w:p w14:paraId="01AABF29" w14:textId="32EB8771" w:rsidR="00C04997" w:rsidRPr="00484DAC" w:rsidRDefault="004C0AD2" w:rsidP="00925E31">
            <w:pPr>
              <w:spacing w:line="360" w:lineRule="auto"/>
              <w:rPr>
                <w:rFonts w:ascii="Times New Roman" w:hAnsi="Times New Roman" w:cs="Times New Roman"/>
                <w:sz w:val="24"/>
              </w:rPr>
            </w:pPr>
            <w:r>
              <w:rPr>
                <w:rFonts w:ascii="Times New Roman" w:hAnsi="Times New Roman" w:cs="Times New Roman"/>
                <w:sz w:val="24"/>
              </w:rPr>
              <w:t xml:space="preserve">Precision of feeding </w:t>
            </w:r>
          </w:p>
        </w:tc>
        <w:tc>
          <w:tcPr>
            <w:tcW w:w="3411" w:type="dxa"/>
          </w:tcPr>
          <w:p w14:paraId="0E7448C9" w14:textId="5F2260F2" w:rsidR="00C04997" w:rsidRPr="00484DAC" w:rsidRDefault="004C0AD2" w:rsidP="00925E31">
            <w:pPr>
              <w:spacing w:line="360" w:lineRule="auto"/>
              <w:rPr>
                <w:rFonts w:ascii="Times New Roman" w:hAnsi="Times New Roman" w:cs="Times New Roman"/>
                <w:sz w:val="24"/>
              </w:rPr>
            </w:pPr>
            <w:r>
              <w:rPr>
                <w:rFonts w:ascii="Times New Roman" w:hAnsi="Times New Roman" w:cs="Times New Roman"/>
                <w:sz w:val="24"/>
              </w:rPr>
              <w:t>Add as</w:t>
            </w:r>
            <w:r w:rsidR="00C04997" w:rsidRPr="00484DAC">
              <w:rPr>
                <w:rFonts w:ascii="Times New Roman" w:hAnsi="Times New Roman" w:cs="Times New Roman"/>
                <w:sz w:val="24"/>
              </w:rPr>
              <w:t xml:space="preserve"> nitrogen use efficiency </w:t>
            </w:r>
          </w:p>
        </w:tc>
        <w:tc>
          <w:tcPr>
            <w:tcW w:w="1477" w:type="dxa"/>
          </w:tcPr>
          <w:p w14:paraId="1E19060A" w14:textId="77777777" w:rsidR="00C04997" w:rsidRPr="00484DAC" w:rsidRDefault="00C04997" w:rsidP="00925E31">
            <w:pPr>
              <w:spacing w:line="360" w:lineRule="auto"/>
              <w:rPr>
                <w:rFonts w:ascii="Times New Roman" w:hAnsi="Times New Roman" w:cs="Times New Roman"/>
                <w:sz w:val="24"/>
              </w:rPr>
            </w:pPr>
            <w:r w:rsidRPr="00484DAC">
              <w:rPr>
                <w:rFonts w:ascii="Times New Roman" w:hAnsi="Times New Roman" w:cs="Times New Roman"/>
                <w:sz w:val="24"/>
              </w:rPr>
              <w:t>18%</w:t>
            </w:r>
          </w:p>
        </w:tc>
        <w:tc>
          <w:tcPr>
            <w:tcW w:w="3498" w:type="dxa"/>
          </w:tcPr>
          <w:p w14:paraId="41096EE5" w14:textId="77777777" w:rsidR="00C04997" w:rsidRPr="00484DAC" w:rsidRDefault="00C04997" w:rsidP="00925E31">
            <w:pPr>
              <w:spacing w:line="360" w:lineRule="auto"/>
              <w:rPr>
                <w:rFonts w:ascii="Times New Roman" w:hAnsi="Times New Roman" w:cs="Times New Roman"/>
                <w:sz w:val="24"/>
              </w:rPr>
            </w:pPr>
            <w:r w:rsidRPr="00484DAC">
              <w:rPr>
                <w:rFonts w:ascii="Times New Roman" w:hAnsi="Times New Roman" w:cs="Times New Roman"/>
                <w:sz w:val="24"/>
              </w:rPr>
              <w:fldChar w:fldCharType="begin" w:fldLock="1"/>
            </w:r>
            <w:r w:rsidRPr="00484DAC">
              <w:rPr>
                <w:rFonts w:ascii="Times New Roman" w:hAnsi="Times New Roman" w:cs="Times New Roman"/>
                <w:sz w:val="24"/>
              </w:rPr>
              <w:instrText>ADDIN CSL_CITATION {"citationItems":[{"id":"ITEM-1","itemData":{"DOI":"10.21273/hortsci.31.5.761c","ISSN":"0018-5345","abstract":" Eight clones of sweetpotato [ Ipomaea batatas (L.) Lam.] at five N levels in 1992 and five clones at three N levels in 1993 were evaluated for genotypic variation in N use efficiency [NUE (yield/unit N fertilizer applied)], uptake efficiency (N accumulated/unit N fertilizer applied), and utilization efficiency (yield/N accumulated). There were significant genotypic differences for all NUE components and the variables used for calculation. When total marketable yield was used in calculating NUE, utilization efficiency was always more important than uptake efficiency in accounting for NUE variation. Regression equations developed from 1992 NUE components and selected non-N variables used to calculate them ranked the 1993 NUE components correctly when averaged over all clones. Uptake efficiency could be predicted by biomass; utilization efficiency by total marketable yield. ","author":[{"dropping-particle":"V.","family":"Pecota","given":"Kenneth","non-dropping-particle":"","parse-names":false,"suffix":""},{"dropping-particle":"","family":"Collins","given":"Wanda W.","non-dropping-particle":"","parse-names":false,"suffix":""}],"container-title":"HortScience","id":"ITEM-1","issue":"5","issued":{"date-parts":[["2019"]]},"page":"761c-761","title":"Nitrogen Use Efficiency in Sweetpotato","type":"article-journal","volume":"31"},"uris":["http://www.mendeley.com/documents/?uuid=ec14f943-d4a5-491f-945d-cde351ef630b"]}],"mendeley":{"formattedCitation":"(Pecota &amp; Collins, 2019)","plainTextFormattedCitation":"(Pecota &amp; Collins, 2019)","previouslyFormattedCitation":"(Pecota &amp; Collins, 2019)"},"properties":{"noteIndex":0},"schema":"https://github.com/citation-style-language/schema/raw/master/csl-citation.json"}</w:instrText>
            </w:r>
            <w:r w:rsidRPr="00484DAC">
              <w:rPr>
                <w:rFonts w:ascii="Times New Roman" w:hAnsi="Times New Roman" w:cs="Times New Roman"/>
                <w:sz w:val="24"/>
              </w:rPr>
              <w:fldChar w:fldCharType="separate"/>
            </w:r>
            <w:r w:rsidRPr="00484DAC">
              <w:rPr>
                <w:rFonts w:ascii="Times New Roman" w:hAnsi="Times New Roman" w:cs="Times New Roman"/>
                <w:noProof/>
                <w:sz w:val="24"/>
              </w:rPr>
              <w:t>(Pecota &amp; Collins, 2019)</w:t>
            </w:r>
            <w:r w:rsidRPr="00484DAC">
              <w:rPr>
                <w:rFonts w:ascii="Times New Roman" w:hAnsi="Times New Roman" w:cs="Times New Roman"/>
                <w:sz w:val="24"/>
              </w:rPr>
              <w:fldChar w:fldCharType="end"/>
            </w:r>
          </w:p>
        </w:tc>
      </w:tr>
      <w:tr w:rsidR="00C04997" w:rsidRPr="00484DAC" w14:paraId="048A56D4" w14:textId="77777777" w:rsidTr="004C0AD2">
        <w:trPr>
          <w:trHeight w:val="774"/>
          <w:jc w:val="center"/>
        </w:trPr>
        <w:tc>
          <w:tcPr>
            <w:tcW w:w="2667" w:type="dxa"/>
          </w:tcPr>
          <w:p w14:paraId="156393BE" w14:textId="0921B423" w:rsidR="00C04997" w:rsidRPr="00484DAC" w:rsidRDefault="004C0AD2" w:rsidP="00925E31">
            <w:pPr>
              <w:spacing w:line="360" w:lineRule="auto"/>
              <w:rPr>
                <w:rFonts w:ascii="Times New Roman" w:hAnsi="Times New Roman" w:cs="Times New Roman"/>
                <w:sz w:val="24"/>
              </w:rPr>
            </w:pPr>
            <w:r w:rsidRPr="00484DAC">
              <w:rPr>
                <w:rFonts w:ascii="Times New Roman" w:hAnsi="Times New Roman" w:cs="Times New Roman"/>
                <w:sz w:val="24"/>
              </w:rPr>
              <w:t xml:space="preserve">rumen protein </w:t>
            </w:r>
            <w:r w:rsidR="00C04997" w:rsidRPr="00484DAC">
              <w:rPr>
                <w:rFonts w:ascii="Times New Roman" w:hAnsi="Times New Roman" w:cs="Times New Roman"/>
                <w:sz w:val="24"/>
              </w:rPr>
              <w:t xml:space="preserve">Blend </w:t>
            </w:r>
          </w:p>
        </w:tc>
        <w:tc>
          <w:tcPr>
            <w:tcW w:w="3411" w:type="dxa"/>
          </w:tcPr>
          <w:p w14:paraId="2827A675" w14:textId="1D0F43A7" w:rsidR="00C04997" w:rsidRPr="00484DAC" w:rsidRDefault="004C0AD2" w:rsidP="00925E31">
            <w:pPr>
              <w:spacing w:line="360" w:lineRule="auto"/>
              <w:rPr>
                <w:rFonts w:ascii="Times New Roman" w:hAnsi="Times New Roman" w:cs="Times New Roman"/>
                <w:sz w:val="24"/>
              </w:rPr>
            </w:pPr>
            <w:r>
              <w:rPr>
                <w:rFonts w:ascii="Times New Roman" w:hAnsi="Times New Roman" w:cs="Times New Roman"/>
                <w:sz w:val="24"/>
              </w:rPr>
              <w:t>enhance</w:t>
            </w:r>
            <w:r w:rsidR="00C04997" w:rsidRPr="00484DAC">
              <w:rPr>
                <w:rFonts w:ascii="Times New Roman" w:hAnsi="Times New Roman" w:cs="Times New Roman"/>
                <w:sz w:val="24"/>
              </w:rPr>
              <w:t xml:space="preserve"> nitrogen use efficiency </w:t>
            </w:r>
          </w:p>
          <w:p w14:paraId="1429A675" w14:textId="1F9D9394" w:rsidR="00C04997" w:rsidRPr="00484DAC" w:rsidRDefault="004C0AD2" w:rsidP="00925E31">
            <w:pPr>
              <w:spacing w:line="360" w:lineRule="auto"/>
              <w:rPr>
                <w:rFonts w:ascii="Times New Roman" w:hAnsi="Times New Roman" w:cs="Times New Roman"/>
                <w:sz w:val="24"/>
              </w:rPr>
            </w:pPr>
            <w:r>
              <w:rPr>
                <w:rFonts w:ascii="Times New Roman" w:hAnsi="Times New Roman" w:cs="Times New Roman"/>
                <w:sz w:val="24"/>
              </w:rPr>
              <w:t xml:space="preserve">lowering </w:t>
            </w:r>
            <w:r w:rsidR="00C04997" w:rsidRPr="00484DAC">
              <w:rPr>
                <w:rFonts w:ascii="Times New Roman" w:hAnsi="Times New Roman" w:cs="Times New Roman"/>
                <w:sz w:val="24"/>
              </w:rPr>
              <w:t xml:space="preserve">nitrogen efficiency </w:t>
            </w:r>
          </w:p>
        </w:tc>
        <w:tc>
          <w:tcPr>
            <w:tcW w:w="1477" w:type="dxa"/>
          </w:tcPr>
          <w:p w14:paraId="1CE382B7" w14:textId="77777777" w:rsidR="00C04997" w:rsidRDefault="00C04997" w:rsidP="00925E31">
            <w:pPr>
              <w:spacing w:line="360" w:lineRule="auto"/>
              <w:rPr>
                <w:rFonts w:ascii="Times New Roman" w:hAnsi="Times New Roman" w:cs="Times New Roman"/>
                <w:sz w:val="24"/>
              </w:rPr>
            </w:pPr>
            <w:r w:rsidRPr="00484DAC">
              <w:rPr>
                <w:rFonts w:ascii="Times New Roman" w:hAnsi="Times New Roman" w:cs="Times New Roman"/>
                <w:sz w:val="24"/>
              </w:rPr>
              <w:t>12%</w:t>
            </w:r>
          </w:p>
          <w:p w14:paraId="5F1A6066" w14:textId="77777777" w:rsidR="00C04997" w:rsidRPr="00484DAC" w:rsidRDefault="00C04997" w:rsidP="00925E31">
            <w:pPr>
              <w:spacing w:line="360" w:lineRule="auto"/>
              <w:rPr>
                <w:rFonts w:ascii="Times New Roman" w:hAnsi="Times New Roman" w:cs="Times New Roman"/>
                <w:sz w:val="24"/>
              </w:rPr>
            </w:pPr>
            <w:r w:rsidRPr="00484DAC">
              <w:rPr>
                <w:rFonts w:ascii="Times New Roman" w:hAnsi="Times New Roman" w:cs="Times New Roman"/>
                <w:sz w:val="24"/>
              </w:rPr>
              <w:t>25%</w:t>
            </w:r>
          </w:p>
        </w:tc>
        <w:tc>
          <w:tcPr>
            <w:tcW w:w="3498" w:type="dxa"/>
          </w:tcPr>
          <w:p w14:paraId="11F1128F" w14:textId="77777777" w:rsidR="00C04997" w:rsidRDefault="00C04997" w:rsidP="00925E31">
            <w:pPr>
              <w:spacing w:line="360" w:lineRule="auto"/>
              <w:rPr>
                <w:rFonts w:ascii="Times New Roman" w:hAnsi="Times New Roman" w:cs="Times New Roman"/>
                <w:sz w:val="24"/>
              </w:rPr>
            </w:pPr>
            <w:r w:rsidRPr="00484DAC">
              <w:rPr>
                <w:rFonts w:ascii="Times New Roman" w:hAnsi="Times New Roman" w:cs="Times New Roman"/>
                <w:sz w:val="24"/>
              </w:rPr>
              <w:fldChar w:fldCharType="begin" w:fldLock="1"/>
            </w:r>
            <w:r w:rsidRPr="00484DAC">
              <w:rPr>
                <w:rFonts w:ascii="Times New Roman" w:hAnsi="Times New Roman" w:cs="Times New Roman"/>
                <w:sz w:val="24"/>
              </w:rPr>
              <w:instrText>ADDIN CSL_CITATION {"citationItems":[{"id":"ITEM-1","itemData":{"DOI":"10.1016/j.envsci.2010.03.007","ISSN":"14629011","abstract":"Escalating fertilizer and feed costs, declining product prices, and increasing regulations to reduce environmental pollution have created new pressures to improve nutrient use in agricultural production. This study provides an overview of factors and processes that impact nitrogen use efficiency (NUE) in dairy production, identifies practices that may bridge gaps between actual-NUE obtained on commercial farms and potential-NUE obtained under experimental conditions, and explores the possibility of using NUE as a performance indicator and policy tool for dairy production. Actual feed-NUE varies from 16% to 36% and is impacted by of a range of dairy practices; manure/fertilizer-NUE varies from 16% to 77% and is very site-specific; and whole-farm NUE varies from 8% to 64% and declines as stocking rates increase. Optimal stocking rate and manure nitrogen (N) crediting can enhance NUE, increase farm profits, and reduce N loss from dairy farms. NUE could be used to further engage dairy producers in collaborative assessments of gaps between their actual N use and the biological potential of N use, to develop performance goals for N use in various production components, and to monitor and evaluate the impacts of alternative feed, manure and fertilizer management practices on N use, profitability, and environmental outcomes. © 2010.","author":[{"dropping-particle":"","family":"Powell","given":"J. M.","non-dropping-particle":"","parse-names":false,"suffix":""},{"dropping-particle":"","family":"Gourley","given":"C. J.P.","non-dropping-particle":"","parse-names":false,"suffix":""},{"dropping-particle":"","family":"Rotz","given":"C. A.","non-dropping-particle":"","parse-names":false,"suffix":""},{"dropping-particle":"","family":"Weaver","given":"D. M.","non-dropping-particle":"","parse-names":false,"suffix":""}],"container-title":"Environmental Science and Policy","id":"ITEM-1","issue":"3","issued":{"date-parts":[["2010"]]},"page":"217-228","publisher":"Elsevier Ltd","title":"Nitrogen use efficiency: A potential performance indicator and policy tool for dairy farms","type":"article-journal","volume":"13"},"uris":["http://www.mendeley.com/documents/?uuid=4feeb073-4da5-4056-a5a0-f5facf950b80"]}],"mendeley":{"formattedCitation":"(Powell et al., 2010)","plainTextFormattedCitation":"(Powell et al., 2010)","previouslyFormattedCitation":"(Powell et al., 2010)"},"properties":{"noteIndex":0},"schema":"https://github.com/citation-style-language/schema/raw/master/csl-citation.json"}</w:instrText>
            </w:r>
            <w:r w:rsidRPr="00484DAC">
              <w:rPr>
                <w:rFonts w:ascii="Times New Roman" w:hAnsi="Times New Roman" w:cs="Times New Roman"/>
                <w:sz w:val="24"/>
              </w:rPr>
              <w:fldChar w:fldCharType="separate"/>
            </w:r>
            <w:r w:rsidRPr="00484DAC">
              <w:rPr>
                <w:rFonts w:ascii="Times New Roman" w:hAnsi="Times New Roman" w:cs="Times New Roman"/>
                <w:noProof/>
                <w:sz w:val="24"/>
              </w:rPr>
              <w:t>(Powell et al., 2010)</w:t>
            </w:r>
            <w:r w:rsidRPr="00484DAC">
              <w:rPr>
                <w:rFonts w:ascii="Times New Roman" w:hAnsi="Times New Roman" w:cs="Times New Roman"/>
                <w:sz w:val="24"/>
              </w:rPr>
              <w:fldChar w:fldCharType="end"/>
            </w:r>
            <w:r w:rsidRPr="00484DAC">
              <w:rPr>
                <w:rFonts w:ascii="Times New Roman" w:hAnsi="Times New Roman" w:cs="Times New Roman"/>
                <w:sz w:val="24"/>
              </w:rPr>
              <w:t>,</w:t>
            </w:r>
          </w:p>
          <w:p w14:paraId="6861A1D5" w14:textId="77777777" w:rsidR="00C04997" w:rsidRPr="00484DAC" w:rsidRDefault="00C04997" w:rsidP="00925E31">
            <w:pPr>
              <w:spacing w:line="360" w:lineRule="auto"/>
              <w:rPr>
                <w:rFonts w:ascii="Times New Roman" w:hAnsi="Times New Roman" w:cs="Times New Roman"/>
                <w:sz w:val="24"/>
              </w:rPr>
            </w:pPr>
            <w:r>
              <w:rPr>
                <w:rFonts w:ascii="Times New Roman" w:hAnsi="Times New Roman" w:cs="Times New Roman"/>
                <w:sz w:val="24"/>
              </w:rPr>
              <w:t xml:space="preserve"> </w:t>
            </w:r>
            <w:r w:rsidRPr="00484DAC">
              <w:rPr>
                <w:rFonts w:ascii="Times New Roman" w:hAnsi="Times New Roman" w:cs="Times New Roman"/>
                <w:sz w:val="24"/>
              </w:rPr>
              <w:fldChar w:fldCharType="begin" w:fldLock="1"/>
            </w:r>
            <w:r w:rsidRPr="00484DAC">
              <w:rPr>
                <w:rFonts w:ascii="Times New Roman" w:hAnsi="Times New Roman" w:cs="Times New Roman"/>
                <w:sz w:val="24"/>
              </w:rPr>
              <w:instrText>ADDIN CSL_CITATION {"citationItems":[{"id":"ITEM-1","itemData":{"DOI":"10.1186/s40104-018-0249-x","ISSN":"20491891","abstract":"Nitrogenous emissions from ruminant livestock production are of increasing public concern and, together with methane, contribute to environmental pollution. The main cause of nitrogen-(N)-containing emissions is the inadequate provision of N to ruminants, leading to an excess of ammonia in the rumen, which is subsequently excreted. Depending on the size and molecular structure, various bacterial, protozoal and fungal species are involved in the ruminal breakdown of nitrogenous compounds (NC). Decelerating ruminal NC degradation by controlling the abundance and activity of proteolytic and deaminating microorganisms, but without reducing cellulolytic processes, is a promising strategy to decrease N emissions along with increasing N utilization by ruminants. Different dietary options, including among others the treatment of feedstuffs with heat or the application of diverse feed additives, as well as vaccination against rumen microorganisms or their enzymes have been evaluated. Thereby, reduced productions of microbial metabolites, e.g. ammonia, and increased microbial N flows give evidence for an improved N retention. However, linkage between these findings and alterations in the rumen microbiota composition, particularly NC-degrading microbes, remains sparse and contradictory findings confound the exact evaluation of these manipulating strategies, thus emphasizing the need for comprehensive research. The demand for increased sustainability in ruminant livestock production requests to apply attention to microbial N utilization efficiency and this will require a better understanding of underlying metabolic processes as well as composition and interactions of ruminal NC-degrading microorganisms.","author":[{"dropping-particle":"","family":"Hartinger","given":"Thomas","non-dropping-particle":"","parse-names":false,"suffix":""},{"dropping-particle":"","family":"Gresner","given":"Nina","non-dropping-particle":"","parse-names":false,"suffix":""},{"dropping-particle":"","family":"Südekum","given":"Karl Heinz","non-dropping-particle":"","parse-names":false,"suffix":""}],"container-title":"Journal of Animal Science and Biotechnology","id":"ITEM-1","issue":"1","issued":{"date-parts":[["2018"]]},"page":"1-21","publisher":"Journal of Animal Science and Biotechnology","title":"Does intra-ruminal nitrogen recycling waste valuable resources? A review of major players and their manipulation","type":"article-journal","volume":"9"},"uris":["http://www.mendeley.com/documents/?uuid=a8ca64d3-614b-4744-9df4-88a71e7f6172"]}],"mendeley":{"formattedCitation":"(Hartinger et al., 2018)","plainTextFormattedCitation":"(Hartinger et al., 2018)","previouslyFormattedCitation":"(Hartinger et al., 2018)"},"properties":{"noteIndex":0},"schema":"https://github.com/citation-style-language/schema/raw/master/csl-citation.json"}</w:instrText>
            </w:r>
            <w:r w:rsidRPr="00484DAC">
              <w:rPr>
                <w:rFonts w:ascii="Times New Roman" w:hAnsi="Times New Roman" w:cs="Times New Roman"/>
                <w:sz w:val="24"/>
              </w:rPr>
              <w:fldChar w:fldCharType="separate"/>
            </w:r>
            <w:r w:rsidRPr="00484DAC">
              <w:rPr>
                <w:rFonts w:ascii="Times New Roman" w:hAnsi="Times New Roman" w:cs="Times New Roman"/>
                <w:noProof/>
                <w:sz w:val="24"/>
              </w:rPr>
              <w:t>(Hartinger et al., 2018)</w:t>
            </w:r>
            <w:r w:rsidRPr="00484DAC">
              <w:rPr>
                <w:rFonts w:ascii="Times New Roman" w:hAnsi="Times New Roman" w:cs="Times New Roman"/>
                <w:sz w:val="24"/>
              </w:rPr>
              <w:fldChar w:fldCharType="end"/>
            </w:r>
          </w:p>
        </w:tc>
      </w:tr>
      <w:tr w:rsidR="00C04997" w:rsidRPr="00484DAC" w14:paraId="1CD9F60F" w14:textId="77777777" w:rsidTr="004C0AD2">
        <w:trPr>
          <w:trHeight w:val="774"/>
          <w:jc w:val="center"/>
        </w:trPr>
        <w:tc>
          <w:tcPr>
            <w:tcW w:w="2667" w:type="dxa"/>
          </w:tcPr>
          <w:p w14:paraId="4A31AC73" w14:textId="7535C5C7" w:rsidR="00C04997" w:rsidRPr="00484DAC" w:rsidRDefault="004C0AD2" w:rsidP="00925E31">
            <w:pPr>
              <w:spacing w:line="360" w:lineRule="auto"/>
              <w:rPr>
                <w:rFonts w:ascii="Times New Roman" w:hAnsi="Times New Roman" w:cs="Times New Roman"/>
                <w:sz w:val="24"/>
              </w:rPr>
            </w:pPr>
            <w:r w:rsidRPr="00484DAC">
              <w:rPr>
                <w:rFonts w:ascii="Times New Roman" w:hAnsi="Times New Roman" w:cs="Times New Roman"/>
                <w:sz w:val="24"/>
              </w:rPr>
              <w:t>S</w:t>
            </w:r>
            <w:r w:rsidR="00C04997" w:rsidRPr="00484DAC">
              <w:rPr>
                <w:rFonts w:ascii="Times New Roman" w:hAnsi="Times New Roman" w:cs="Times New Roman"/>
                <w:sz w:val="24"/>
              </w:rPr>
              <w:t>upplementation</w:t>
            </w:r>
            <w:r>
              <w:rPr>
                <w:rFonts w:ascii="Times New Roman" w:hAnsi="Times New Roman" w:cs="Times New Roman"/>
                <w:sz w:val="24"/>
              </w:rPr>
              <w:t xml:space="preserve"> frequency</w:t>
            </w:r>
          </w:p>
        </w:tc>
        <w:tc>
          <w:tcPr>
            <w:tcW w:w="3411" w:type="dxa"/>
          </w:tcPr>
          <w:p w14:paraId="6EB1A2C6" w14:textId="7B3367B5" w:rsidR="00C04997" w:rsidRPr="00484DAC" w:rsidRDefault="004C0AD2" w:rsidP="00925E31">
            <w:pPr>
              <w:spacing w:line="360" w:lineRule="auto"/>
              <w:rPr>
                <w:rFonts w:ascii="Times New Roman" w:hAnsi="Times New Roman" w:cs="Times New Roman"/>
                <w:sz w:val="24"/>
              </w:rPr>
            </w:pPr>
            <w:r>
              <w:rPr>
                <w:rFonts w:ascii="Times New Roman" w:hAnsi="Times New Roman" w:cs="Times New Roman"/>
                <w:sz w:val="24"/>
              </w:rPr>
              <w:t xml:space="preserve">Additional </w:t>
            </w:r>
            <w:r w:rsidR="00C04997" w:rsidRPr="00484DAC">
              <w:rPr>
                <w:rFonts w:ascii="Times New Roman" w:hAnsi="Times New Roman" w:cs="Times New Roman"/>
                <w:sz w:val="24"/>
              </w:rPr>
              <w:t xml:space="preserve">milk protein </w:t>
            </w:r>
          </w:p>
          <w:p w14:paraId="2FBE6E75" w14:textId="77777777" w:rsidR="00C04997" w:rsidRPr="00484DAC" w:rsidRDefault="00C04997" w:rsidP="00925E31">
            <w:pPr>
              <w:spacing w:line="360" w:lineRule="auto"/>
              <w:rPr>
                <w:rFonts w:ascii="Times New Roman" w:hAnsi="Times New Roman" w:cs="Times New Roman"/>
                <w:sz w:val="24"/>
              </w:rPr>
            </w:pPr>
            <w:r w:rsidRPr="00484DAC">
              <w:rPr>
                <w:rFonts w:ascii="Times New Roman" w:hAnsi="Times New Roman" w:cs="Times New Roman"/>
                <w:sz w:val="24"/>
              </w:rPr>
              <w:t xml:space="preserve">Reduced nitrogen loss </w:t>
            </w:r>
          </w:p>
        </w:tc>
        <w:tc>
          <w:tcPr>
            <w:tcW w:w="1477" w:type="dxa"/>
          </w:tcPr>
          <w:p w14:paraId="37A040F7" w14:textId="77777777" w:rsidR="00C04997" w:rsidRDefault="00C04997" w:rsidP="00925E31">
            <w:pPr>
              <w:spacing w:line="360" w:lineRule="auto"/>
              <w:rPr>
                <w:rFonts w:ascii="Times New Roman" w:hAnsi="Times New Roman" w:cs="Times New Roman"/>
                <w:sz w:val="24"/>
              </w:rPr>
            </w:pPr>
            <w:r w:rsidRPr="00484DAC">
              <w:rPr>
                <w:rFonts w:ascii="Times New Roman" w:hAnsi="Times New Roman" w:cs="Times New Roman"/>
                <w:sz w:val="24"/>
              </w:rPr>
              <w:t xml:space="preserve">9% </w:t>
            </w:r>
          </w:p>
          <w:p w14:paraId="19E921FE" w14:textId="77777777" w:rsidR="00C04997" w:rsidRPr="00484DAC" w:rsidRDefault="00C04997" w:rsidP="00925E31">
            <w:pPr>
              <w:spacing w:line="360" w:lineRule="auto"/>
              <w:rPr>
                <w:rFonts w:ascii="Times New Roman" w:hAnsi="Times New Roman" w:cs="Times New Roman"/>
                <w:sz w:val="24"/>
              </w:rPr>
            </w:pPr>
            <w:r w:rsidRPr="00484DAC">
              <w:rPr>
                <w:rFonts w:ascii="Times New Roman" w:hAnsi="Times New Roman" w:cs="Times New Roman"/>
                <w:sz w:val="24"/>
              </w:rPr>
              <w:t>10%</w:t>
            </w:r>
          </w:p>
        </w:tc>
        <w:tc>
          <w:tcPr>
            <w:tcW w:w="3498" w:type="dxa"/>
          </w:tcPr>
          <w:p w14:paraId="1FC9D415" w14:textId="77777777" w:rsidR="00C04997" w:rsidRPr="00484DAC" w:rsidRDefault="00C04997" w:rsidP="00925E31">
            <w:pPr>
              <w:spacing w:line="360" w:lineRule="auto"/>
              <w:rPr>
                <w:rFonts w:ascii="Times New Roman" w:hAnsi="Times New Roman" w:cs="Times New Roman"/>
                <w:sz w:val="24"/>
              </w:rPr>
            </w:pPr>
            <w:r w:rsidRPr="00484DAC">
              <w:rPr>
                <w:rFonts w:ascii="Times New Roman" w:hAnsi="Times New Roman" w:cs="Times New Roman"/>
                <w:sz w:val="24"/>
              </w:rPr>
              <w:fldChar w:fldCharType="begin" w:fldLock="1"/>
            </w:r>
            <w:r w:rsidRPr="00484DAC">
              <w:rPr>
                <w:rFonts w:ascii="Times New Roman" w:hAnsi="Times New Roman" w:cs="Times New Roman"/>
                <w:sz w:val="24"/>
              </w:rPr>
              <w:instrText>ADDIN CSL_CITATION {"citationItems":[{"id":"ITEM-1","itemData":{"DOI":"10.1186/s40104-022-00802-3","ISSN":"20491891","abstract":"Background: Nitrate leaching to groundwater and surface water and ammonia volatilization from dairy farms have negative impacts on the environment. Meanwhile, the increasing demand for dairy products will result in more pollution if N losses are not controlled. Therefore, a more efficient, and environmentally friendly production system is needed, in which nitrogen use efficiency (NUE) of dairy cows plays a key role. To genetically improve NUE, extensively recorded and cost-effective proxies are essential, which can be obtained by including mid-infrared (MIR) spectra of milk in prediction models for NUE. This study aimed to develop and validate the best prediction model of NUE, nitrogen loss (NL) and dry matter intake (DMI) for individual dairy cows in China. Results: A total of 86 lactating Chinese Holstein cows were used in this study. After data editing, 704 records were obtained for calibration and validation. Six prediction models with three different machine learning algorithms and three kinds of pre-processed MIR spectra were developed for each trait. Results showed that the coefficient of determination (R2) of the best model in within-herd validation was 0.66 for NUE, 0.58 for NL and 0.63 for DMI. For external validation, reasonable prediction results were only observed for NUE, with R2 ranging from 0.58 to 0.63, while the R2 of the other two traits was below 0.50. The infrared waves from 973.54 to 988.46 cm−1 and daily milk yield were the most important variables for prediction. Conclusion: The results showed that individual NUE can be predicted with a moderate accuracy in both within-herd and external validations. The model of NUE could be used for the datasets that are similar to the calibration dataset. The prediction models for NL and 3-day moving average of DMI (DMI_a) generated lower accuracies in within-herd validation. Results also indicated that information of MIR spectra variables increased the predictive ability of models. Additionally, pre-processed MIR spectra do not result in higher accuracy than original MIR spectra in the external validation. These models will be applied to large-scale data to further investigate the genetic architecture of N efficiency and further reduce the adverse impacts on the environment after more data is collected.","author":[{"dropping-particle":"","family":"Shi","given":"Rui","non-dropping-particle":"","parse-names":false,"suffix":""},{"dropping-particle":"","family":"Lou","given":"Wenqi","non-dropping-particle":"","parse-names":false,"suffix":""},{"dropping-particle":"","family":"Ducro","given":"Bart","non-dropping-particle":"","parse-names":false,"suffix":""},{"dropping-particle":"","family":"Linden","given":"Aart","non-dropping-particle":"van der","parse-names":false,"suffix":""},{"dropping-particle":"","family":"Mulder","given":"Han A.","non-dropping-particle":"","parse-names":false,"suffix":""},{"dropping-particle":"","family":"Oosting","given":"Simon J.","non-dropping-particle":"","parse-names":false,"suffix":""},{"dropping-particle":"","family":"Li","given":"Shengli","non-dropping-particle":"","parse-names":false,"suffix":""},{"dropping-particle":"","family":"Wang","given":"Yachun","non-dropping-particle":"","parse-names":false,"suffix":""}],"container-title":"Journal of Animal Science and Biotechnology","id":"ITEM-1","issue":"1","issued":{"date-parts":[["2023"]]},"page":"1-13","publisher":"BioMed Central","title":"Predicting nitrogen use efficiency, nitrogen loss and dry matter intake of individual dairy cows in late lactation by including mid-infrared spectra of milk samples","type":"article-journal","volume":"14"},"uris":["http://www.mendeley.com/documents/?uuid=89108d62-5103-46f8-9a8e-308ce69aea13"]}],"mendeley":{"formattedCitation":"(Shi et al., 2023)","plainTextFormattedCitation":"(Shi et al., 2023)","previouslyFormattedCitation":"(Shi et al., 2023)"},"properties":{"noteIndex":0},"schema":"https://github.com/citation-style-language/schema/raw/master/csl-citation.json"}</w:instrText>
            </w:r>
            <w:r w:rsidRPr="00484DAC">
              <w:rPr>
                <w:rFonts w:ascii="Times New Roman" w:hAnsi="Times New Roman" w:cs="Times New Roman"/>
                <w:sz w:val="24"/>
              </w:rPr>
              <w:fldChar w:fldCharType="separate"/>
            </w:r>
            <w:r w:rsidRPr="00484DAC">
              <w:rPr>
                <w:rFonts w:ascii="Times New Roman" w:hAnsi="Times New Roman" w:cs="Times New Roman"/>
                <w:noProof/>
                <w:sz w:val="24"/>
              </w:rPr>
              <w:t>(Shi et al., 2023)</w:t>
            </w:r>
            <w:r w:rsidRPr="00484DAC">
              <w:rPr>
                <w:rFonts w:ascii="Times New Roman" w:hAnsi="Times New Roman" w:cs="Times New Roman"/>
                <w:sz w:val="24"/>
              </w:rPr>
              <w:fldChar w:fldCharType="end"/>
            </w:r>
          </w:p>
        </w:tc>
      </w:tr>
      <w:tr w:rsidR="00C04997" w:rsidRPr="00484DAC" w14:paraId="045D23BA" w14:textId="77777777" w:rsidTr="004C0AD2">
        <w:trPr>
          <w:trHeight w:val="760"/>
          <w:jc w:val="center"/>
        </w:trPr>
        <w:tc>
          <w:tcPr>
            <w:tcW w:w="2667" w:type="dxa"/>
            <w:tcBorders>
              <w:bottom w:val="single" w:sz="4" w:space="0" w:color="auto"/>
            </w:tcBorders>
          </w:tcPr>
          <w:p w14:paraId="70C15B6A" w14:textId="77777777" w:rsidR="00C04997" w:rsidRPr="00484DAC" w:rsidRDefault="00C04997" w:rsidP="00925E31">
            <w:pPr>
              <w:spacing w:line="360" w:lineRule="auto"/>
              <w:rPr>
                <w:rFonts w:ascii="Times New Roman" w:hAnsi="Times New Roman" w:cs="Times New Roman"/>
                <w:sz w:val="24"/>
              </w:rPr>
            </w:pPr>
            <w:r w:rsidRPr="00484DAC">
              <w:rPr>
                <w:rFonts w:ascii="Times New Roman" w:hAnsi="Times New Roman" w:cs="Times New Roman"/>
                <w:sz w:val="24"/>
              </w:rPr>
              <w:t>Lysin supplements</w:t>
            </w:r>
          </w:p>
        </w:tc>
        <w:tc>
          <w:tcPr>
            <w:tcW w:w="3411" w:type="dxa"/>
            <w:tcBorders>
              <w:bottom w:val="single" w:sz="4" w:space="0" w:color="auto"/>
            </w:tcBorders>
          </w:tcPr>
          <w:p w14:paraId="44DCD3AA" w14:textId="77777777" w:rsidR="00C04997" w:rsidRPr="00484DAC" w:rsidRDefault="00C04997" w:rsidP="00925E31">
            <w:pPr>
              <w:spacing w:line="360" w:lineRule="auto"/>
              <w:rPr>
                <w:rFonts w:ascii="Times New Roman" w:hAnsi="Times New Roman" w:cs="Times New Roman"/>
                <w:sz w:val="24"/>
              </w:rPr>
            </w:pPr>
            <w:r w:rsidRPr="00484DAC">
              <w:rPr>
                <w:rFonts w:ascii="Times New Roman" w:hAnsi="Times New Roman" w:cs="Times New Roman"/>
                <w:sz w:val="24"/>
              </w:rPr>
              <w:t xml:space="preserve">Increase nitrogen utilization </w:t>
            </w:r>
          </w:p>
          <w:p w14:paraId="66B0F8CC" w14:textId="77777777" w:rsidR="00C04997" w:rsidRPr="00484DAC" w:rsidRDefault="00C04997" w:rsidP="00925E31">
            <w:pPr>
              <w:spacing w:line="360" w:lineRule="auto"/>
              <w:rPr>
                <w:rFonts w:ascii="Times New Roman" w:hAnsi="Times New Roman" w:cs="Times New Roman"/>
                <w:sz w:val="24"/>
              </w:rPr>
            </w:pPr>
            <w:r w:rsidRPr="00484DAC">
              <w:rPr>
                <w:rFonts w:ascii="Times New Roman" w:hAnsi="Times New Roman" w:cs="Times New Roman"/>
                <w:sz w:val="24"/>
              </w:rPr>
              <w:t xml:space="preserve">Increase gut microbial bacteria </w:t>
            </w:r>
          </w:p>
        </w:tc>
        <w:tc>
          <w:tcPr>
            <w:tcW w:w="1477" w:type="dxa"/>
            <w:tcBorders>
              <w:bottom w:val="single" w:sz="4" w:space="0" w:color="auto"/>
            </w:tcBorders>
          </w:tcPr>
          <w:p w14:paraId="2E45945C" w14:textId="77777777" w:rsidR="00C04997" w:rsidRPr="00484DAC" w:rsidRDefault="00C04997" w:rsidP="00925E31">
            <w:pPr>
              <w:keepNext/>
              <w:spacing w:line="360" w:lineRule="auto"/>
              <w:rPr>
                <w:rFonts w:ascii="Times New Roman" w:hAnsi="Times New Roman" w:cs="Times New Roman"/>
                <w:sz w:val="24"/>
              </w:rPr>
            </w:pPr>
            <w:r w:rsidRPr="00484DAC">
              <w:rPr>
                <w:rFonts w:ascii="Times New Roman" w:hAnsi="Times New Roman" w:cs="Times New Roman"/>
                <w:sz w:val="24"/>
              </w:rPr>
              <w:t>10%</w:t>
            </w:r>
          </w:p>
        </w:tc>
        <w:tc>
          <w:tcPr>
            <w:tcW w:w="3498" w:type="dxa"/>
            <w:tcBorders>
              <w:bottom w:val="single" w:sz="4" w:space="0" w:color="auto"/>
            </w:tcBorders>
          </w:tcPr>
          <w:p w14:paraId="3E5956A1" w14:textId="77777777" w:rsidR="00C04997" w:rsidRPr="00484DAC" w:rsidRDefault="00C04997" w:rsidP="00925E31">
            <w:pPr>
              <w:keepNext/>
              <w:spacing w:line="360" w:lineRule="auto"/>
              <w:rPr>
                <w:rFonts w:ascii="Times New Roman" w:hAnsi="Times New Roman" w:cs="Times New Roman"/>
                <w:sz w:val="24"/>
              </w:rPr>
            </w:pPr>
            <w:r w:rsidRPr="00484DAC">
              <w:rPr>
                <w:rFonts w:ascii="Times New Roman" w:hAnsi="Times New Roman" w:cs="Times New Roman"/>
                <w:sz w:val="24"/>
              </w:rPr>
              <w:fldChar w:fldCharType="begin" w:fldLock="1"/>
            </w:r>
            <w:r w:rsidR="009B7720">
              <w:rPr>
                <w:rFonts w:ascii="Times New Roman" w:hAnsi="Times New Roman" w:cs="Times New Roman"/>
                <w:sz w:val="24"/>
              </w:rPr>
              <w:instrText>ADDIN CSL_CITATION {"citationItems":[{"id":"ITEM-1","itemData":{"DOI":"10.3389/fmicb.2022.815225","ISSN":"1664302X","abstract":"High nitrogen utilization efficiency (NUE) is important for increasing milk protein production and decreasing the feed nitrogen cost and nitrogen emission to the environment. Currently, there is a limited whole picture of the relationship between ruminal bacteriome and the NUE of dairy cows, even though some information has been revealed about the bacteriome and milk or milk protein production of dairy cows. The purpose of this study was to compare the rumen bacterial community in dairy cows with different nitrogen utilization efficiency under the same diet. The natural abundance of 15N between the animal proteins and diet (Δ15N) was used as a simple, non-invasive, and accurate biomarker for NUE in ruminants to mark the individual variation. Dairy cows with high NUE (HE_HP, n = 7), medium NUE (ME_MP, n = 7), and low NUE (LE_LP, n = 7) were selected from 284 Holstein dairy cows with the same diet. Measurement of the rumen fermentation indices showed that the proportion of propionate was higher in HE_HP cows and ME_MP cows than in LE_LP cows (P &lt; 0.05). The diversity of rumen bacterial community was higher in LE_LP cows than in ME_MP cows and HE_HP cows by 16S rRNA sequencing analysis (P &lt; 0.05). Moreover, at the genus level, the relative abundances of Succinivibrionaceae_UCG_001, uncultured_Selenomonadaceae, and Acidaminococcus were higher in HE_HP cows than in LE_LP cows (P &lt; 0.05). Interestingly, we found that these bacteria were positively correlated with milk protein yield and negatively correlated with Δ15N (P &lt; 0.05). However, Clostridia_UCG_014, Saccharofermentans, Bacilli_RF39, and Desulfovibrio were lower in HE_HP cows and ME_MP cows than in LE_LP cows (P &lt; 0.05), which were negatively correlated with milk protein yield and positively correlated with Δ15N (P &lt; 0.05). In conclusion, the study showed that the diversity and relative abundances of rumen bacteria differed among different NUE cows, indicating that rumen bacteriome contributes to nitrogen metabolism in dairy cows.","author":[{"dropping-particle":"","family":"Li","given":"Min","non-dropping-particle":"","parse-names":false,"suffix":""},{"dropping-particle":"","family":"Zhong","given":"Huiyue","non-dropping-particle":"","parse-names":false,"suffix":""},{"dropping-particle":"","family":"Li","given":"Ming","non-dropping-particle":"","parse-names":false,"suffix":""},{"dropping-particle":"","family":"Zheng","given":"Nan","non-dropping-particle":"","parse-names":false,"suffix":""},{"dropping-particle":"","family":"Wang","given":"Jiaqi","non-dropping-particle":"","parse-names":false,"suffix":""},{"dropping-particle":"","family":"Zhao","given":"Shengguo","non-dropping-particle":"","parse-names":false,"suffix":""}],"container-title":"Frontiers in Microbiology","id":"ITEM-1","issue":"3","issued":{"date-parts":[["2022"]]},"page":"1-12","title":"Contribution of Ruminal Bacteriome to the Individual Variation of Nitrogen Utilization Efficiency of Dairy Cows","type":"article-journal","volume":"13"},"uris":["http://www.mendeley.com/documents/?uuid=076a5d3d-244c-4601-862a-ee882bb56491"]}],"mendeley":{"formattedCitation":"(Li et al., 2022)","plainTextFormattedCitation":"(Li et al., 2022)","previouslyFormattedCitation":"(Li et al., 2022)"},"properties":{"noteIndex":0},"schema":"https://github.com/citation-style-language/schema/raw/master/csl-citation.json"}</w:instrText>
            </w:r>
            <w:r w:rsidRPr="00484DAC">
              <w:rPr>
                <w:rFonts w:ascii="Times New Roman" w:hAnsi="Times New Roman" w:cs="Times New Roman"/>
                <w:sz w:val="24"/>
              </w:rPr>
              <w:fldChar w:fldCharType="separate"/>
            </w:r>
            <w:r w:rsidRPr="00484DAC">
              <w:rPr>
                <w:rFonts w:ascii="Times New Roman" w:hAnsi="Times New Roman" w:cs="Times New Roman"/>
                <w:noProof/>
                <w:sz w:val="24"/>
              </w:rPr>
              <w:t>(Li et al., 2022)</w:t>
            </w:r>
            <w:r w:rsidRPr="00484DAC">
              <w:rPr>
                <w:rFonts w:ascii="Times New Roman" w:hAnsi="Times New Roman" w:cs="Times New Roman"/>
                <w:sz w:val="24"/>
              </w:rPr>
              <w:fldChar w:fldCharType="end"/>
            </w:r>
          </w:p>
        </w:tc>
      </w:tr>
    </w:tbl>
    <w:p w14:paraId="4AA40AE5" w14:textId="584F69D0" w:rsidR="0040105C" w:rsidRDefault="004C0AD2" w:rsidP="00D9781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other way </w:t>
      </w:r>
      <w:r w:rsidR="002B5DB5" w:rsidRPr="00F906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precision feeding </w:t>
      </w:r>
      <w:r w:rsidR="002B5DB5" w:rsidRPr="00F906D4">
        <w:rPr>
          <w:rFonts w:ascii="Times New Roman" w:eastAsia="Times New Roman" w:hAnsi="Times New Roman" w:cs="Times New Roman"/>
          <w:sz w:val="24"/>
          <w:szCs w:val="24"/>
        </w:rPr>
        <w:t xml:space="preserve"> is </w:t>
      </w:r>
      <w:r w:rsidR="00F906D4" w:rsidRPr="00F906D4">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00F906D4" w:rsidRPr="00F906D4">
        <w:rPr>
          <w:rFonts w:ascii="Times New Roman" w:eastAsia="Times New Roman" w:hAnsi="Times New Roman" w:cs="Times New Roman"/>
          <w:sz w:val="24"/>
          <w:szCs w:val="24"/>
        </w:rPr>
        <w:t xml:space="preserve"> </w:t>
      </w:r>
      <w:r w:rsidRPr="00F906D4">
        <w:rPr>
          <w:rFonts w:ascii="Times New Roman" w:eastAsia="Times New Roman" w:hAnsi="Times New Roman" w:cs="Times New Roman"/>
          <w:sz w:val="24"/>
          <w:szCs w:val="24"/>
        </w:rPr>
        <w:t>example</w:t>
      </w:r>
      <w:r>
        <w:rPr>
          <w:rFonts w:ascii="Times New Roman" w:eastAsia="Times New Roman" w:hAnsi="Times New Roman" w:cs="Times New Roman"/>
          <w:sz w:val="24"/>
          <w:szCs w:val="24"/>
        </w:rPr>
        <w:t xml:space="preserve"> of</w:t>
      </w:r>
      <w:r w:rsidR="002B5DB5" w:rsidRPr="00F906D4">
        <w:rPr>
          <w:rFonts w:ascii="Times New Roman" w:eastAsia="Times New Roman" w:hAnsi="Times New Roman" w:cs="Times New Roman"/>
          <w:sz w:val="24"/>
          <w:szCs w:val="24"/>
        </w:rPr>
        <w:t xml:space="preserve"> shiftin</w:t>
      </w:r>
      <w:r>
        <w:rPr>
          <w:rFonts w:ascii="Times New Roman" w:eastAsia="Times New Roman" w:hAnsi="Times New Roman" w:cs="Times New Roman"/>
          <w:sz w:val="24"/>
          <w:szCs w:val="24"/>
        </w:rPr>
        <w:t>g of</w:t>
      </w:r>
      <w:r w:rsidR="002B5DB5" w:rsidRPr="00F906D4">
        <w:rPr>
          <w:rFonts w:ascii="Times New Roman" w:eastAsia="Times New Roman" w:hAnsi="Times New Roman" w:cs="Times New Roman"/>
          <w:sz w:val="24"/>
          <w:szCs w:val="24"/>
        </w:rPr>
        <w:t xml:space="preserve"> dairy </w:t>
      </w:r>
      <w:r w:rsidR="00F906D4" w:rsidRPr="00F906D4">
        <w:rPr>
          <w:rFonts w:ascii="Times New Roman" w:eastAsia="Times New Roman" w:hAnsi="Times New Roman" w:cs="Times New Roman"/>
          <w:sz w:val="24"/>
          <w:szCs w:val="24"/>
        </w:rPr>
        <w:t>nutrition,</w:t>
      </w:r>
      <w:r w:rsidR="002B5DB5" w:rsidRPr="00F906D4">
        <w:rPr>
          <w:rFonts w:ascii="Times New Roman" w:eastAsia="Times New Roman" w:hAnsi="Times New Roman" w:cs="Times New Roman"/>
          <w:sz w:val="24"/>
          <w:szCs w:val="24"/>
        </w:rPr>
        <w:t xml:space="preserve"> from </w:t>
      </w:r>
      <w:r>
        <w:rPr>
          <w:rFonts w:ascii="Times New Roman" w:eastAsia="Times New Roman" w:hAnsi="Times New Roman" w:cs="Times New Roman"/>
          <w:sz w:val="24"/>
          <w:szCs w:val="24"/>
        </w:rPr>
        <w:t xml:space="preserve">total </w:t>
      </w:r>
      <w:r w:rsidR="002B5DB5" w:rsidRPr="00F906D4">
        <w:rPr>
          <w:rFonts w:ascii="Times New Roman" w:eastAsia="Times New Roman" w:hAnsi="Times New Roman" w:cs="Times New Roman"/>
          <w:sz w:val="24"/>
          <w:szCs w:val="24"/>
        </w:rPr>
        <w:t xml:space="preserve">rations to </w:t>
      </w:r>
      <w:r>
        <w:rPr>
          <w:rFonts w:ascii="Times New Roman" w:eastAsia="Times New Roman" w:hAnsi="Times New Roman" w:cs="Times New Roman"/>
          <w:sz w:val="24"/>
          <w:szCs w:val="24"/>
        </w:rPr>
        <w:t>specific</w:t>
      </w:r>
      <w:r w:rsidR="002B5DB5" w:rsidRPr="00F906D4">
        <w:rPr>
          <w:rFonts w:ascii="Times New Roman" w:eastAsia="Times New Roman" w:hAnsi="Times New Roman" w:cs="Times New Roman"/>
          <w:sz w:val="24"/>
          <w:szCs w:val="24"/>
        </w:rPr>
        <w:t xml:space="preserve"> targeted nutrient delivery</w:t>
      </w:r>
      <w:r w:rsidR="00980FD1">
        <w:rPr>
          <w:rFonts w:ascii="Times New Roman" w:eastAsia="Times New Roman" w:hAnsi="Times New Roman" w:cs="Times New Roman"/>
          <w:sz w:val="24"/>
          <w:szCs w:val="24"/>
        </w:rPr>
        <w:t xml:space="preserve"> </w:t>
      </w:r>
      <w:r w:rsidR="00980FD1">
        <w:rPr>
          <w:rFonts w:ascii="Times New Roman" w:eastAsia="Times New Roman" w:hAnsi="Times New Roman" w:cs="Times New Roman"/>
          <w:sz w:val="24"/>
          <w:szCs w:val="24"/>
        </w:rPr>
        <w:fldChar w:fldCharType="begin" w:fldLock="1"/>
      </w:r>
      <w:r w:rsidR="00980FD1">
        <w:rPr>
          <w:rFonts w:ascii="Times New Roman" w:eastAsia="Times New Roman" w:hAnsi="Times New Roman" w:cs="Times New Roman"/>
          <w:sz w:val="24"/>
          <w:szCs w:val="24"/>
        </w:rPr>
        <w:instrText>ADDIN CSL_CITATION {"citationItems":[{"id":"ITEM-1","itemData":{"DOI":"10.3390/ani11020343","ISSN":"20762615","abstract":"The efficiency with which dairy cows convert dietary nitrogen (N) to milk N is generally low (typically 25%). As a result, much of the N consumed is excreted in manure, from which N can be lost to the environment. Therefore there is increasing pressure to reduce N excretion and improve N use efficiency (NUE) on dairy farms. However, assessing N excretion and NUE on farms is difficult, thus the need to develop proximate measures that can provide accurate estimates of nitrogen utilisation. This review examines a number of these proximate measures. While a strong relationship exists between blood urea N and urinary N excretion, blood sampling is an invasive technique unsuitable for regular herd monitoring. Milk urea N (MUN) can be measured non-invasively, and while strong relationships exist between dietary crude protein and MUN, and MUN and urinary N excretion, the technique has limitations. Direct prediction of NUE using mid-infrared analysis of milk has real potential, while techniques such as near-infrared spectroscopy analysis of faeces and manure have received little attention. Similarly, techniques such as nitrogen isotope analysis, nuclear magnetic resonance spectroscopy of urine, and breath ammonia analysis may all offer potential in the future, but much research is still required.","author":[{"dropping-particle":"","family":"Lavery","given":"Anna","non-dropping-particle":"","parse-names":false,"suffix":""},{"dropping-particle":"","family":"Ferris","given":"Conrad P.","non-dropping-particle":"","parse-names":false,"suffix":""}],"container-title":"Animals","id":"ITEM-1","issue":"2","issued":{"date-parts":[["2021"]]},"page":"1-15","title":"Proxy measures and novel strategies for estimating nitrogen utilisation efficiency in dairy cattle","type":"article-journal","volume":"11"},"uris":["http://www.mendeley.com/documents/?uuid=eadbb9c9-9e73-42db-a798-f2ff87ffd3a9"]}],"mendeley":{"formattedCitation":"(Lavery &amp; Ferris, 2021)","plainTextFormattedCitation":"(Lavery &amp; Ferris, 2021)","previouslyFormattedCitation":"(Lavery &amp; Ferris, 2021)"},"properties":{"noteIndex":0},"schema":"https://github.com/citation-style-language/schema/raw/master/csl-citation.json"}</w:instrText>
      </w:r>
      <w:r w:rsidR="00980FD1">
        <w:rPr>
          <w:rFonts w:ascii="Times New Roman" w:eastAsia="Times New Roman" w:hAnsi="Times New Roman" w:cs="Times New Roman"/>
          <w:sz w:val="24"/>
          <w:szCs w:val="24"/>
        </w:rPr>
        <w:fldChar w:fldCharType="separate"/>
      </w:r>
      <w:r w:rsidR="00980FD1" w:rsidRPr="00980FD1">
        <w:rPr>
          <w:rFonts w:ascii="Times New Roman" w:eastAsia="Times New Roman" w:hAnsi="Times New Roman" w:cs="Times New Roman"/>
          <w:noProof/>
          <w:sz w:val="24"/>
          <w:szCs w:val="24"/>
        </w:rPr>
        <w:t>(Lavery &amp; Ferris, 2021)</w:t>
      </w:r>
      <w:r w:rsidR="00980FD1">
        <w:rPr>
          <w:rFonts w:ascii="Times New Roman" w:eastAsia="Times New Roman" w:hAnsi="Times New Roman" w:cs="Times New Roman"/>
          <w:sz w:val="24"/>
          <w:szCs w:val="24"/>
        </w:rPr>
        <w:fldChar w:fldCharType="end"/>
      </w:r>
      <w:r w:rsidR="002B5DB5" w:rsidRPr="00F906D4">
        <w:rPr>
          <w:rFonts w:ascii="Times New Roman" w:eastAsia="Times New Roman" w:hAnsi="Times New Roman" w:cs="Times New Roman"/>
          <w:sz w:val="24"/>
          <w:szCs w:val="24"/>
        </w:rPr>
        <w:t>. Its</w:t>
      </w:r>
      <w:r>
        <w:rPr>
          <w:rFonts w:ascii="Times New Roman" w:eastAsia="Times New Roman" w:hAnsi="Times New Roman" w:cs="Times New Roman"/>
          <w:sz w:val="24"/>
          <w:szCs w:val="24"/>
        </w:rPr>
        <w:t xml:space="preserve"> major </w:t>
      </w:r>
      <w:r w:rsidR="002B5DB5" w:rsidRPr="00F906D4">
        <w:rPr>
          <w:rFonts w:ascii="Times New Roman" w:eastAsia="Times New Roman" w:hAnsi="Times New Roman" w:cs="Times New Roman"/>
          <w:sz w:val="24"/>
          <w:szCs w:val="24"/>
        </w:rPr>
        <w:t xml:space="preserve">principle lies in </w:t>
      </w:r>
      <w:r w:rsidRPr="00F906D4">
        <w:rPr>
          <w:rFonts w:ascii="Times New Roman" w:eastAsia="Times New Roman" w:hAnsi="Times New Roman" w:cs="Times New Roman"/>
          <w:sz w:val="24"/>
          <w:szCs w:val="24"/>
        </w:rPr>
        <w:t>adapting</w:t>
      </w:r>
      <w:r w:rsidR="002B5DB5" w:rsidRPr="00F906D4">
        <w:rPr>
          <w:rFonts w:ascii="Times New Roman" w:eastAsia="Times New Roman" w:hAnsi="Times New Roman" w:cs="Times New Roman"/>
          <w:sz w:val="24"/>
          <w:szCs w:val="24"/>
        </w:rPr>
        <w:t xml:space="preserve"> the nutritional supply to match the exact requirement of cows based on their production stage, milk yield, and physiological </w:t>
      </w:r>
      <w:r w:rsidR="00F906D4" w:rsidRPr="00F906D4">
        <w:rPr>
          <w:rFonts w:ascii="Times New Roman" w:eastAsia="Times New Roman" w:hAnsi="Times New Roman" w:cs="Times New Roman"/>
          <w:sz w:val="24"/>
          <w:szCs w:val="24"/>
        </w:rPr>
        <w:t>conditions</w:t>
      </w:r>
      <w:r w:rsidR="00980FD1">
        <w:rPr>
          <w:rFonts w:ascii="Times New Roman" w:eastAsia="Times New Roman" w:hAnsi="Times New Roman" w:cs="Times New Roman"/>
          <w:sz w:val="24"/>
          <w:szCs w:val="24"/>
        </w:rPr>
        <w:t xml:space="preserve"> </w:t>
      </w:r>
      <w:r w:rsidR="00980FD1">
        <w:rPr>
          <w:rFonts w:ascii="Times New Roman" w:eastAsia="Times New Roman" w:hAnsi="Times New Roman" w:cs="Times New Roman"/>
          <w:sz w:val="24"/>
          <w:szCs w:val="24"/>
        </w:rPr>
        <w:fldChar w:fldCharType="begin" w:fldLock="1"/>
      </w:r>
      <w:r w:rsidR="00DC150B">
        <w:rPr>
          <w:rFonts w:ascii="Times New Roman" w:eastAsia="Times New Roman" w:hAnsi="Times New Roman" w:cs="Times New Roman"/>
          <w:sz w:val="24"/>
          <w:szCs w:val="24"/>
        </w:rPr>
        <w:instrText>ADDIN CSL_CITATION {"citationItems":[{"id":"ITEM-1","itemData":{"DOI":"10.3390/ani11020343","ISSN":"20762615","abstract":"The efficiency with which dairy cows convert dietary nitrogen (N) to milk N is generally low (typically 25%). As a result, much of the N consumed is excreted in manure, from which N can be lost to the environment. Therefore there is increasing pressure to reduce N excretion and improve N use efficiency (NUE) on dairy farms. However, assessing N excretion and NUE on farms is difficult, thus the need to develop proximate measures that can provide accurate estimates of nitrogen utilisation. This review examines a number of these proximate measures. While a strong relationship exists between blood urea N and urinary N excretion, blood sampling is an invasive technique unsuitable for regular herd monitoring. Milk urea N (MUN) can be measured non-invasively, and while strong relationships exist between dietary crude protein and MUN, and MUN and urinary N excretion, the technique has limitations. Direct prediction of NUE using mid-infrared analysis of milk has real potential, while techniques such as near-infrared spectroscopy analysis of faeces and manure have received little attention. Similarly, techniques such as nitrogen isotope analysis, nuclear magnetic resonance spectroscopy of urine, and breath ammonia analysis may all offer potential in the future, but much research is still required.","author":[{"dropping-particle":"","family":"Lavery","given":"Anna","non-dropping-particle":"","parse-names":false,"suffix":""},{"dropping-particle":"","family":"Ferris","given":"Conrad P.","non-dropping-particle":"","parse-names":false,"suffix":""}],"container-title":"Animals","id":"ITEM-1","issue":"2","issued":{"date-parts":[["2021"]]},"page":"1-15","title":"Proxy measures and novel strategies for estimating nitrogen utilisation efficiency in dairy cattle","type":"article-journal","volume":"11"},"uris":["http://www.mendeley.com/documents/?uuid=eadbb9c9-9e73-42db-a798-f2ff87ffd3a9"]},{"id":"ITEM-2","itemData":{"DOI":"10.1071/FP15025","ISSN":"14454416","abstract":"Over 100million tonnes of nitrogen (N) fertiliser are applied globally each year to maintain high yields in agricultural crops. The rising price of N fertilisers has made them a major cost for farmers. Inefficient use of N fertiliser leads to substantial environmental problems through contamination of air and water resources and can be a significant economic cost. Consequently, there is considerable need to improve the way N fertiliser is used in farming systems. The efficiency with which crops use applied N fertiliser-the nitrogen-use efficiency (NUE)-is currently quite low for cereals. This is the case in both high yielding environments and lower yielding environments characteristic of cereal growing regions of Australia. Multiple studies have attempted to identify the genetic basis of NUE, but the utility of the results is limited because of the complex nature of the trait and the magnitude of genotype by environment interaction. Transgenic approaches have been applied to improve plant NUE but with limited success, due, in part, to a combination of the complexity of the trait but also due to lack of accurate phenotyping methods. This review documents these two approaches and suggests future directions in improving cereal NUE with a focus on the Australian cereal industry.","author":[{"dropping-particle":"","family":"Garnett","given":"Trevor","non-dropping-particle":"","parse-names":false,"suffix":""},{"dropping-particle":"","family":"Plett","given":"Darren","non-dropping-particle":"","parse-names":false,"suffix":""},{"dropping-particle":"","family":"Heuer","given":"Sigrid","non-dropping-particle":"","parse-names":false,"suffix":""},{"dropping-particle":"","family":"Okamoto","given":"Mamoru","non-dropping-particle":"","parse-names":false,"suffix":""}],"container-title":"Functional Plant Biology","id":"ITEM-2","issue":"10","issued":{"date-parts":[["2015"]]},"page":"921-941","title":"Genetic approaches to enhancing nitrogen-use efficiency (NUE) in cereals: Challenges and future directions","type":"article-journal","volume":"42"},"uris":["http://www.mendeley.com/documents/?uuid=cb2afa18-ef7c-4706-aa19-96fc458a3b62"]}],"mendeley":{"formattedCitation":"(Garnett et al., 2015; Lavery &amp; Ferris, 2021)","plainTextFormattedCitation":"(Garnett et al., 2015; Lavery &amp; Ferris, 2021)","previouslyFormattedCitation":"(Garnett et al., 2015; Lavery &amp; Ferris, 2021)"},"properties":{"noteIndex":0},"schema":"https://github.com/citation-style-language/schema/raw/master/csl-citation.json"}</w:instrText>
      </w:r>
      <w:r w:rsidR="00980FD1">
        <w:rPr>
          <w:rFonts w:ascii="Times New Roman" w:eastAsia="Times New Roman" w:hAnsi="Times New Roman" w:cs="Times New Roman"/>
          <w:sz w:val="24"/>
          <w:szCs w:val="24"/>
        </w:rPr>
        <w:fldChar w:fldCharType="separate"/>
      </w:r>
      <w:r w:rsidR="00980FD1" w:rsidRPr="00980FD1">
        <w:rPr>
          <w:rFonts w:ascii="Times New Roman" w:eastAsia="Times New Roman" w:hAnsi="Times New Roman" w:cs="Times New Roman"/>
          <w:noProof/>
          <w:sz w:val="24"/>
          <w:szCs w:val="24"/>
        </w:rPr>
        <w:t>(Garnett et al., 2015; Lavery &amp; Ferris, 2021)</w:t>
      </w:r>
      <w:r w:rsidR="00980FD1">
        <w:rPr>
          <w:rFonts w:ascii="Times New Roman" w:eastAsia="Times New Roman" w:hAnsi="Times New Roman" w:cs="Times New Roman"/>
          <w:sz w:val="24"/>
          <w:szCs w:val="24"/>
        </w:rPr>
        <w:fldChar w:fldCharType="end"/>
      </w:r>
      <w:r w:rsidR="002B5DB5" w:rsidRPr="00F906D4">
        <w:rPr>
          <w:rFonts w:ascii="Times New Roman" w:eastAsia="Times New Roman" w:hAnsi="Times New Roman" w:cs="Times New Roman"/>
          <w:sz w:val="24"/>
          <w:szCs w:val="24"/>
        </w:rPr>
        <w:t>.</w:t>
      </w:r>
      <w:r w:rsidR="00980FD1">
        <w:rPr>
          <w:rFonts w:ascii="Times New Roman" w:eastAsia="Times New Roman" w:hAnsi="Times New Roman" w:cs="Times New Roman"/>
          <w:sz w:val="24"/>
          <w:szCs w:val="24"/>
        </w:rPr>
        <w:t xml:space="preserve"> According to this scholar listed above, </w:t>
      </w:r>
      <w:r w:rsidR="00AB65C9" w:rsidRPr="00F906D4">
        <w:rPr>
          <w:rFonts w:ascii="Times New Roman" w:eastAsia="Times New Roman" w:hAnsi="Times New Roman" w:cs="Times New Roman"/>
          <w:sz w:val="24"/>
          <w:szCs w:val="24"/>
        </w:rPr>
        <w:t xml:space="preserve">Precision feeding greatly improves nitrogen use efficiency (NUE) and lowers nitrogen losses to the environment by avoiding nutrient oversupply, particularly crude protein </w:t>
      </w:r>
      <w:r w:rsidR="00AB65C9" w:rsidRPr="00F906D4">
        <w:rPr>
          <w:rFonts w:ascii="Times New Roman" w:eastAsia="Times New Roman" w:hAnsi="Times New Roman" w:cs="Times New Roman"/>
          <w:sz w:val="24"/>
          <w:szCs w:val="24"/>
        </w:rPr>
        <w:lastRenderedPageBreak/>
        <w:t xml:space="preserve">(CP). </w:t>
      </w:r>
      <w:r>
        <w:rPr>
          <w:rFonts w:ascii="Times New Roman" w:eastAsia="Times New Roman" w:hAnsi="Times New Roman" w:cs="Times New Roman"/>
          <w:sz w:val="24"/>
          <w:szCs w:val="24"/>
        </w:rPr>
        <w:t>The current study result</w:t>
      </w:r>
      <w:r w:rsidR="00AB65C9" w:rsidRPr="00F906D4">
        <w:rPr>
          <w:rFonts w:ascii="Times New Roman" w:eastAsia="Times New Roman" w:hAnsi="Times New Roman" w:cs="Times New Roman"/>
          <w:sz w:val="24"/>
          <w:szCs w:val="24"/>
        </w:rPr>
        <w:t xml:space="preserve"> </w:t>
      </w:r>
      <w:r w:rsidR="00F906D4" w:rsidRPr="00F906D4">
        <w:rPr>
          <w:rFonts w:ascii="Times New Roman" w:eastAsia="Times New Roman" w:hAnsi="Times New Roman" w:cs="Times New Roman"/>
          <w:sz w:val="24"/>
          <w:szCs w:val="24"/>
        </w:rPr>
        <w:t>indicate</w:t>
      </w:r>
      <w:r w:rsidR="00AB65C9" w:rsidRPr="00F906D4">
        <w:rPr>
          <w:rFonts w:ascii="Times New Roman" w:eastAsia="Times New Roman" w:hAnsi="Times New Roman" w:cs="Times New Roman"/>
          <w:sz w:val="24"/>
          <w:szCs w:val="24"/>
        </w:rPr>
        <w:t xml:space="preserve"> that </w:t>
      </w:r>
      <w:r w:rsidRPr="00F906D4">
        <w:rPr>
          <w:rFonts w:ascii="Times New Roman" w:eastAsia="Times New Roman" w:hAnsi="Times New Roman" w:cs="Times New Roman"/>
          <w:sz w:val="24"/>
          <w:szCs w:val="24"/>
        </w:rPr>
        <w:t>applying</w:t>
      </w:r>
      <w:r w:rsidR="00AB65C9" w:rsidRPr="00F906D4">
        <w:rPr>
          <w:rFonts w:ascii="Times New Roman" w:eastAsia="Times New Roman" w:hAnsi="Times New Roman" w:cs="Times New Roman"/>
          <w:sz w:val="24"/>
          <w:szCs w:val="24"/>
        </w:rPr>
        <w:t xml:space="preserve"> </w:t>
      </w:r>
      <w:r w:rsidR="00F906D4" w:rsidRPr="00F906D4">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technique</w:t>
      </w:r>
      <w:r w:rsidR="00AB65C9" w:rsidRPr="00F906D4">
        <w:rPr>
          <w:rFonts w:ascii="Times New Roman" w:eastAsia="Times New Roman" w:hAnsi="Times New Roman" w:cs="Times New Roman"/>
          <w:sz w:val="24"/>
          <w:szCs w:val="24"/>
        </w:rPr>
        <w:t xml:space="preserve"> can </w:t>
      </w:r>
      <w:r>
        <w:rPr>
          <w:rFonts w:ascii="Times New Roman" w:eastAsia="Times New Roman" w:hAnsi="Times New Roman" w:cs="Times New Roman"/>
          <w:sz w:val="24"/>
          <w:szCs w:val="24"/>
        </w:rPr>
        <w:t>increase the</w:t>
      </w:r>
      <w:r w:rsidR="00AB65C9" w:rsidRPr="00F906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use of nitrogen efficiently</w:t>
      </w:r>
      <w:r w:rsidR="00AB65C9" w:rsidRPr="00F906D4">
        <w:rPr>
          <w:rFonts w:ascii="Times New Roman" w:eastAsia="Times New Roman" w:hAnsi="Times New Roman" w:cs="Times New Roman"/>
          <w:sz w:val="24"/>
          <w:szCs w:val="24"/>
        </w:rPr>
        <w:t xml:space="preserve"> </w:t>
      </w:r>
      <w:r w:rsidR="00787A68">
        <w:rPr>
          <w:rFonts w:ascii="Times New Roman" w:eastAsia="Times New Roman" w:hAnsi="Times New Roman" w:cs="Times New Roman"/>
          <w:sz w:val="24"/>
          <w:szCs w:val="24"/>
        </w:rPr>
        <w:t>about the maximum</w:t>
      </w:r>
      <w:r w:rsidR="00AB65C9" w:rsidRPr="00F906D4">
        <w:rPr>
          <w:rFonts w:ascii="Times New Roman" w:eastAsia="Times New Roman" w:hAnsi="Times New Roman" w:cs="Times New Roman"/>
          <w:sz w:val="24"/>
          <w:szCs w:val="24"/>
        </w:rPr>
        <w:t xml:space="preserve"> </w:t>
      </w:r>
      <w:r w:rsidR="00787A68">
        <w:rPr>
          <w:rFonts w:ascii="Times New Roman" w:eastAsia="Times New Roman" w:hAnsi="Times New Roman" w:cs="Times New Roman"/>
          <w:sz w:val="24"/>
          <w:szCs w:val="24"/>
        </w:rPr>
        <w:t>of</w:t>
      </w:r>
      <w:r w:rsidR="00AB65C9" w:rsidRPr="00F906D4">
        <w:rPr>
          <w:rFonts w:ascii="Times New Roman" w:eastAsia="Times New Roman" w:hAnsi="Times New Roman" w:cs="Times New Roman"/>
          <w:sz w:val="24"/>
          <w:szCs w:val="24"/>
        </w:rPr>
        <w:t xml:space="preserve"> 18% </w:t>
      </w:r>
      <w:r w:rsidR="00787A68">
        <w:rPr>
          <w:rFonts w:ascii="Times New Roman" w:eastAsia="Times New Roman" w:hAnsi="Times New Roman" w:cs="Times New Roman"/>
          <w:sz w:val="24"/>
          <w:szCs w:val="24"/>
        </w:rPr>
        <w:t xml:space="preserve">and </w:t>
      </w:r>
      <w:r w:rsidR="00AB65C9" w:rsidRPr="00F906D4">
        <w:rPr>
          <w:rFonts w:ascii="Times New Roman" w:eastAsia="Times New Roman" w:hAnsi="Times New Roman" w:cs="Times New Roman"/>
          <w:sz w:val="24"/>
          <w:szCs w:val="24"/>
        </w:rPr>
        <w:t xml:space="preserve"> </w:t>
      </w:r>
      <w:r w:rsidR="00787A68">
        <w:rPr>
          <w:rFonts w:ascii="Times New Roman" w:eastAsia="Times New Roman" w:hAnsi="Times New Roman" w:cs="Times New Roman"/>
          <w:sz w:val="24"/>
          <w:szCs w:val="24"/>
        </w:rPr>
        <w:t>decrease the</w:t>
      </w:r>
      <w:r w:rsidR="00AB65C9" w:rsidRPr="00F906D4">
        <w:rPr>
          <w:rFonts w:ascii="Times New Roman" w:eastAsia="Times New Roman" w:hAnsi="Times New Roman" w:cs="Times New Roman"/>
          <w:sz w:val="24"/>
          <w:szCs w:val="24"/>
        </w:rPr>
        <w:t xml:space="preserve"> urinary nitrogen </w:t>
      </w:r>
      <w:r w:rsidR="00787A68" w:rsidRPr="00F906D4">
        <w:rPr>
          <w:rFonts w:ascii="Times New Roman" w:eastAsia="Times New Roman" w:hAnsi="Times New Roman" w:cs="Times New Roman"/>
          <w:sz w:val="24"/>
          <w:szCs w:val="24"/>
        </w:rPr>
        <w:t>defecations</w:t>
      </w:r>
      <w:r w:rsidR="00AB65C9" w:rsidRPr="00F906D4">
        <w:rPr>
          <w:rFonts w:ascii="Times New Roman" w:eastAsia="Times New Roman" w:hAnsi="Times New Roman" w:cs="Times New Roman"/>
          <w:sz w:val="24"/>
          <w:szCs w:val="24"/>
        </w:rPr>
        <w:t xml:space="preserve"> </w:t>
      </w:r>
      <w:r w:rsidR="00F906D4" w:rsidRPr="00F906D4">
        <w:rPr>
          <w:rFonts w:ascii="Times New Roman" w:eastAsia="Times New Roman" w:hAnsi="Times New Roman" w:cs="Times New Roman"/>
          <w:sz w:val="24"/>
          <w:szCs w:val="24"/>
        </w:rPr>
        <w:t>and</w:t>
      </w:r>
      <w:r w:rsidR="00AB65C9" w:rsidRPr="00F906D4">
        <w:rPr>
          <w:rFonts w:ascii="Times New Roman" w:eastAsia="Times New Roman" w:hAnsi="Times New Roman" w:cs="Times New Roman"/>
          <w:sz w:val="24"/>
          <w:szCs w:val="24"/>
        </w:rPr>
        <w:t xml:space="preserve"> greenhouse gas </w:t>
      </w:r>
      <w:r w:rsidR="00BF7942" w:rsidRPr="00F906D4">
        <w:rPr>
          <w:rFonts w:ascii="Times New Roman" w:eastAsia="Times New Roman" w:hAnsi="Times New Roman" w:cs="Times New Roman"/>
          <w:sz w:val="24"/>
          <w:szCs w:val="24"/>
        </w:rPr>
        <w:t>emission</w:t>
      </w:r>
      <w:r w:rsidR="00DC150B">
        <w:rPr>
          <w:rFonts w:ascii="Times New Roman" w:eastAsia="Times New Roman" w:hAnsi="Times New Roman" w:cs="Times New Roman"/>
          <w:sz w:val="24"/>
          <w:szCs w:val="24"/>
        </w:rPr>
        <w:t xml:space="preserve"> </w:t>
      </w:r>
      <w:r w:rsidR="00DC150B">
        <w:rPr>
          <w:rFonts w:ascii="Times New Roman" w:eastAsia="Times New Roman" w:hAnsi="Times New Roman" w:cs="Times New Roman"/>
          <w:sz w:val="24"/>
          <w:szCs w:val="24"/>
        </w:rPr>
        <w:fldChar w:fldCharType="begin" w:fldLock="1"/>
      </w:r>
      <w:r w:rsidR="00DA2759">
        <w:rPr>
          <w:rFonts w:ascii="Times New Roman" w:eastAsia="Times New Roman" w:hAnsi="Times New Roman" w:cs="Times New Roman"/>
          <w:sz w:val="24"/>
          <w:szCs w:val="24"/>
        </w:rPr>
        <w:instrText>ADDIN CSL_CITATION {"citationItems":[{"id":"ITEM-1","itemData":{"DOI":"10.1007/s11250-024-03989-x","ISSN":"15737438","PMID":"38656670","abstract":"This study evaluated three continuous grazing systems: Brachiaria Brizantha, Clitoria ternatea and naturalized pastures, complemented with commercial concentrate and C. ternatea silage on milk yield, nutrient use and enteric methane (CH4) emissions. Nine multiparous cows of local Zebu breeds, with an average weight of 448 ± 87 kg, were used. The chemical composition of the food was determined. Live weight, milk production, and quality were assessed. Furthermore, serum urea, urea nitrogen, creatinine and glucose in blood were monitored, and nitrogen use efficiency were calculated. Enteric methane (CH4) emissions were estimated using Tier-2 methodology. A 3 × 3 latin square experimental design was applied. The grazing systems of B. brizantha and C. ternatea had the greater live weights of 465.8 and 453.3 kg/cow, although the latter is similar to naturalized pasture. Milk production and quality were not affected by grazing system, with the exception of the non-fat solids, where the C. ternatea system was lower (102.2 g/kg) than the other grazing systems. The crude protein and N intake, and N excretion in feces and urine were lower in naturalized pasture systems (1139.0 g/day). N outputs in milk was high in the C. ternatea system (56.3 g/cow/day). The naturalized pastures systems showed the better feed use efficiency (25.7%) compared to others. Serum urea and blood urea nitrogen were greater in B. brizantha followed by C. ternatea. Enteric CH4 emissions were indifferent among grazing systems when expressed as a percentage of greenhouse gases (7.1%). In conclusion, the grazing C. ternatea supplemented with commercial concentrate and C. ternatea silage maintains milk production and quality, reduced cow/day emissions (by 2.5%) and lowered energy losses as methane.","author":[{"dropping-particle":"","family":"Pozo-Leyva","given":"Dixan","non-dropping-particle":"","parse-names":false,"suffix":""},{"dropping-particle":"","family":"Casanova-Lugo","given":"Fernando","non-dropping-particle":"","parse-names":false,"suffix":""},{"dropping-particle":"","family":"López-González","given":"Felipe","non-dropping-particle":"","parse-names":false,"suffix":""},{"dropping-particle":"","family":"Celis-Álvarez","given":"María D.","non-dropping-particle":"","parse-names":false,"suffix":""},{"dropping-particle":"","family":"Cruz-Tamayo","given":"Alvar A.","non-dropping-particle":"","parse-names":false,"suffix":""},{"dropping-particle":"","family":"Canúl-Solís","given":"Jorge R.","non-dropping-particle":"","parse-names":false,"suffix":""},{"dropping-particle":"","family":"Chay-Canúl","given":"Alfonso J.","non-dropping-particle":"","parse-names":false,"suffix":""}],"container-title":"Tropical Animal Health and Production","id":"ITEM-1","issue":"4","issued":{"date-parts":[["2024"]]},"title":"Impact of diversified grazing systems on milk production, nutrient use and enteric methane emissions in dual-purpose cows","type":"article","volume":"56"},"uris":["http://www.mendeley.com/documents/?uuid=41df759a-c1dd-48b0-8449-917b193b340c"]}],"mendeley":{"formattedCitation":"(Pozo-Leyva, Casanova-Lugo, López-González, Celis-Álvarez, et al., 2024)","manualFormatting":"(Pozo-Leyva, et al., 2024)","plainTextFormattedCitation":"(Pozo-Leyva, Casanova-Lugo, López-González, Celis-Álvarez, et al., 2024)","previouslyFormattedCitation":"(Pozo-Leyva, Casanova-Lugo, López-González, Celis-Álvarez, et al., 2024)"},"properties":{"noteIndex":0},"schema":"https://github.com/citation-style-language/schema/raw/master/csl-citation.json"}</w:instrText>
      </w:r>
      <w:r w:rsidR="00DC150B">
        <w:rPr>
          <w:rFonts w:ascii="Times New Roman" w:eastAsia="Times New Roman" w:hAnsi="Times New Roman" w:cs="Times New Roman"/>
          <w:sz w:val="24"/>
          <w:szCs w:val="24"/>
        </w:rPr>
        <w:fldChar w:fldCharType="separate"/>
      </w:r>
      <w:r w:rsidR="00DC150B" w:rsidRPr="00DC150B">
        <w:rPr>
          <w:rFonts w:ascii="Times New Roman" w:eastAsia="Times New Roman" w:hAnsi="Times New Roman" w:cs="Times New Roman"/>
          <w:noProof/>
          <w:sz w:val="24"/>
          <w:szCs w:val="24"/>
        </w:rPr>
        <w:t>(Pozo-Leyva, et al., 2024)</w:t>
      </w:r>
      <w:r w:rsidR="00DC150B">
        <w:rPr>
          <w:rFonts w:ascii="Times New Roman" w:eastAsia="Times New Roman" w:hAnsi="Times New Roman" w:cs="Times New Roman"/>
          <w:sz w:val="24"/>
          <w:szCs w:val="24"/>
        </w:rPr>
        <w:fldChar w:fldCharType="end"/>
      </w:r>
      <w:r w:rsidR="00980FD1">
        <w:rPr>
          <w:rFonts w:ascii="Times New Roman" w:eastAsia="Times New Roman" w:hAnsi="Times New Roman" w:cs="Times New Roman"/>
          <w:sz w:val="24"/>
          <w:szCs w:val="24"/>
        </w:rPr>
        <w:t xml:space="preserve"> </w:t>
      </w:r>
      <w:r w:rsidR="00BF7942" w:rsidRPr="00F906D4">
        <w:rPr>
          <w:rFonts w:ascii="Times New Roman" w:eastAsia="Times New Roman" w:hAnsi="Times New Roman" w:cs="Times New Roman"/>
          <w:sz w:val="24"/>
          <w:szCs w:val="24"/>
        </w:rPr>
        <w:t>.</w:t>
      </w:r>
      <w:r w:rsidR="00AB65C9" w:rsidRPr="00F906D4">
        <w:rPr>
          <w:rFonts w:ascii="Times New Roman" w:eastAsia="Times New Roman" w:hAnsi="Times New Roman" w:cs="Times New Roman"/>
          <w:sz w:val="24"/>
          <w:szCs w:val="24"/>
        </w:rPr>
        <w:t xml:space="preserve"> The result is achieved through the use of decision-support software and real-time monitoring innovations that dynamically adjust diets to guarantee cows get just the right amount of protein and energy to suit their needs without going overboard</w:t>
      </w:r>
      <w:r w:rsidR="00DA2759">
        <w:rPr>
          <w:rFonts w:ascii="Times New Roman" w:eastAsia="Times New Roman" w:hAnsi="Times New Roman" w:cs="Times New Roman"/>
          <w:sz w:val="24"/>
          <w:szCs w:val="24"/>
        </w:rPr>
        <w:t xml:space="preserve"> </w:t>
      </w:r>
      <w:r w:rsidR="00DA2759">
        <w:rPr>
          <w:rFonts w:ascii="Times New Roman" w:eastAsia="Times New Roman" w:hAnsi="Times New Roman" w:cs="Times New Roman"/>
          <w:sz w:val="24"/>
          <w:szCs w:val="24"/>
        </w:rPr>
        <w:fldChar w:fldCharType="begin" w:fldLock="1"/>
      </w:r>
      <w:r w:rsidR="00DA2759">
        <w:rPr>
          <w:rFonts w:ascii="Times New Roman" w:eastAsia="Times New Roman" w:hAnsi="Times New Roman" w:cs="Times New Roman"/>
          <w:sz w:val="24"/>
          <w:szCs w:val="24"/>
        </w:rPr>
        <w:instrText>ADDIN CSL_CITATION {"citationItems":[{"id":"ITEM-1","itemData":{"abstract":"The dairy sector, which contributes to 21 per cent of the value of the agriculture and allied sectors in India, is the growth propeller of the rural economy of the country. However, extraneous factors beyond the farmer's control, for instance climatic variations such as low rainfall and heavy drought;fluctuating and many a times low prices for produce and exploitation by middlemen have cast a gloomy spell over the sector, indicating that the prospects of the agricultural sector are gloomy, as evinced by the fact that in the year 2014-15, the sector showed a negative growth (-0.20 per cent), from where it is struggling hard to pick up, indicating that its prospects are more or less saturated. The COVID - 19 pandemic which struck, in the beginning of 2020, has added insult to injury, visa-vis, the ailing agricultural sector of the country and it hasn't finished its onslaught, yet. This augurs well for the dairy sector, which grew annually at the rate of around five per cent, since 2014-15 and has started asserting great and added significance, as a livelihood ensurer to the poor farmers of the country. It is in such a backdrop, we are discussing the strategy of 'complete feeds', a novel tool in precision animal nutrition (PAN) which can be adopted for the improvement of the dairy sector, supported by research findings, carried out at Kerala Veterinary and Animal Sciences University (KVASU). The significance of 'PAN', with special emphasis on the innovative technology of 'complete feed' which involves feeding the concentrate and roughage ingredients of the feed together, as the sole feed are analysed, in depth, supported by research - cum - economic findings. Recommendations for the upliftment of the sector, based on the research findings on 'complete feeds', giving special emphasis to PAN strategies, if implemented at the grass root level, would help dairying to a great extent, which will enable the stake holders, the poor and marginal farmers of India to march forward towards the 'new normal' in the post COVID - 19 scenario are also provided.","author":[{"dropping-particle":"","family":"Biju  Raseel, K.","given":"Chacko","non-dropping-particle":"","parse-names":false,"suffix":""},{"dropping-particle":"","family":"Rasanath","given":"K","non-dropping-particle":"","parse-names":false,"suffix":""}],"container-title":"Journal of Indian Veterinary Association, Kerala","id":"ITEM-1","issue":"1","issued":{"date-parts":[["2021"]]},"page":"15-32","title":"Complete ration -a tool for precision animal nutrition for dairy cattle during COVID -19 pandemic","type":"article-journal","volume":"19"},"uris":["http://www.mendeley.com/documents/?uuid=7c496013-b375-402c-8225-baec97440b83"]},{"id":"ITEM-2","itemData":{"DOI":"10.56369/tsaes.3986","ISSN":"18700462","abstract":"Background: Nitrogen (N) plays an important role within milk production systems (MPS), as an indicator of environmental and economic efficiency. Objective. The objective was to determine utilisation of N offered in the ration and estimate GHG from the enteric fermentation and manure management in 12 small-scale dairy farms under two feeding strategies. Methodology. Six farms had their herds in confinement under a cut-and-carry feeding system, and six farms implemented day grazing of mixed pastures, both systems used commercial concentrates as a supplement. Cows in milk production and their replacements were considered in the study. Pasture intake was calculated by difference in dry matter intake, using 3.2 % of live weight as intake factor. The N utilisation was determined by difference between N intake and excretion at each farm during a whole year operation. The GHG emissions were estimated following Tier 2 guidelines rom IPCC. Differences in feeding strategies were analysed with a completely random block design using farms as a blocking factor. Results. Mean farm size was 5.0 ha for cut-and-carry and 16.0 ha for grazing, and dry matter feed self-sufficiency was 62 and 83% respectively, considering 12% and 22% refusals for each strategy. There were no statistically significant differences (P&gt;0.05) for any of the N utilisation components (N in diet, N in milk, N in manure, NH3 and N2O or GHG emissions. Implications. This is a novel report on assessing N fluxes and GHG emissions from small-scale dairy systems in Mexico and Latin America. Conclusions. In general, 87.6% of the N consumed is excreted in manure and urine. The feeding strategies did not diverge enough to have an impact on GHG emissions.","author":[{"dropping-particle":"","family":"Pozo-Leyva","given":"Dixan","non-dropping-particle":"","parse-names":false,"suffix":""},{"dropping-particle":"","family":"López-González","given":"Felipe","non-dropping-particle":"","parse-names":false,"suffix":""},{"dropping-particle":"","family":"Olea-Pérez","given":"Rafael","non-dropping-particle":"","parse-names":false,"suffix":""},{"dropping-particle":"","family":"Balderas-Hernández","given":"Patricia","non-dropping-particle":"","parse-names":false,"suffix":""},{"dropping-particle":"","family":"Casanova-Lugo","given":"Fernando","non-dropping-particle":"","parse-names":false,"suffix":""},{"dropping-particle":"","family":"Arriaga-Jordán","given":"Carlos Manuel","non-dropping-particle":"","parse-names":false,"suffix":""}],"container-title":"Tropical and Subtropical Agroecosystems","id":"ITEM-2","issue":"3","issued":{"date-parts":[["2022"]]},"title":"Nitrogen Utilisation and Greenhouse Gas Emissions in Small-Scale Dairy Systems in the Highlands of Central Mexico","type":"article-journal","volume":"25"},"uris":["http://www.mendeley.com/documents/?uuid=41ceeb36-0b5e-4064-8a62-dfa85cad4fba"]}],"mendeley":{"formattedCitation":"(Biju  Raseel, K. &amp; Rasanath, 2021; Pozo-Leyva et al., 2022)","plainTextFormattedCitation":"(Biju  Raseel, K. &amp; Rasanath, 2021; Pozo-Leyva et al., 2022)","previouslyFormattedCitation":"(Biju  Raseel, K. &amp; Rasanath, 2021; Pozo-Leyva et al., 2022)"},"properties":{"noteIndex":0},"schema":"https://github.com/citation-style-language/schema/raw/master/csl-citation.json"}</w:instrText>
      </w:r>
      <w:r w:rsidR="00DA2759">
        <w:rPr>
          <w:rFonts w:ascii="Times New Roman" w:eastAsia="Times New Roman" w:hAnsi="Times New Roman" w:cs="Times New Roman"/>
          <w:sz w:val="24"/>
          <w:szCs w:val="24"/>
        </w:rPr>
        <w:fldChar w:fldCharType="separate"/>
      </w:r>
      <w:r w:rsidR="00DA2759" w:rsidRPr="00DA2759">
        <w:rPr>
          <w:rFonts w:ascii="Times New Roman" w:eastAsia="Times New Roman" w:hAnsi="Times New Roman" w:cs="Times New Roman"/>
          <w:noProof/>
          <w:sz w:val="24"/>
          <w:szCs w:val="24"/>
        </w:rPr>
        <w:t>(Biju  Raseel, K. &amp; Rasanath, 2021; Pozo-Leyva et al., 2022)</w:t>
      </w:r>
      <w:r w:rsidR="00DA2759">
        <w:rPr>
          <w:rFonts w:ascii="Times New Roman" w:eastAsia="Times New Roman" w:hAnsi="Times New Roman" w:cs="Times New Roman"/>
          <w:sz w:val="24"/>
          <w:szCs w:val="24"/>
        </w:rPr>
        <w:fldChar w:fldCharType="end"/>
      </w:r>
      <w:r w:rsidR="00AB65C9" w:rsidRPr="00F906D4">
        <w:rPr>
          <w:rFonts w:ascii="Times New Roman" w:eastAsia="Times New Roman" w:hAnsi="Times New Roman" w:cs="Times New Roman"/>
          <w:sz w:val="24"/>
          <w:szCs w:val="24"/>
        </w:rPr>
        <w:t>.</w:t>
      </w:r>
    </w:p>
    <w:p w14:paraId="1242CD7C" w14:textId="77777777" w:rsidR="00484DAC" w:rsidRPr="00C04997" w:rsidRDefault="00F906D4" w:rsidP="002A2BD2">
      <w:pPr>
        <w:spacing w:line="360" w:lineRule="auto"/>
        <w:jc w:val="both"/>
        <w:rPr>
          <w:rFonts w:ascii="Times New Roman" w:eastAsia="Times New Roman" w:hAnsi="Times New Roman" w:cs="Times New Roman"/>
          <w:sz w:val="24"/>
          <w:szCs w:val="24"/>
        </w:rPr>
      </w:pPr>
      <w:r w:rsidRPr="00F906D4">
        <w:rPr>
          <w:rFonts w:ascii="Times New Roman" w:eastAsia="Times New Roman" w:hAnsi="Times New Roman" w:cs="Times New Roman"/>
          <w:sz w:val="24"/>
          <w:szCs w:val="24"/>
        </w:rPr>
        <w:t>Rumen protected amino acid, are one of the basic strategies like methionine and lysine which is by pass rumen degradation and are absorbed in the small intestine, improve protein synthesis and nitrogen use by 10%</w:t>
      </w:r>
      <w:r w:rsidR="00DA2759">
        <w:rPr>
          <w:rFonts w:ascii="Times New Roman" w:eastAsia="Times New Roman" w:hAnsi="Times New Roman" w:cs="Times New Roman"/>
          <w:sz w:val="24"/>
          <w:szCs w:val="24"/>
        </w:rPr>
        <w:t xml:space="preserve"> </w:t>
      </w:r>
      <w:r w:rsidR="00DA2759">
        <w:rPr>
          <w:rFonts w:ascii="Times New Roman" w:eastAsia="Times New Roman" w:hAnsi="Times New Roman" w:cs="Times New Roman"/>
          <w:sz w:val="24"/>
          <w:szCs w:val="24"/>
        </w:rPr>
        <w:fldChar w:fldCharType="begin" w:fldLock="1"/>
      </w:r>
      <w:r w:rsidR="00DA2759">
        <w:rPr>
          <w:rFonts w:ascii="Times New Roman" w:eastAsia="Times New Roman" w:hAnsi="Times New Roman" w:cs="Times New Roman"/>
          <w:sz w:val="24"/>
          <w:szCs w:val="24"/>
        </w:rPr>
        <w:instrText>ADDIN CSL_CITATION {"citationItems":[{"id":"ITEM-1","itemData":{"DOI":"10.56369/tsaes.3986","ISSN":"18700462","abstract":"Background: Nitrogen (N) plays an important role within milk production systems (MPS), as an indicator of environmental and economic efficiency. Objective. The objective was to determine utilisation of N offered in the ration and estimate GHG from the enteric fermentation and manure management in 12 small-scale dairy farms under two feeding strategies. Methodology. Six farms had their herds in confinement under a cut-and-carry feeding system, and six farms implemented day grazing of mixed pastures, both systems used commercial concentrates as a supplement. Cows in milk production and their replacements were considered in the study. Pasture intake was calculated by difference in dry matter intake, using 3.2 % of live weight as intake factor. The N utilisation was determined by difference between N intake and excretion at each farm during a whole year operation. The GHG emissions were estimated following Tier 2 guidelines rom IPCC. Differences in feeding strategies were analysed with a completely random block design using farms as a blocking factor. Results. Mean farm size was 5.0 ha for cut-and-carry and 16.0 ha for grazing, and dry matter feed self-sufficiency was 62 and 83% respectively, considering 12% and 22% refusals for each strategy. There were no statistically significant differences (P&gt;0.05) for any of the N utilisation components (N in diet, N in milk, N in manure, NH3 and N2O or GHG emissions. Implications. This is a novel report on assessing N fluxes and GHG emissions from small-scale dairy systems in Mexico and Latin America. Conclusions. In general, 87.6% of the N consumed is excreted in manure and urine. The feeding strategies did not diverge enough to have an impact on GHG emissions.","author":[{"dropping-particle":"","family":"Pozo-Leyva","given":"Dixan","non-dropping-particle":"","parse-names":false,"suffix":""},{"dropping-particle":"","family":"López-González","given":"Felipe","non-dropping-particle":"","parse-names":false,"suffix":""},{"dropping-particle":"","family":"Olea-Pérez","given":"Rafael","non-dropping-particle":"","parse-names":false,"suffix":""},{"dropping-particle":"","family":"Balderas-Hernández","given":"Patricia","non-dropping-particle":"","parse-names":false,"suffix":""},{"dropping-particle":"","family":"Casanova-Lugo","given":"Fernando","non-dropping-particle":"","parse-names":false,"suffix":""},{"dropping-particle":"","family":"Arriaga-Jordán","given":"Carlos Manuel","non-dropping-particle":"","parse-names":false,"suffix":""}],"container-title":"Tropical and Subtropical Agroecosystems","id":"ITEM-1","issue":"3","issued":{"date-parts":[["2022"]]},"title":"Nitrogen Utilisation and Greenhouse Gas Emissions in Small-Scale Dairy Systems in the Highlands of Central Mexico","type":"article-journal","volume":"25"},"uris":["http://www.mendeley.com/documents/?uuid=41ceeb36-0b5e-4064-8a62-dfa85cad4fba"]},{"id":"ITEM-2","itemData":{"abstract":"The dairy sector, which contributes to 21 per cent of the value of the agriculture and allied sectors in India, is the growth propeller of the rural economy of the country. However, extraneous factors beyond the farmer's control, for instance climatic variations such as low rainfall and heavy drought;fluctuating and many a times low prices for produce and exploitation by middlemen have cast a gloomy spell over the sector, indicating that the prospects of the agricultural sector are gloomy, as evinced by the fact that in the year 2014-15, the sector showed a negative growth (-0.20 per cent), from where it is struggling hard to pick up, indicating that its prospects are more or less saturated. The COVID - 19 pandemic which struck, in the beginning of 2020, has added insult to injury, visa-vis, the ailing agricultural sector of the country and it hasn't finished its onslaught, yet. This augurs well for the dairy sector, which grew annually at the rate of around five per cent, since 2014-15 and has started asserting great and added significance, as a livelihood ensurer to the poor farmers of the country. It is in such a backdrop, we are discussing the strategy of 'complete feeds', a novel tool in precision animal nutrition (PAN) which can be adopted for the improvement of the dairy sector, supported by research findings, carried out at Kerala Veterinary and Animal Sciences University (KVASU). The significance of 'PAN', with special emphasis on the innovative technology of 'complete feed' which involves feeding the concentrate and roughage ingredients of the feed together, as the sole feed are analysed, in depth, supported by research - cum - economic findings. Recommendations for the upliftment of the sector, based on the research findings on 'complete feeds', giving special emphasis to PAN strategies, if implemented at the grass root level, would help dairying to a great extent, which will enable the stake holders, the poor and marginal farmers of India to march forward towards the 'new normal' in the post COVID - 19 scenario are also provided.","author":[{"dropping-particle":"","family":"Biju  Raseel, K.","given":"Chacko","non-dropping-particle":"","parse-names":false,"suffix":""},{"dropping-particle":"","family":"Rasanath","given":"K","non-dropping-particle":"","parse-names":false,"suffix":""}],"container-title":"Journal of Indian Veterinary Association, Kerala","id":"ITEM-2","issue":"1","issued":{"date-parts":[["2021"]]},"page":"15-32","title":"Complete ration -a tool for precision animal nutrition for dairy cattle during COVID -19 pandemic","type":"article-journal","volume":"19"},"uris":["http://www.mendeley.com/documents/?uuid=7c496013-b375-402c-8225-baec97440b83"]},{"id":"ITEM-3","itemData":{"DOI":"10.1017/S1751731113002139","ISSN":"17517311","PMID":"24290203","abstract":"In light of increasing global protein prices and with the need to reduce environmental impact of contemporary systems of milk production, the current review seeks to assess the feasibility of reducing levels of dietary CP in dairy cow diets. At CP levels between 140 and 220 g/kg DM there is a strong positive relationship between CP concentration and dry matter intake (DMI). However, such effects are modest and reductions in DMI when dietary CP is below 180 g/kg DM can be at least partially offset by improving the digestibility and amino acid profile of the undegradable protein (UDP) component of the diet or by increasing rumen fermentable energy. Level and balance of intestinally absorbable amino acids, in particular methionine and lysine, may become limiting at lower CP concentrations. In general the amino acid composition of microbial protein is superior to that of UDP, so that dietary strategies that aim to promote microbial protein synthesis in the rumen may go some way to correcting for amino acid imbalances in low CP diets. For example, reducing the level of NDF, while increasing the proportion of starch, can lead to improvements in nitrogen (N) utilisation as great as that achieved by reducing dietary CP to below 150 g/kg. A systematic review and meta-analysis of responses to rumen protected forms of methionine and lysine was conducted for early/mid lactation cows fed diets containing â©150 g CP/kg DM. This analysis revealed a small but significant (P=0.002) increase in milk protein yield when cows were supplemented with these rumen protected amino acids. Variation in milk and milk protein yield responses between studies was not random but due to differences in diet composition between studies. Cows fed low CP diets can respond to supplemental methionine and lysine so long as DMI is not limiting, metabolisable protein (MP) is not grossly deficient and other amino acids such as histidine and leucine do not become rate limiting. Whereas excess dietary protein can impair reproduction and can contribute to lameness, there is no evidence to indicate that reducing dietary CP levels to around 140 to 150 g CP/kg DM will have any detrimental effect on either cow fertility or health. Contemporary models that estimate MP requirements of dairy cows may require refinement and further validation in order to predict responses with low CP diets. © 2013 The Animal Consortium.","author":[{"dropping-particle":"","family":"Sinclair","given":"K. D.","non-dropping-particle":"","parse-names":false,"suffix":""},{"dropping-particle":"","family":"Garnsworthy","given":"P. C.","non-dropping-particle":"","parse-names":false,"suffix":""},{"dropping-particle":"","family":"Mann","given":"G. E.","non-dropping-particle":"","parse-names":false,"suffix":""},{"dropping-particle":"","family":"Sinclair","given":"L. A.","non-dropping-particle":"","parse-names":false,"suffix":""}],"container-title":"Animal","id":"ITEM-3","issue":"2","issued":{"date-parts":[["2014"]]},"page":"262-274","title":"Reducing dietary protein in dairy cow diets: Implications for nitrogen utilization, milk production, welfare and fertility","type":"article-journal","volume":"8"},"uris":["http://www.mendeley.com/documents/?uuid=1d0d8ac9-9a1c-45f7-84e9-acf05ab24996"]},{"id":"ITEM-4","itemData":{"author":[{"dropping-particle":"","family":"Erdman","given":"Rich","non-dropping-particle":"","parse-names":false,"suffix":""},{"dropping-particle":"","family":"Weiss","given":"Bill","non-dropping-particle":"","parse-names":false,"suffix":""},{"dropping-particle":"","family":"Allen","given":"Mike","non-dropping-particle":"","parse-names":false,"suffix":""},{"dropping-particle":"","family":"Armentano","given":"Lou","non-dropping-particle":"","parse-names":false,"suffix":""},{"dropping-particle":"","family":"Drackley","given":"Jim","non-dropping-particle":"","parse-names":false,"suffix":""},{"dropping-particle":"","family":"Firkins","given":"Jeff","non-dropping-particle":"","parse-names":false,"suffix":""},{"dropping-particle":"","family":"Hall","given":"Mary Beth","non-dropping-particle":"","parse-names":false,"suffix":""},{"dropping-particle":"","family":"Kebreab","given":"Ermias","non-dropping-particle":"","parse-names":false,"suffix":""},{"dropping-particle":"","family":"Kononoff","given":"Paul","non-dropping-particle":"","parse-names":false,"suffix":""},{"dropping-particle":"","family":"Vandehaar","given":"Mike","non-dropping-particle":"","parse-names":false,"suffix":""}],"container-title":"Cornell Nutrition Conference","id":"ITEM-4","issue":"83rd Meeting","issued":{"date-parts":[["2021"]]},"page":"73-80","title":"Brief Introduction to the NASEM (formerly known as NRC) 8th Revised Edition of the Nutrient Requirements of Dairy Cattle","type":"article-journal"},"uris":["http://www.mendeley.com/documents/?uuid=dffad98b-61c3-4ee8-8225-17adfd269cea"]}],"mendeley":{"formattedCitation":"(Biju  Raseel, K. &amp; Rasanath, 2021; Erdman et al., 2021; Pozo-Leyva et al., 2022; Sinclair et al., 2014)","plainTextFormattedCitation":"(Biju  Raseel, K. &amp; Rasanath, 2021; Erdman et al., 2021; Pozo-Leyva et al., 2022; Sinclair et al., 2014)","previouslyFormattedCitation":"(Biju  Raseel, K. &amp; Rasanath, 2021; Erdman et al., 2021; Pozo-Leyva et al., 2022; Sinclair et al., 2014)"},"properties":{"noteIndex":0},"schema":"https://github.com/citation-style-language/schema/raw/master/csl-citation.json"}</w:instrText>
      </w:r>
      <w:r w:rsidR="00DA2759">
        <w:rPr>
          <w:rFonts w:ascii="Times New Roman" w:eastAsia="Times New Roman" w:hAnsi="Times New Roman" w:cs="Times New Roman"/>
          <w:sz w:val="24"/>
          <w:szCs w:val="24"/>
        </w:rPr>
        <w:fldChar w:fldCharType="separate"/>
      </w:r>
      <w:r w:rsidR="00DA2759" w:rsidRPr="00DA2759">
        <w:rPr>
          <w:rFonts w:ascii="Times New Roman" w:eastAsia="Times New Roman" w:hAnsi="Times New Roman" w:cs="Times New Roman"/>
          <w:noProof/>
          <w:sz w:val="24"/>
          <w:szCs w:val="24"/>
        </w:rPr>
        <w:t>(Biju  Raseel, K. &amp; Rasanath, 2021; Erdman et al., 2021; Pozo-Leyva et al., 2022; Sinclair et al., 2014)</w:t>
      </w:r>
      <w:r w:rsidR="00DA2759">
        <w:rPr>
          <w:rFonts w:ascii="Times New Roman" w:eastAsia="Times New Roman" w:hAnsi="Times New Roman" w:cs="Times New Roman"/>
          <w:sz w:val="24"/>
          <w:szCs w:val="24"/>
        </w:rPr>
        <w:fldChar w:fldCharType="end"/>
      </w:r>
      <w:r w:rsidRPr="00F906D4">
        <w:rPr>
          <w:rFonts w:ascii="Times New Roman" w:eastAsia="Times New Roman" w:hAnsi="Times New Roman" w:cs="Times New Roman"/>
          <w:sz w:val="24"/>
          <w:szCs w:val="24"/>
        </w:rPr>
        <w:t>. A balanced, slow-release amino acid profile is produced by blending RP-AA with Rumen Undegradable Protein (RUP). This can redu</w:t>
      </w:r>
      <w:bookmarkStart w:id="2" w:name="_GoBack"/>
      <w:bookmarkEnd w:id="2"/>
      <w:r w:rsidRPr="00F906D4">
        <w:rPr>
          <w:rFonts w:ascii="Times New Roman" w:eastAsia="Times New Roman" w:hAnsi="Times New Roman" w:cs="Times New Roman"/>
          <w:sz w:val="24"/>
          <w:szCs w:val="24"/>
        </w:rPr>
        <w:t>ce urine nitrogen by up to 25% and increase nitrogen utilization efficiency (NUE) by 12%</w:t>
      </w:r>
      <w:r w:rsidR="00DA2759">
        <w:rPr>
          <w:rFonts w:ascii="Times New Roman" w:eastAsia="Times New Roman" w:hAnsi="Times New Roman" w:cs="Times New Roman"/>
          <w:sz w:val="24"/>
          <w:szCs w:val="24"/>
        </w:rPr>
        <w:t xml:space="preserve"> </w:t>
      </w:r>
      <w:r w:rsidR="00DA2759">
        <w:rPr>
          <w:rFonts w:ascii="Times New Roman" w:eastAsia="Times New Roman" w:hAnsi="Times New Roman" w:cs="Times New Roman"/>
          <w:sz w:val="24"/>
          <w:szCs w:val="24"/>
        </w:rPr>
        <w:fldChar w:fldCharType="begin" w:fldLock="1"/>
      </w:r>
      <w:r w:rsidR="0077401B">
        <w:rPr>
          <w:rFonts w:ascii="Times New Roman" w:eastAsia="Times New Roman" w:hAnsi="Times New Roman" w:cs="Times New Roman"/>
          <w:sz w:val="24"/>
          <w:szCs w:val="24"/>
        </w:rPr>
        <w:instrText>ADDIN CSL_CITATION {"citationItems":[{"id":"ITEM-1","itemData":{"DOI":"10.29393/CHJAAS40-52FUDA60052","ISSN":"07193890","abstract":"The objective of the study was to evaluate the effect of different levels of maize silage on feed utilization efficiency and nitrogen (N) balance in dual-purpose cows during the dry season. Nine crossbred cows with live weight of 423±12 kg were used. The treatments were: T1= 2 kg DM of maize silage + 3.9 kg DM of sorghum stubble; T2= 4 kg DM of maize silage + 1.8 kg DM of sorghum stubble; T3= 6 kg DM of maize silage. Additionally, all cows consumed Panicum maximum cv. Mombasa grass, supplemented with poultry manure and commercial concentrate in doses of 2.0, 2.9 and 2.3 kg DM, respectively. Data comparison was performed by ANOVA, and the experiment was conducted using a completely randomised mathematical model with three replicates. No significant differences (p &gt;0.05) were observed for any of the variables evaluated. N intake reached 279.8 g day–1 of which 8.5% was excreted in milk, 42.1% in faeces and 41.2% in urine. Milk production was 4.4 kg cow–1 day–1, with 33.1 g kg–1 fat and 34.4 g kg–1 crude protein (CP). N balance was 27.5 g cow–1 day–1, while utilization efficiency reached 8.6%. A higher inclusion of maize silage increased CP and N contents of the diet supplied to the cows, but it did not result in higher milk production. Feed utilization efficiency was limited even in the treatment with the lowest N content in the ration (T1). Further research is required to evaluate the economic and productive viability of the dietary inclusion of different silages, as a feeding strategy to cope with the low availability of forages during dry periods in low-scale milk production systems.","author":[{"dropping-particle":"","family":"Pozo-Leyva","given":"Dixan","non-dropping-particle":"","parse-names":false,"suffix":""},{"dropping-particle":"","family":"Casanova-Lugo","given":"Fernando","non-dropping-particle":"","parse-names":false,"suffix":""},{"dropping-particle":"","family":"López-González","given":"Felipe","non-dropping-particle":"","parse-names":false,"suffix":""},{"dropping-particle":"","family":"Cruz-Tamayo","given":"Alvar A.","non-dropping-particle":"","parse-names":false,"suffix":""},{"dropping-particle":"","family":"Costa","given":"Ricardo L.D.","non-dropping-particle":"","parse-names":false,"suffix":""},{"dropping-particle":"","family":"Chay-Canúl","given":"Alfonso J.","non-dropping-particle":"","parse-names":false,"suffix":""}],"container-title":"Chilean Journal of Agricultural and Animal Sciences","id":"ITEM-1","issue":"3","issued":{"date-parts":[["2024"]]},"page":"614-622","title":"Feed Utilization Efficiency and Nitrogen Balance in Dual Purpose Cows Fed Local Diets in the Subhumid Tropic of Mexico","type":"article","volume":"40"},"uris":["http://www.mendeley.com/documents/?uuid=cf0f6d31-6f23-44ae-aa55-3d1235ec8a05"]}],"mendeley":{"formattedCitation":"(Pozo-Leyva, Casanova-Lugo, López-González, Cruz-Tamayo, et al., 2024)","manualFormatting":"(Pozo-Leyva, et al., 2024)","plainTextFormattedCitation":"(Pozo-Leyva, Casanova-Lugo, López-González, Cruz-Tamayo, et al., 2024)","previouslyFormattedCitation":"(Pozo-Leyva, Casanova-Lugo, López-González, Cruz-Tamayo, et al., 2024)"},"properties":{"noteIndex":0},"schema":"https://github.com/citation-style-language/schema/raw/master/csl-citation.json"}</w:instrText>
      </w:r>
      <w:r w:rsidR="00DA2759">
        <w:rPr>
          <w:rFonts w:ascii="Times New Roman" w:eastAsia="Times New Roman" w:hAnsi="Times New Roman" w:cs="Times New Roman"/>
          <w:sz w:val="24"/>
          <w:szCs w:val="24"/>
        </w:rPr>
        <w:fldChar w:fldCharType="separate"/>
      </w:r>
      <w:r w:rsidR="00DA2759" w:rsidRPr="00DA2759">
        <w:rPr>
          <w:rFonts w:ascii="Times New Roman" w:eastAsia="Times New Roman" w:hAnsi="Times New Roman" w:cs="Times New Roman"/>
          <w:noProof/>
          <w:sz w:val="24"/>
          <w:szCs w:val="24"/>
        </w:rPr>
        <w:t>(Pozo-Leyva, et al., 2024)</w:t>
      </w:r>
      <w:r w:rsidR="00DA2759">
        <w:rPr>
          <w:rFonts w:ascii="Times New Roman" w:eastAsia="Times New Roman" w:hAnsi="Times New Roman" w:cs="Times New Roman"/>
          <w:sz w:val="24"/>
          <w:szCs w:val="24"/>
        </w:rPr>
        <w:fldChar w:fldCharType="end"/>
      </w:r>
      <w:r w:rsidRPr="00F906D4">
        <w:rPr>
          <w:rFonts w:ascii="Times New Roman" w:eastAsia="Times New Roman" w:hAnsi="Times New Roman" w:cs="Times New Roman"/>
          <w:sz w:val="24"/>
          <w:szCs w:val="24"/>
        </w:rPr>
        <w:t>. Further increasing milk protein by 9% and reducing nitrogen loss by about 10% can be achieved by optimizing the timing and frequency of RP supplementation.</w:t>
      </w:r>
    </w:p>
    <w:p w14:paraId="68B771D9" w14:textId="77777777" w:rsidR="000544BC" w:rsidRPr="000544BC" w:rsidRDefault="000544BC" w:rsidP="00130EDD">
      <w:pPr>
        <w:pStyle w:val="NormalWeb"/>
        <w:spacing w:before="0" w:beforeAutospacing="0"/>
        <w:rPr>
          <w:b/>
        </w:rPr>
      </w:pPr>
      <w:r w:rsidRPr="000544BC">
        <w:rPr>
          <w:b/>
        </w:rPr>
        <w:t>3.2. role of rumen microbe and nitrogen recycling</w:t>
      </w:r>
    </w:p>
    <w:p w14:paraId="6097903C" w14:textId="5A46F179" w:rsidR="000544BC" w:rsidRDefault="000544BC" w:rsidP="000544BC">
      <w:pPr>
        <w:pStyle w:val="NormalWeb"/>
        <w:spacing w:line="360" w:lineRule="auto"/>
        <w:jc w:val="both"/>
      </w:pPr>
      <w:r>
        <w:t xml:space="preserve">Rumen has it is own microbes which has a vital role in nitrogen efficiently utilize by facilitating the </w:t>
      </w:r>
      <w:r w:rsidR="00B3551E">
        <w:t>breakdown</w:t>
      </w:r>
      <w:r>
        <w:t xml:space="preserve"> of dietary protein in to microbial protein. Balanced microbial population has significant ability to capture nitrogen and minimized ammonia accumulations and excretions. Protein provides the amino acid needed for the maintenance of vital function, growth, milk production and reproduction. Dairy cows can utilize different nitrogen sources because of their ability to synthesis amino acids and protein from non-protein nitrogen sources. This ability is associated with the presence of rumen microbes in their body. Dietary proteins are degraded by microbes in the rumen to amino acid and goes to ammonia and branched chain fatty acids. the bacterial population uses ammonia in order to grow. Dietary feed includes the use of feed additive’s such as tannin, essential oil, probiotics and have been showed to modulate the rumen microflora, improving nitrogen retention, and reducing of nitrogen loss.  Precision feeding is important technique to capture and recycling to enhance nitrogen retention by delivering urea to the rumen through saliva or directly across the rumen wall, particularly when protein intake is small. Avital components of dairy nutrition are improved rumen function which enhance microbial protein synthesis and reduction of nitrogen excretion in the form of urine. Improving NUE requires </w:t>
      </w:r>
      <w:r>
        <w:lastRenderedPageBreak/>
        <w:t>optimizing the rumen microbiota. In order to improve protein synthesis lowering of nitrogen loss and encourages of fermentation certain microorganism and microbial addition are the most important methods.</w:t>
      </w:r>
    </w:p>
    <w:p w14:paraId="699B36D9" w14:textId="30627E8B" w:rsidR="00676EB0" w:rsidRPr="00AC4064" w:rsidRDefault="002E3CFF" w:rsidP="006C4714">
      <w:pPr>
        <w:spacing w:line="360" w:lineRule="auto"/>
        <w:jc w:val="both"/>
        <w:rPr>
          <w:rFonts w:ascii="Times New Roman" w:eastAsia="Times New Roman" w:hAnsi="Times New Roman" w:cs="Times New Roman"/>
          <w:sz w:val="24"/>
          <w:szCs w:val="24"/>
        </w:rPr>
      </w:pPr>
      <w:r w:rsidRPr="00AC4064">
        <w:rPr>
          <w:rFonts w:ascii="Times New Roman" w:eastAsia="Times New Roman" w:hAnsi="Times New Roman" w:cs="Times New Roman"/>
          <w:sz w:val="24"/>
          <w:szCs w:val="24"/>
        </w:rPr>
        <w:t xml:space="preserve">The most used probiotics in ruminant </w:t>
      </w:r>
      <w:r w:rsidR="0077401B" w:rsidRPr="00AC4064">
        <w:rPr>
          <w:rFonts w:ascii="Times New Roman" w:eastAsia="Times New Roman" w:hAnsi="Times New Roman" w:cs="Times New Roman"/>
          <w:sz w:val="24"/>
          <w:szCs w:val="24"/>
        </w:rPr>
        <w:t>nutrient</w:t>
      </w:r>
      <w:r w:rsidRPr="00AC4064">
        <w:rPr>
          <w:rFonts w:ascii="Times New Roman" w:eastAsia="Times New Roman" w:hAnsi="Times New Roman" w:cs="Times New Roman"/>
          <w:sz w:val="24"/>
          <w:szCs w:val="24"/>
        </w:rPr>
        <w:t xml:space="preserve"> is saccharomyces cerevisiae in </w:t>
      </w:r>
      <w:r w:rsidR="005B15D3" w:rsidRPr="00AC4064">
        <w:rPr>
          <w:rFonts w:ascii="Times New Roman" w:eastAsia="Times New Roman" w:hAnsi="Times New Roman" w:cs="Times New Roman"/>
          <w:sz w:val="24"/>
          <w:szCs w:val="24"/>
        </w:rPr>
        <w:t>which to</w:t>
      </w:r>
      <w:r w:rsidRPr="00AC4064">
        <w:rPr>
          <w:rFonts w:ascii="Times New Roman" w:eastAsia="Times New Roman" w:hAnsi="Times New Roman" w:cs="Times New Roman"/>
          <w:sz w:val="24"/>
          <w:szCs w:val="24"/>
        </w:rPr>
        <w:t xml:space="preserve"> increase ammonia collection and improve fiber digestion for both can enhance nitrogen use efficiency by 12%</w:t>
      </w:r>
      <w:r w:rsidR="0077401B" w:rsidRPr="00AC4064">
        <w:rPr>
          <w:rFonts w:ascii="Times New Roman" w:eastAsia="Times New Roman" w:hAnsi="Times New Roman" w:cs="Times New Roman"/>
          <w:sz w:val="24"/>
          <w:szCs w:val="24"/>
        </w:rPr>
        <w:fldChar w:fldCharType="begin" w:fldLock="1"/>
      </w:r>
      <w:r w:rsidR="0077401B" w:rsidRPr="00AC4064">
        <w:rPr>
          <w:rFonts w:ascii="Times New Roman" w:eastAsia="Times New Roman" w:hAnsi="Times New Roman" w:cs="Times New Roman"/>
          <w:sz w:val="24"/>
          <w:szCs w:val="24"/>
        </w:rPr>
        <w:instrText>ADDIN CSL_CITATION {"citationItems":[{"id":"ITEM-1","itemData":{"DOI":"10.21273/hortsci.31.5.761c","ISSN":"0018-5345","abstract":" Eight clones of sweetpotato [ Ipomaea batatas (L.) Lam.] at five N levels in 1992 and five clones at three N levels in 1993 were evaluated for genotypic variation in N use efficiency [NUE (yield/unit N fertilizer applied)], uptake efficiency (N accumulated/unit N fertilizer applied), and utilization efficiency (yield/N accumulated). There were significant genotypic differences for all NUE components and the variables used for calculation. When total marketable yield was used in calculating NUE, utilization efficiency was always more important than uptake efficiency in accounting for NUE variation. Regression equations developed from 1992 NUE components and selected non-N variables used to calculate them ranked the 1993 NUE components correctly when averaged over all clones. Uptake efficiency could be predicted by biomass; utilization efficiency by total marketable yield. ","author":[{"dropping-particle":"V.","family":"Pecota","given":"Kenneth","non-dropping-particle":"","parse-names":false,"suffix":""},{"dropping-particle":"","family":"Collins","given":"Wanda W.","non-dropping-particle":"","parse-names":false,"suffix":""}],"container-title":"HortScience","id":"ITEM-1","issue":"5","issued":{"date-parts":[["2019"]]},"page":"761c-761","title":"Nitrogen Use Efficiency in Sweetpotato","type":"article-journal","volume":"31"},"uris":["http://www.mendeley.com/documents/?uuid=ec14f943-d4a5-491f-945d-cde351ef630b"]}],"mendeley":{"formattedCitation":"(Pecota &amp; Collins, 2019)","plainTextFormattedCitation":"(Pecota &amp; Collins, 2019)","previouslyFormattedCitation":"(Pecota &amp; Collins, 2019)"},"properties":{"noteIndex":0},"schema":"https://github.com/citation-style-language/schema/raw/master/csl-citation.json"}</w:instrText>
      </w:r>
      <w:r w:rsidR="0077401B" w:rsidRPr="00AC4064">
        <w:rPr>
          <w:rFonts w:ascii="Times New Roman" w:eastAsia="Times New Roman" w:hAnsi="Times New Roman" w:cs="Times New Roman"/>
          <w:sz w:val="24"/>
          <w:szCs w:val="24"/>
        </w:rPr>
        <w:fldChar w:fldCharType="separate"/>
      </w:r>
      <w:r w:rsidR="0077401B" w:rsidRPr="00AC4064">
        <w:rPr>
          <w:rFonts w:ascii="Times New Roman" w:eastAsia="Times New Roman" w:hAnsi="Times New Roman" w:cs="Times New Roman"/>
          <w:noProof/>
          <w:sz w:val="24"/>
          <w:szCs w:val="24"/>
        </w:rPr>
        <w:t>(Pecota &amp; Collins, 2019)</w:t>
      </w:r>
      <w:r w:rsidR="0077401B" w:rsidRPr="00AC4064">
        <w:rPr>
          <w:rFonts w:ascii="Times New Roman" w:eastAsia="Times New Roman" w:hAnsi="Times New Roman" w:cs="Times New Roman"/>
          <w:sz w:val="24"/>
          <w:szCs w:val="24"/>
        </w:rPr>
        <w:fldChar w:fldCharType="end"/>
      </w:r>
      <w:r w:rsidR="0077401B" w:rsidRPr="00AC4064">
        <w:rPr>
          <w:rFonts w:ascii="Times New Roman" w:eastAsia="Times New Roman" w:hAnsi="Times New Roman" w:cs="Times New Roman"/>
          <w:sz w:val="24"/>
          <w:szCs w:val="24"/>
        </w:rPr>
        <w:t xml:space="preserve">. the same way megashrk elsdenii probiotics promotes the growth of other important </w:t>
      </w:r>
      <w:r w:rsidR="005B15D3" w:rsidRPr="00AC4064">
        <w:rPr>
          <w:rFonts w:ascii="Times New Roman" w:eastAsia="Times New Roman" w:hAnsi="Times New Roman" w:cs="Times New Roman"/>
          <w:sz w:val="24"/>
          <w:szCs w:val="24"/>
        </w:rPr>
        <w:t>microbes</w:t>
      </w:r>
      <w:r w:rsidR="0077401B" w:rsidRPr="00AC4064">
        <w:rPr>
          <w:rFonts w:ascii="Times New Roman" w:eastAsia="Times New Roman" w:hAnsi="Times New Roman" w:cs="Times New Roman"/>
          <w:sz w:val="24"/>
          <w:szCs w:val="24"/>
        </w:rPr>
        <w:t xml:space="preserve"> and it helps to regulate the rumen </w:t>
      </w:r>
      <w:r w:rsidR="005B15D3" w:rsidRPr="00AC4064">
        <w:rPr>
          <w:rFonts w:ascii="Times New Roman" w:eastAsia="Times New Roman" w:hAnsi="Times New Roman" w:cs="Times New Roman"/>
          <w:sz w:val="24"/>
          <w:szCs w:val="24"/>
        </w:rPr>
        <w:t>ph. i</w:t>
      </w:r>
      <w:r w:rsidR="0077401B" w:rsidRPr="00AC4064">
        <w:rPr>
          <w:rFonts w:ascii="Times New Roman" w:eastAsia="Times New Roman" w:hAnsi="Times New Roman" w:cs="Times New Roman"/>
          <w:sz w:val="24"/>
          <w:szCs w:val="24"/>
        </w:rPr>
        <w:t xml:space="preserve">n </w:t>
      </w:r>
      <w:r w:rsidR="005B15D3" w:rsidRPr="00AC4064">
        <w:rPr>
          <w:rFonts w:ascii="Times New Roman" w:eastAsia="Times New Roman" w:hAnsi="Times New Roman" w:cs="Times New Roman"/>
          <w:sz w:val="24"/>
          <w:szCs w:val="24"/>
        </w:rPr>
        <w:t>ideally</w:t>
      </w:r>
      <w:r w:rsidR="0077401B" w:rsidRPr="00AC4064">
        <w:rPr>
          <w:rFonts w:ascii="Times New Roman" w:eastAsia="Times New Roman" w:hAnsi="Times New Roman" w:cs="Times New Roman"/>
          <w:sz w:val="24"/>
          <w:szCs w:val="24"/>
        </w:rPr>
        <w:t xml:space="preserve"> in high </w:t>
      </w:r>
      <w:r w:rsidR="005B15D3" w:rsidRPr="00AC4064">
        <w:rPr>
          <w:rFonts w:ascii="Times New Roman" w:eastAsia="Times New Roman" w:hAnsi="Times New Roman" w:cs="Times New Roman"/>
          <w:sz w:val="24"/>
          <w:szCs w:val="24"/>
        </w:rPr>
        <w:t>concentrate diets. Which</w:t>
      </w:r>
      <w:r w:rsidR="0077401B" w:rsidRPr="00AC4064">
        <w:rPr>
          <w:rFonts w:ascii="Times New Roman" w:eastAsia="Times New Roman" w:hAnsi="Times New Roman" w:cs="Times New Roman"/>
          <w:sz w:val="24"/>
          <w:szCs w:val="24"/>
        </w:rPr>
        <w:t xml:space="preserve"> may be increase NUE by 10%</w:t>
      </w:r>
      <w:r w:rsidR="0077401B" w:rsidRPr="00AC4064">
        <w:rPr>
          <w:rFonts w:ascii="Times New Roman" w:eastAsia="Times New Roman" w:hAnsi="Times New Roman" w:cs="Times New Roman"/>
          <w:sz w:val="24"/>
          <w:szCs w:val="24"/>
        </w:rPr>
        <w:fldChar w:fldCharType="begin" w:fldLock="1"/>
      </w:r>
      <w:r w:rsidR="0077401B" w:rsidRPr="00AC4064">
        <w:rPr>
          <w:rFonts w:ascii="Times New Roman" w:eastAsia="Times New Roman" w:hAnsi="Times New Roman" w:cs="Times New Roman"/>
          <w:sz w:val="24"/>
          <w:szCs w:val="24"/>
        </w:rPr>
        <w:instrText>ADDIN CSL_CITATION {"citationItems":[{"id":"ITEM-1","itemData":{"DOI":"10.1007/s10705-021-10126-9","ISBN":"0123456789","ISSN":"15730867","abstract":"Optimising nitrogen (N) management improves soil fertility and reduces negative environmental impacts. Mineral N fertilizers are of key importance in intensive conventional farming (CF). In contrast, organic farming (OF) is highly dependent on closed nutrient cycles, biological N fixation and crop rotations. However, both systems need to minimise N balances and maximise nitrogen-use efficiency (NUE). NUE of organic and conventional crop production systems was evaluated in three regions in Germany by analysing N input, N output and N balance of 30 pairs of one OF and one CF farm each from the network of pilot farms for the period 2009–2011; indicators were calculated using the farm management system REPRO. CF had higher N input in all farm pairs. In 90% of the comparisons, N output of CF was higher than OF, in 7% it was the same and in 3% lower. NUE was higher in 60% of the OF, the same in 37% and lower in only 3%. The NUE of crop production in OF was 91% (arable farms: 83%; mixed/dairy farms: 95%) and the NUE in CF was 79% (arable farms: 77%; dairy farms: 80%). N balance was lower in 90% of the OF. The yearly average N balance was four times higher in CF (59 kg N ha−1 a−1) than in OF (15 kg N ha−1 a−1). The results show a huge individual variability within OF and CF. Organic mixed/dairy farms had the lowest N balances and the highest NUE. A further expansion of OF area can help to reduce high N balances and increase the NUE of crop production.","author":[{"dropping-particle":"","family":"Chmelíková","given":"Lucie","non-dropping-particle":"","parse-names":false,"suffix":""},{"dropping-particle":"","family":"Schmid","given":"Harald","non-dropping-particle":"","parse-names":false,"suffix":""},{"dropping-particle":"","family":"Anke","given":"Sandra","non-dropping-particle":"","parse-names":false,"suffix":""},{"dropping-particle":"","family":"Hülsbergen","given":"Kurt Jürgen","non-dropping-particle":"","parse-names":false,"suffix":""}],"container-title":"Nutrient Cycling in Agroecosystems","id":"ITEM-1","issue":"3","issued":{"date-parts":[["2021"]]},"page":"337-354","title":"Nitrogen-use efficiency of organic and conventional arable and dairy farming systems in Germany","type":"article-journal","volume":"119"},"uris":["http://www.mendeley.com/documents/?uuid=726293a5-d255-4490-ac02-f88137b28190"]}],"mendeley":{"formattedCitation":"(Chmelíková et al., 2021)","plainTextFormattedCitation":"(Chmelíková et al., 2021)","previouslyFormattedCitation":"(Chmelíková et al., 2021)"},"properties":{"noteIndex":0},"schema":"https://github.com/citation-style-language/schema/raw/master/csl-citation.json"}</w:instrText>
      </w:r>
      <w:r w:rsidR="0077401B" w:rsidRPr="00AC4064">
        <w:rPr>
          <w:rFonts w:ascii="Times New Roman" w:eastAsia="Times New Roman" w:hAnsi="Times New Roman" w:cs="Times New Roman"/>
          <w:sz w:val="24"/>
          <w:szCs w:val="24"/>
        </w:rPr>
        <w:fldChar w:fldCharType="separate"/>
      </w:r>
      <w:r w:rsidR="0077401B" w:rsidRPr="00AC4064">
        <w:rPr>
          <w:rFonts w:ascii="Times New Roman" w:eastAsia="Times New Roman" w:hAnsi="Times New Roman" w:cs="Times New Roman"/>
          <w:noProof/>
          <w:sz w:val="24"/>
          <w:szCs w:val="24"/>
        </w:rPr>
        <w:t>(Chmelíková et al., 2021)</w:t>
      </w:r>
      <w:r w:rsidR="0077401B" w:rsidRPr="00AC4064">
        <w:rPr>
          <w:rFonts w:ascii="Times New Roman" w:eastAsia="Times New Roman" w:hAnsi="Times New Roman" w:cs="Times New Roman"/>
          <w:sz w:val="24"/>
          <w:szCs w:val="24"/>
        </w:rPr>
        <w:fldChar w:fldCharType="end"/>
      </w:r>
      <w:r w:rsidR="0077401B" w:rsidRPr="00AC4064">
        <w:rPr>
          <w:rFonts w:ascii="Times New Roman" w:eastAsia="Times New Roman" w:hAnsi="Times New Roman" w:cs="Times New Roman"/>
          <w:sz w:val="24"/>
          <w:szCs w:val="24"/>
        </w:rPr>
        <w:t>.</w:t>
      </w:r>
      <w:r w:rsidR="005B15D3" w:rsidRPr="00AC4064">
        <w:rPr>
          <w:rFonts w:ascii="Times New Roman" w:eastAsia="Times New Roman" w:hAnsi="Times New Roman" w:cs="Times New Roman"/>
          <w:sz w:val="24"/>
          <w:szCs w:val="24"/>
        </w:rPr>
        <w:t>essential</w:t>
      </w:r>
      <w:r w:rsidR="0077401B" w:rsidRPr="00AC4064">
        <w:rPr>
          <w:rFonts w:ascii="Times New Roman" w:eastAsia="Times New Roman" w:hAnsi="Times New Roman" w:cs="Times New Roman"/>
          <w:sz w:val="24"/>
          <w:szCs w:val="24"/>
        </w:rPr>
        <w:t xml:space="preserve"> oil and tannins are the probiotics which is important to microbial </w:t>
      </w:r>
      <w:r w:rsidR="005B15D3" w:rsidRPr="00AC4064">
        <w:rPr>
          <w:rFonts w:ascii="Times New Roman" w:eastAsia="Times New Roman" w:hAnsi="Times New Roman" w:cs="Times New Roman"/>
          <w:sz w:val="24"/>
          <w:szCs w:val="24"/>
        </w:rPr>
        <w:t>modifications</w:t>
      </w:r>
      <w:r w:rsidR="0077401B" w:rsidRPr="00AC4064">
        <w:rPr>
          <w:rFonts w:ascii="Times New Roman" w:eastAsia="Times New Roman" w:hAnsi="Times New Roman" w:cs="Times New Roman"/>
          <w:sz w:val="24"/>
          <w:szCs w:val="24"/>
        </w:rPr>
        <w:t xml:space="preserve"> , reshaping the rumen  microbial community to </w:t>
      </w:r>
      <w:r w:rsidR="005B15D3" w:rsidRPr="00AC4064">
        <w:rPr>
          <w:rFonts w:ascii="Times New Roman" w:eastAsia="Times New Roman" w:hAnsi="Times New Roman" w:cs="Times New Roman"/>
          <w:sz w:val="24"/>
          <w:szCs w:val="24"/>
        </w:rPr>
        <w:t>favored</w:t>
      </w:r>
      <w:r w:rsidR="0077401B" w:rsidRPr="00AC4064">
        <w:rPr>
          <w:rFonts w:ascii="Times New Roman" w:eastAsia="Times New Roman" w:hAnsi="Times New Roman" w:cs="Times New Roman"/>
          <w:sz w:val="24"/>
          <w:szCs w:val="24"/>
        </w:rPr>
        <w:t xml:space="preserve"> nitrogen efficient species and lower ammonia production, </w:t>
      </w:r>
      <w:r w:rsidR="005B15D3" w:rsidRPr="00AC4064">
        <w:rPr>
          <w:rFonts w:ascii="Times New Roman" w:eastAsia="Times New Roman" w:hAnsi="Times New Roman" w:cs="Times New Roman"/>
          <w:sz w:val="24"/>
          <w:szCs w:val="24"/>
        </w:rPr>
        <w:t>even though</w:t>
      </w:r>
      <w:r w:rsidR="0077401B" w:rsidRPr="00AC4064">
        <w:rPr>
          <w:rFonts w:ascii="Times New Roman" w:eastAsia="Times New Roman" w:hAnsi="Times New Roman" w:cs="Times New Roman"/>
          <w:sz w:val="24"/>
          <w:szCs w:val="24"/>
        </w:rPr>
        <w:t xml:space="preserve"> they are not </w:t>
      </w:r>
      <w:r w:rsidR="005B15D3" w:rsidRPr="00AC4064">
        <w:rPr>
          <w:rFonts w:ascii="Times New Roman" w:eastAsia="Times New Roman" w:hAnsi="Times New Roman" w:cs="Times New Roman"/>
          <w:sz w:val="24"/>
          <w:szCs w:val="24"/>
        </w:rPr>
        <w:t>microbes</w:t>
      </w:r>
      <w:r w:rsidR="0077401B" w:rsidRPr="00AC4064">
        <w:rPr>
          <w:rFonts w:ascii="Times New Roman" w:eastAsia="Times New Roman" w:hAnsi="Times New Roman" w:cs="Times New Roman"/>
          <w:sz w:val="24"/>
          <w:szCs w:val="24"/>
        </w:rPr>
        <w:t xml:space="preserve"> </w:t>
      </w:r>
      <w:r w:rsidR="0077401B" w:rsidRPr="00AC4064">
        <w:rPr>
          <w:rFonts w:ascii="Times New Roman" w:eastAsia="Times New Roman" w:hAnsi="Times New Roman" w:cs="Times New Roman"/>
          <w:sz w:val="24"/>
          <w:szCs w:val="24"/>
        </w:rPr>
        <w:fldChar w:fldCharType="begin" w:fldLock="1"/>
      </w:r>
      <w:r w:rsidR="0077401B" w:rsidRPr="00AC4064">
        <w:rPr>
          <w:rFonts w:ascii="Times New Roman" w:eastAsia="Times New Roman" w:hAnsi="Times New Roman" w:cs="Times New Roman"/>
          <w:sz w:val="24"/>
          <w:szCs w:val="24"/>
        </w:rPr>
        <w:instrText>ADDIN CSL_CITATION {"citationItems":[{"id":"ITEM-1","itemData":{"DOI":"10.3389/fmicb.2022.815225","ISSN":"1664302X","abstract":"High nitrogen utilization efficiency (NUE) is important for increasing milk protein production and decreasing the feed nitrogen cost and nitrogen emission to the environment. Currently, there is a limited whole picture of the relationship between ruminal bacteriome and the NUE of dairy cows, even though some information has been revealed about the bacteriome and milk or milk protein production of dairy cows. The purpose of this study was to compare the rumen bacterial community in dairy cows with different nitrogen utilization efficiency under the same diet. The natural abundance of 15N between the animal proteins and diet (Δ15N) was used as a simple, non-invasive, and accurate biomarker for NUE in ruminants to mark the individual variation. Dairy cows with high NUE (HE_HP, n = 7), medium NUE (ME_MP, n = 7), and low NUE (LE_LP, n = 7) were selected from 284 Holstein dairy cows with the same diet. Measurement of the rumen fermentation indices showed that the proportion of propionate was higher in HE_HP cows and ME_MP cows than in LE_LP cows (P &lt; 0.05). The diversity of rumen bacterial community was higher in LE_LP cows than in ME_MP cows and HE_HP cows by 16S rRNA sequencing analysis (P &lt; 0.05). Moreover, at the genus level, the relative abundances of Succinivibrionaceae_UCG_001, uncultured_Selenomonadaceae, and Acidaminococcus were higher in HE_HP cows than in LE_LP cows (P &lt; 0.05). Interestingly, we found that these bacteria were positively correlated with milk protein yield and negatively correlated with Δ15N (P &lt; 0.05). However, Clostridia_UCG_014, Saccharofermentans, Bacilli_RF39, and Desulfovibrio were lower in HE_HP cows and ME_MP cows than in LE_LP cows (P &lt; 0.05), which were negatively correlated with milk protein yield and positively correlated with Δ15N (P &lt; 0.05). In conclusion, the study showed that the diversity and relative abundances of rumen bacteria differed among different NUE cows, indicating that rumen bacteriome contributes to nitrogen metabolism in dairy cows.","author":[{"dropping-particle":"","family":"Li","given":"Min","non-dropping-particle":"","parse-names":false,"suffix":""},{"dropping-particle":"","family":"Zhong","given":"Huiyue","non-dropping-particle":"","parse-names":false,"suffix":""},{"dropping-particle":"","family":"Li","given":"Ming","non-dropping-particle":"","parse-names":false,"suffix":""},{"dropping-particle":"","family":"Zheng","given":"Nan","non-dropping-particle":"","parse-names":false,"suffix":""},{"dropping-particle":"","family":"Wang","given":"Jiaqi","non-dropping-particle":"","parse-names":false,"suffix":""},{"dropping-particle":"","family":"Zhao","given":"Shengguo","non-dropping-particle":"","parse-names":false,"suffix":""}],"container-title":"Frontiers in Microbiology","id":"ITEM-1","issue":"3","issued":{"date-parts":[["2022"]]},"page":"1-12","title":"Contribution of Ruminal Bacteriome to the Individual Variation of Nitrogen Utilization Efficiency of Dairy Cows","type":"article-journal","volume":"13"},"uris":["http://www.mendeley.com/documents/?uuid=076a5d3d-244c-4601-862a-ee882bb56491"]}],"mendeley":{"formattedCitation":"(Li et al., 2022)","plainTextFormattedCitation":"(Li et al., 2022)","previouslyFormattedCitation":"(Li et al., 2022)"},"properties":{"noteIndex":0},"schema":"https://github.com/citation-style-language/schema/raw/master/csl-citation.json"}</w:instrText>
      </w:r>
      <w:r w:rsidR="0077401B" w:rsidRPr="00AC4064">
        <w:rPr>
          <w:rFonts w:ascii="Times New Roman" w:eastAsia="Times New Roman" w:hAnsi="Times New Roman" w:cs="Times New Roman"/>
          <w:sz w:val="24"/>
          <w:szCs w:val="24"/>
        </w:rPr>
        <w:fldChar w:fldCharType="separate"/>
      </w:r>
      <w:r w:rsidR="0077401B" w:rsidRPr="00AC4064">
        <w:rPr>
          <w:rFonts w:ascii="Times New Roman" w:eastAsia="Times New Roman" w:hAnsi="Times New Roman" w:cs="Times New Roman"/>
          <w:noProof/>
          <w:sz w:val="24"/>
          <w:szCs w:val="24"/>
        </w:rPr>
        <w:t>(Li et al., 2022)</w:t>
      </w:r>
      <w:r w:rsidR="0077401B" w:rsidRPr="00AC4064">
        <w:rPr>
          <w:rFonts w:ascii="Times New Roman" w:eastAsia="Times New Roman" w:hAnsi="Times New Roman" w:cs="Times New Roman"/>
          <w:sz w:val="24"/>
          <w:szCs w:val="24"/>
        </w:rPr>
        <w:fldChar w:fldCharType="end"/>
      </w:r>
      <w:r w:rsidR="0077401B" w:rsidRPr="00AC4064">
        <w:rPr>
          <w:rFonts w:ascii="Times New Roman" w:eastAsia="Times New Roman" w:hAnsi="Times New Roman" w:cs="Times New Roman"/>
          <w:sz w:val="24"/>
          <w:szCs w:val="24"/>
        </w:rPr>
        <w:t xml:space="preserve">. Depending on type and quantity these compounds have been demonstrated to increase microbial protein </w:t>
      </w:r>
      <w:r w:rsidR="005B15D3" w:rsidRPr="00AC4064">
        <w:rPr>
          <w:rFonts w:ascii="Times New Roman" w:eastAsia="Times New Roman" w:hAnsi="Times New Roman" w:cs="Times New Roman"/>
          <w:sz w:val="24"/>
          <w:szCs w:val="24"/>
        </w:rPr>
        <w:t>synthesis</w:t>
      </w:r>
      <w:r w:rsidR="0077401B" w:rsidRPr="00AC4064">
        <w:rPr>
          <w:rFonts w:ascii="Times New Roman" w:eastAsia="Times New Roman" w:hAnsi="Times New Roman" w:cs="Times New Roman"/>
          <w:sz w:val="24"/>
          <w:szCs w:val="24"/>
        </w:rPr>
        <w:t xml:space="preserve"> and nitrogen retention by 15%</w:t>
      </w:r>
      <w:r w:rsidR="0077401B" w:rsidRPr="00AC4064">
        <w:rPr>
          <w:rFonts w:ascii="Times New Roman" w:eastAsia="Times New Roman" w:hAnsi="Times New Roman" w:cs="Times New Roman"/>
          <w:sz w:val="24"/>
          <w:szCs w:val="24"/>
        </w:rPr>
        <w:fldChar w:fldCharType="begin" w:fldLock="1"/>
      </w:r>
      <w:r w:rsidR="002C4825" w:rsidRPr="00AC4064">
        <w:rPr>
          <w:rFonts w:ascii="Times New Roman" w:eastAsia="Times New Roman" w:hAnsi="Times New Roman" w:cs="Times New Roman"/>
          <w:sz w:val="24"/>
          <w:szCs w:val="24"/>
        </w:rPr>
        <w:instrText>ADDIN CSL_CITATION {"citationItems":[{"id":"ITEM-1","itemData":{"author":[{"dropping-particle":"","family":"Cronk","given":"Hanna","non-dropping-particle":"","parse-names":false,"suffix":""}],"id":"ITEM-1","issued":{"date-parts":[["2023"]]},"title":"DigitalCommons @ University of Nebraska - Lincoln Methods to Reduce Nitrogen and Carbon Losses from Finishing Beef Cattle","type":"article-journal"},"uris":["http://www.mendeley.com/documents/?uuid=64f2dc4a-d684-4d37-af64-ba30d5f06c46"]},{"id":"ITEM-2","itemData":{"DOI":"10.3389/fmicb.2022.815225","ISSN":"1664302X","abstract":"High nitrogen utilization efficiency (NUE) is important for increasing milk protein production and decreasing the feed nitrogen cost and nitrogen emission to the environment. Currently, there is a limited whole picture of the relationship between ruminal bacteriome and the NUE of dairy cows, even though some information has been revealed about the bacteriome and milk or milk protein production of dairy cows. The purpose of this study was to compare the rumen bacterial community in dairy cows with different nitrogen utilization efficiency under the same diet. The natural abundance of 15N between the animal proteins and diet (Δ15N) was used as a simple, non-invasive, and accurate biomarker for NUE in ruminants to mark the individual variation. Dairy cows with high NUE (HE_HP, n = 7), medium NUE (ME_MP, n = 7), and low NUE (LE_LP, n = 7) were selected from 284 Holstein dairy cows with the same diet. Measurement of the rumen fermentation indices showed that the proportion of propionate was higher in HE_HP cows and ME_MP cows than in LE_LP cows (P &lt; 0.05). The diversity of rumen bacterial community was higher in LE_LP cows than in ME_MP cows and HE_HP cows by 16S rRNA sequencing analysis (P &lt; 0.05). Moreover, at the genus level, the relative abundances of Succinivibrionaceae_UCG_001, uncultured_Selenomonadaceae, and Acidaminococcus were higher in HE_HP cows than in LE_LP cows (P &lt; 0.05). Interestingly, we found that these bacteria were positively correlated with milk protein yield and negatively correlated with Δ15N (P &lt; 0.05). However, Clostridia_UCG_014, Saccharofermentans, Bacilli_RF39, and Desulfovibrio were lower in HE_HP cows and ME_MP cows than in LE_LP cows (P &lt; 0.05), which were negatively correlated with milk protein yield and positively correlated with Δ15N (P &lt; 0.05). In conclusion, the study showed that the diversity and relative abundances of rumen bacteria differed among different NUE cows, indicating that rumen bacteriome contributes to nitrogen metabolism in dairy cows.","author":[{"dropping-particle":"","family":"Li","given":"Min","non-dropping-particle":"","parse-names":false,"suffix":""},{"dropping-particle":"","family":"Zhong","given":"Huiyue","non-dropping-particle":"","parse-names":false,"suffix":""},{"dropping-particle":"","family":"Li","given":"Ming","non-dropping-particle":"","parse-names":false,"suffix":""},{"dropping-particle":"","family":"Zheng","given":"Nan","non-dropping-particle":"","parse-names":false,"suffix":""},{"dropping-particle":"","family":"Wang","given":"Jiaqi","non-dropping-particle":"","parse-names":false,"suffix":""},{"dropping-particle":"","family":"Zhao","given":"Shengguo","non-dropping-particle":"","parse-names":false,"suffix":""}],"container-title":"Frontiers in Microbiology","id":"ITEM-2","issue":"3","issued":{"date-parts":[["2022"]]},"page":"1-12","title":"Contribution of Ruminal Bacteriome to the Individual Variation of Nitrogen Utilization Efficiency of Dairy Cows","type":"article-journal","volume":"13"},"uris":["http://www.mendeley.com/documents/?uuid=076a5d3d-244c-4601-862a-ee882bb56491"]}],"mendeley":{"formattedCitation":"(Cronk, 2023; Li et al., 2022)","plainTextFormattedCitation":"(Cronk, 2023; Li et al., 2022)","previouslyFormattedCitation":"(Cronk, 2023; Li et al., 2022)"},"properties":{"noteIndex":0},"schema":"https://github.com/citation-style-language/schema/raw/master/csl-citation.json"}</w:instrText>
      </w:r>
      <w:r w:rsidR="0077401B" w:rsidRPr="00AC4064">
        <w:rPr>
          <w:rFonts w:ascii="Times New Roman" w:eastAsia="Times New Roman" w:hAnsi="Times New Roman" w:cs="Times New Roman"/>
          <w:sz w:val="24"/>
          <w:szCs w:val="24"/>
        </w:rPr>
        <w:fldChar w:fldCharType="separate"/>
      </w:r>
      <w:r w:rsidR="0077401B" w:rsidRPr="00AC4064">
        <w:rPr>
          <w:rFonts w:ascii="Times New Roman" w:eastAsia="Times New Roman" w:hAnsi="Times New Roman" w:cs="Times New Roman"/>
          <w:noProof/>
          <w:sz w:val="24"/>
          <w:szCs w:val="24"/>
        </w:rPr>
        <w:t>(Cronk, 2023; Li et al., 2022)</w:t>
      </w:r>
      <w:r w:rsidR="0077401B" w:rsidRPr="00AC4064">
        <w:rPr>
          <w:rFonts w:ascii="Times New Roman" w:eastAsia="Times New Roman" w:hAnsi="Times New Roman" w:cs="Times New Roman"/>
          <w:sz w:val="24"/>
          <w:szCs w:val="24"/>
        </w:rPr>
        <w:fldChar w:fldCharType="end"/>
      </w:r>
    </w:p>
    <w:p w14:paraId="02940EF5" w14:textId="77777777" w:rsidR="002E50A0" w:rsidRPr="00AC4064" w:rsidRDefault="00861FC3" w:rsidP="006C4714">
      <w:pPr>
        <w:spacing w:line="360" w:lineRule="auto"/>
        <w:jc w:val="both"/>
        <w:rPr>
          <w:rFonts w:ascii="Times New Roman" w:eastAsia="Times New Roman" w:hAnsi="Times New Roman" w:cs="Times New Roman"/>
          <w:sz w:val="24"/>
          <w:szCs w:val="24"/>
        </w:rPr>
      </w:pPr>
      <w:r w:rsidRPr="00AC4064">
        <w:rPr>
          <w:rFonts w:ascii="Times New Roman" w:eastAsia="Times New Roman" w:hAnsi="Times New Roman" w:cs="Times New Roman"/>
          <w:sz w:val="24"/>
          <w:szCs w:val="24"/>
        </w:rPr>
        <w:t xml:space="preserve">When combined, these treatments provide synergistic advantages for improving protein efficiency and lowering nitrogen losses in dairy cattle. </w:t>
      </w:r>
      <w:r w:rsidR="00A304CE" w:rsidRPr="00AC4064">
        <w:rPr>
          <w:rFonts w:ascii="Times New Roman" w:eastAsia="Times New Roman" w:hAnsi="Times New Roman" w:cs="Times New Roman"/>
          <w:sz w:val="24"/>
          <w:szCs w:val="24"/>
        </w:rPr>
        <w:t xml:space="preserve">the most effective way to improve the NUE of dairy cows is to match the dietary nitrogen content and energy supply during rumen fermentation by changing the diet composition </w:t>
      </w:r>
      <w:r w:rsidR="00A304CE" w:rsidRPr="00AC4064">
        <w:rPr>
          <w:rFonts w:ascii="Times New Roman" w:eastAsia="Times New Roman" w:hAnsi="Times New Roman" w:cs="Times New Roman"/>
          <w:sz w:val="24"/>
          <w:szCs w:val="24"/>
        </w:rPr>
        <w:fldChar w:fldCharType="begin" w:fldLock="1"/>
      </w:r>
      <w:r w:rsidR="002E50A0" w:rsidRPr="00AC4064">
        <w:rPr>
          <w:rFonts w:ascii="Times New Roman" w:eastAsia="Times New Roman" w:hAnsi="Times New Roman" w:cs="Times New Roman"/>
          <w:sz w:val="24"/>
          <w:szCs w:val="24"/>
        </w:rPr>
        <w:instrText>ADDIN CSL_CITATION {"citationItems":[{"id":"ITEM-1","itemData":{"DOI":"10.3389/fmicb.2022.815225","ISSN":"1664302X","abstract":"High nitrogen utilization efficiency (NUE) is important for increasing milk protein production and decreasing the feed nitrogen cost and nitrogen emission to the environment. Currently, there is a limited whole picture of the relationship between ruminal bacteriome and the NUE of dairy cows, even though some information has been revealed about the bacteriome and milk or milk protein production of dairy cows. The purpose of this study was to compare the rumen bacterial community in dairy cows with different nitrogen utilization efficiency under the same diet. The natural abundance of 15N between the animal proteins and diet (Δ15N) was used as a simple, non-invasive, and accurate biomarker for NUE in ruminants to mark the individual variation. Dairy cows with high NUE (HE_HP, n = 7), medium NUE (ME_MP, n = 7), and low NUE (LE_LP, n = 7) were selected from 284 Holstein dairy cows with the same diet. Measurement of the rumen fermentation indices showed that the proportion of propionate was higher in HE_HP cows and ME_MP cows than in LE_LP cows (P &lt; 0.05). The diversity of rumen bacterial community was higher in LE_LP cows than in ME_MP cows and HE_HP cows by 16S rRNA sequencing analysis (P &lt; 0.05). Moreover, at the genus level, the relative abundances of Succinivibrionaceae_UCG_001, uncultured_Selenomonadaceae, and Acidaminococcus were higher in HE_HP cows than in LE_LP cows (P &lt; 0.05). Interestingly, we found that these bacteria were positively correlated with milk protein yield and negatively correlated with Δ15N (P &lt; 0.05). However, Clostridia_UCG_014, Saccharofermentans, Bacilli_RF39, and Desulfovibrio were lower in HE_HP cows and ME_MP cows than in LE_LP cows (P &lt; 0.05), which were negatively correlated with milk protein yield and positively correlated with Δ15N (P &lt; 0.05). In conclusion, the study showed that the diversity and relative abundances of rumen bacteria differed among different NUE cows, indicating that rumen bacteriome contributes to nitrogen metabolism in dairy cows.","author":[{"dropping-particle":"","family":"Li","given":"Min","non-dropping-particle":"","parse-names":false,"suffix":""},{"dropping-particle":"","family":"Zhong","given":"Huiyue","non-dropping-particle":"","parse-names":false,"suffix":""},{"dropping-particle":"","family":"Li","given":"Ming","non-dropping-particle":"","parse-names":false,"suffix":""},{"dropping-particle":"","family":"Zheng","given":"Nan","non-dropping-particle":"","parse-names":false,"suffix":""},{"dropping-particle":"","family":"Wang","given":"Jiaqi","non-dropping-particle":"","parse-names":false,"suffix":""},{"dropping-particle":"","family":"Zhao","given":"Shengguo","non-dropping-particle":"","parse-names":false,"suffix":""}],"container-title":"Frontiers in Microbiology","id":"ITEM-1","issue":"3","issued":{"date-parts":[["2022"]]},"page":"1-12","title":"Contribution of Ruminal Bacteriome to the Individual Variation of Nitrogen Utilization Efficiency of Dairy Cows","type":"article-journal","volume":"13"},"uris":["http://www.mendeley.com/documents/?uuid=076a5d3d-244c-4601-862a-ee882bb56491"]}],"mendeley":{"formattedCitation":"(Li et al., 2022)","plainTextFormattedCitation":"(Li et al., 2022)","previouslyFormattedCitation":"(Li et al., 2022)"},"properties":{"noteIndex":0},"schema":"https://github.com/citation-style-language/schema/raw/master/csl-citation.json"}</w:instrText>
      </w:r>
      <w:r w:rsidR="00A304CE" w:rsidRPr="00AC4064">
        <w:rPr>
          <w:rFonts w:ascii="Times New Roman" w:eastAsia="Times New Roman" w:hAnsi="Times New Roman" w:cs="Times New Roman"/>
          <w:sz w:val="24"/>
          <w:szCs w:val="24"/>
        </w:rPr>
        <w:fldChar w:fldCharType="separate"/>
      </w:r>
      <w:r w:rsidR="00A304CE" w:rsidRPr="00AC4064">
        <w:rPr>
          <w:rFonts w:ascii="Times New Roman" w:eastAsia="Times New Roman" w:hAnsi="Times New Roman" w:cs="Times New Roman"/>
          <w:noProof/>
          <w:sz w:val="24"/>
          <w:szCs w:val="24"/>
        </w:rPr>
        <w:t>(Li et al., 2022)</w:t>
      </w:r>
      <w:r w:rsidR="00A304CE" w:rsidRPr="00AC4064">
        <w:rPr>
          <w:rFonts w:ascii="Times New Roman" w:eastAsia="Times New Roman" w:hAnsi="Times New Roman" w:cs="Times New Roman"/>
          <w:sz w:val="24"/>
          <w:szCs w:val="24"/>
        </w:rPr>
        <w:fldChar w:fldCharType="end"/>
      </w:r>
      <w:r w:rsidR="00A304CE" w:rsidRPr="00AC4064">
        <w:rPr>
          <w:rFonts w:ascii="Times New Roman" w:eastAsia="Times New Roman" w:hAnsi="Times New Roman" w:cs="Times New Roman"/>
          <w:sz w:val="24"/>
          <w:szCs w:val="24"/>
        </w:rPr>
        <w:t xml:space="preserve">. According to different scholars about the efficiency of nitrogen utilization </w:t>
      </w:r>
      <w:r w:rsidRPr="00AC4064">
        <w:rPr>
          <w:rFonts w:ascii="Times New Roman" w:eastAsia="Times New Roman" w:hAnsi="Times New Roman" w:cs="Times New Roman"/>
          <w:sz w:val="24"/>
          <w:szCs w:val="24"/>
        </w:rPr>
        <w:t xml:space="preserve">overview </w:t>
      </w:r>
      <w:r w:rsidR="00A304CE" w:rsidRPr="00AC4064">
        <w:rPr>
          <w:rFonts w:ascii="Times New Roman" w:eastAsia="Times New Roman" w:hAnsi="Times New Roman" w:cs="Times New Roman"/>
          <w:sz w:val="24"/>
          <w:szCs w:val="24"/>
        </w:rPr>
        <w:t xml:space="preserve">of </w:t>
      </w:r>
      <w:r w:rsidRPr="00AC4064">
        <w:rPr>
          <w:rFonts w:ascii="Times New Roman" w:eastAsia="Times New Roman" w:hAnsi="Times New Roman" w:cs="Times New Roman"/>
          <w:sz w:val="24"/>
          <w:szCs w:val="24"/>
        </w:rPr>
        <w:t>microbiological species and additives utilized in modern dairy nutrition may be found below:</w:t>
      </w:r>
    </w:p>
    <w:p w14:paraId="050E849B" w14:textId="77777777" w:rsidR="00676EB0" w:rsidRDefault="002E50A0" w:rsidP="00E55072">
      <w:pPr>
        <w:spacing w:line="360" w:lineRule="auto"/>
        <w:jc w:val="both"/>
        <w:rPr>
          <w:rFonts w:ascii="Times New Roman" w:eastAsia="Times New Roman" w:hAnsi="Times New Roman" w:cs="Times New Roman"/>
          <w:noProof/>
          <w:sz w:val="24"/>
          <w:szCs w:val="24"/>
        </w:rPr>
      </w:pPr>
      <w:r w:rsidRPr="00E55072">
        <w:rPr>
          <w:rFonts w:ascii="Times New Roman" w:eastAsia="Times New Roman" w:hAnsi="Times New Roman" w:cs="Times New Roman"/>
          <w:noProof/>
          <w:sz w:val="24"/>
          <w:szCs w:val="24"/>
        </w:rPr>
        <w:t xml:space="preserve">probiotic yeast </w:t>
      </w:r>
      <w:r>
        <w:rPr>
          <w:rFonts w:ascii="Times New Roman" w:eastAsia="Times New Roman" w:hAnsi="Times New Roman" w:cs="Times New Roman"/>
          <w:noProof/>
          <w:sz w:val="24"/>
          <w:szCs w:val="24"/>
        </w:rPr>
        <w:t xml:space="preserve">, like saccharomyces </w:t>
      </w:r>
      <w:r w:rsidR="00F64C71">
        <w:rPr>
          <w:rFonts w:ascii="Times New Roman" w:eastAsia="Times New Roman" w:hAnsi="Times New Roman" w:cs="Times New Roman"/>
          <w:noProof/>
          <w:sz w:val="24"/>
          <w:szCs w:val="24"/>
        </w:rPr>
        <w:t>cerevisiae</w:t>
      </w:r>
      <w:r>
        <w:rPr>
          <w:rFonts w:ascii="Times New Roman" w:eastAsia="Times New Roman" w:hAnsi="Times New Roman" w:cs="Times New Roman"/>
          <w:noProof/>
          <w:sz w:val="24"/>
          <w:szCs w:val="24"/>
        </w:rPr>
        <w:t xml:space="preserve"> and live yeast culture improves rumen stability and fiber </w:t>
      </w:r>
      <w:r w:rsidR="00F64C71">
        <w:rPr>
          <w:rFonts w:ascii="Times New Roman" w:eastAsia="Times New Roman" w:hAnsi="Times New Roman" w:cs="Times New Roman"/>
          <w:noProof/>
          <w:sz w:val="24"/>
          <w:szCs w:val="24"/>
        </w:rPr>
        <w:t>digestion</w:t>
      </w:r>
      <w:r>
        <w:rPr>
          <w:rFonts w:ascii="Times New Roman" w:eastAsia="Times New Roman" w:hAnsi="Times New Roman" w:cs="Times New Roman"/>
          <w:noProof/>
          <w:sz w:val="24"/>
          <w:szCs w:val="24"/>
        </w:rPr>
        <w:t xml:space="preserve">, leading to </w:t>
      </w:r>
      <w:r w:rsidR="00F64C71">
        <w:rPr>
          <w:rFonts w:ascii="Times New Roman" w:eastAsia="Times New Roman" w:hAnsi="Times New Roman" w:cs="Times New Roman"/>
          <w:noProof/>
          <w:sz w:val="24"/>
          <w:szCs w:val="24"/>
        </w:rPr>
        <w:t>a notable</w:t>
      </w:r>
      <w:r>
        <w:rPr>
          <w:rFonts w:ascii="Times New Roman" w:eastAsia="Times New Roman" w:hAnsi="Times New Roman" w:cs="Times New Roman"/>
          <w:noProof/>
          <w:sz w:val="24"/>
          <w:szCs w:val="24"/>
        </w:rPr>
        <w:t xml:space="preserve"> increase in microbial protein synthesis and NUE </w:t>
      </w:r>
      <w:r>
        <w:rPr>
          <w:rFonts w:ascii="Times New Roman" w:eastAsia="Times New Roman" w:hAnsi="Times New Roman" w:cs="Times New Roman"/>
          <w:noProof/>
          <w:sz w:val="24"/>
          <w:szCs w:val="24"/>
        </w:rPr>
        <w:fldChar w:fldCharType="begin" w:fldLock="1"/>
      </w:r>
      <w:r w:rsidR="00E55072">
        <w:rPr>
          <w:rFonts w:ascii="Times New Roman" w:eastAsia="Times New Roman" w:hAnsi="Times New Roman" w:cs="Times New Roman"/>
          <w:noProof/>
          <w:sz w:val="24"/>
          <w:szCs w:val="24"/>
        </w:rPr>
        <w:instrText>ADDIN CSL_CITATION {"citationItems":[{"id":"ITEM-1","itemData":{"DOI":"10.1371/journal.pone.0257417","ISBN":"1111111111","ISSN":"19326203","PMID":"34506606","abstract":"The purpose of this study was to investigate the effects of oscillating crude protein (CP) concentration diet on the nitrogen utilization efficiency (NUE) of calves and determine its mechanism. Twelve Holstein calves were assigned randomly into static protein diet (SP, 149 g/kg CP) and oscillating protein diet (OP, 125 and 173 g/kg CP diets oscillated at 2-d intervals) groups. After 60 days of feeding, the weights of total stomach, rumen and omasum tended to increase in calves fed OP. The apparent crude fat digestibility, NUE and energy metabolism also increased. In terms of urea-N kinetics evaluated by urea-15N15N isotope labeling method, the urea-N production and that entry to gastrointestinal tended to increase, and urea-N reused for anabolism increased significantly in calves fed OP during the low protein phase. These data indicate that urea-N recycling contributed to improving NUE when dietary protein concentration was low. In addition, the differentially expressed genes in rumen epithelium and the rumen bacteria involved in protein and energy metabolism promoted the utilization of dietary protein in calves fed OP.","author":[{"dropping-particle":"","family":"Zhang","given":"Ningning","non-dropping-particle":"","parse-names":false,"suffix":""},{"dropping-particle":"","family":"Teng","given":"Zhanwei","non-dropping-particle":"","parse-names":false,"suffix":""},{"dropping-particle":"","family":"Li","given":"Pengtao","non-dropping-particle":"","parse-names":false,"suffix":""},{"dropping-particle":"","family":"Fu","given":"Tong","non-dropping-particle":"","parse-names":false,"suffix":""},{"dropping-particle":"","family":"Lian","given":"Hongxia","non-dropping-particle":"","parse-names":false,"suffix":""},{"dropping-particle":"","family":"Wang","given":"Linfeng","non-dropping-particle":"","parse-names":false,"suffix":""},{"dropping-particle":"","family":"Gao","given":"Tengyun","non-dropping-particle":"","parse-names":false,"suffix":""}],"container-title":"PLoS ONE","id":"ITEM-1","issue":"9 September","issued":{"date-parts":[["2021"]]},"page":"1-19","title":"Oscillating dietary crude protein concentrations increase N retention of calves by affecting urea-N recycling and nitrogen metabolism of rumen bacteria and epithelium","type":"article-journal","volume":"16"},"uris":["http://www.mendeley.com/documents/?uuid=53150895-04b3-4973-9983-5a3c45220aeb"]}],"mendeley":{"formattedCitation":"(Zhang et al., 2021)","plainTextFormattedCitation":"(Zhang et al., 2021)","previouslyFormattedCitation":"(Zhang et al., 2021)"},"properties":{"noteIndex":0},"schema":"https://github.com/citation-style-language/schema/raw/master/csl-citation.json"}</w:instrText>
      </w:r>
      <w:r>
        <w:rPr>
          <w:rFonts w:ascii="Times New Roman" w:eastAsia="Times New Roman" w:hAnsi="Times New Roman" w:cs="Times New Roman"/>
          <w:noProof/>
          <w:sz w:val="24"/>
          <w:szCs w:val="24"/>
        </w:rPr>
        <w:fldChar w:fldCharType="separate"/>
      </w:r>
      <w:r w:rsidRPr="002E50A0">
        <w:rPr>
          <w:rFonts w:ascii="Times New Roman" w:eastAsia="Times New Roman" w:hAnsi="Times New Roman" w:cs="Times New Roman"/>
          <w:noProof/>
          <w:sz w:val="24"/>
          <w:szCs w:val="24"/>
        </w:rPr>
        <w:t>(Zhang et al., 2021)</w:t>
      </w:r>
      <w:r>
        <w:rPr>
          <w:rFonts w:ascii="Times New Roman" w:eastAsia="Times New Roman" w:hAnsi="Times New Roman" w:cs="Times New Roman"/>
          <w:noProof/>
          <w:sz w:val="24"/>
          <w:szCs w:val="24"/>
        </w:rPr>
        <w:fldChar w:fldCharType="end"/>
      </w:r>
      <w:r>
        <w:rPr>
          <w:rFonts w:ascii="Times New Roman" w:eastAsia="Times New Roman" w:hAnsi="Times New Roman" w:cs="Times New Roman"/>
          <w:noProof/>
          <w:sz w:val="24"/>
          <w:szCs w:val="24"/>
        </w:rPr>
        <w:t xml:space="preserve"> .</w:t>
      </w:r>
      <w:r w:rsidR="00F64C71">
        <w:rPr>
          <w:rFonts w:ascii="Times New Roman" w:eastAsia="Times New Roman" w:hAnsi="Times New Roman" w:cs="Times New Roman"/>
          <w:noProof/>
          <w:sz w:val="24"/>
          <w:szCs w:val="24"/>
        </w:rPr>
        <w:t xml:space="preserve"> in addtions this yeast increases microbial protein by 80 – 150 gram/day. Similarly megasphaera elsdenii , is a</w:t>
      </w:r>
      <w:r w:rsidR="00E55072">
        <w:rPr>
          <w:rFonts w:ascii="Times New Roman" w:eastAsia="Times New Roman" w:hAnsi="Times New Roman" w:cs="Times New Roman"/>
          <w:noProof/>
          <w:sz w:val="24"/>
          <w:szCs w:val="24"/>
        </w:rPr>
        <w:t xml:space="preserve"> </w:t>
      </w:r>
      <w:r w:rsidR="00F64C71">
        <w:rPr>
          <w:rFonts w:ascii="Times New Roman" w:eastAsia="Times New Roman" w:hAnsi="Times New Roman" w:cs="Times New Roman"/>
          <w:noProof/>
          <w:sz w:val="24"/>
          <w:szCs w:val="24"/>
        </w:rPr>
        <w:t>lactic acid utilizing bacteria that supports  microbial growth and reduces acidosis leading to increase nitrogen flow to the lower gut</w:t>
      </w:r>
      <w:r w:rsidR="00F64C71" w:rsidRPr="00E55072">
        <w:rPr>
          <w:rFonts w:ascii="Times New Roman" w:eastAsia="Times New Roman" w:hAnsi="Times New Roman" w:cs="Times New Roman"/>
          <w:noProof/>
          <w:sz w:val="24"/>
          <w:szCs w:val="24"/>
        </w:rPr>
        <w:t xml:space="preserve"> </w:t>
      </w:r>
      <w:r w:rsidR="00E55072">
        <w:rPr>
          <w:rFonts w:ascii="Times New Roman" w:eastAsia="Times New Roman" w:hAnsi="Times New Roman" w:cs="Times New Roman"/>
          <w:noProof/>
          <w:sz w:val="24"/>
          <w:szCs w:val="24"/>
        </w:rPr>
        <w:fldChar w:fldCharType="begin" w:fldLock="1"/>
      </w:r>
      <w:r w:rsidR="00E55072">
        <w:rPr>
          <w:rFonts w:ascii="Times New Roman" w:eastAsia="Times New Roman" w:hAnsi="Times New Roman" w:cs="Times New Roman"/>
          <w:noProof/>
          <w:sz w:val="24"/>
          <w:szCs w:val="24"/>
        </w:rPr>
        <w:instrText>ADDIN CSL_CITATION {"citationItems":[{"id":"ITEM-1","itemData":{"DOI":"10.1093/nar/gkab953","ISSN":"13624962","PMID":"34718717","abstract":"Drug discovery relies on the knowledge of not only drugs and targets, but also the comparative agents and targets. These include poor binders and nonbinders for developing discovery tools, prodrugs for improved therapeutics, co-Targets of therapeutic targets for multi-Target strategies and off-Target investigations, and the collective structure-Activity and drug-likeness landscapes of enhanced drug feature. However, such valuable data are inadequately covered by the available databases. In this study, a major update of the Therapeutic Target Database, previously featured in NAR, was therefore introduced. This update includes (a) 34 861 poor binders and 12 683 non-binders of 1308 targets; (b) 534 prodrugdrug pairs for 121 targets; (c) 1127 co-Targets of 672 targets regulated by 642 approved and 624 clinical trial drugs; (d) the collective structure-Activity landscapes of 427 262 active agents of 1565 targets; (e) the profiles of drug-like properties of 33 598 agents of 1102 targets. Moreover, a variety of additional data and function are provided, which include the cross-links to the target structure in PDB and AlphaFold, 159 and 1658 newly emerged targets and drugs, and the advanced search function for multi-entry target sequences or drug structures. The database is accessible without login requirement at: https://idrblab.org/ttd/.","author":[{"dropping-particle":"","family":"Zhou","given":"Ying","non-dropping-particle":"","parse-names":false,"suffix":""},{"dropping-particle":"","family":"Zhang","given":"Yintao","non-dropping-particle":"","parse-names":false,"suffix":""},{"dropping-particle":"","family":"Lian","given":"Xichen","non-dropping-particle":"","parse-names":false,"suffix":""},{"dropping-particle":"","family":"Li","given":"Fengcheng","non-dropping-particle":"","parse-names":false,"suffix":""},{"dropping-particle":"","family":"Wang","given":"Chaoxin","non-dropping-particle":"","parse-names":false,"suffix":""},{"dropping-particle":"","family":"Zhu","given":"Feng","non-dropping-particle":"","parse-names":false,"suffix":""},{"dropping-particle":"","family":"Qiu","given":"Yunqing","non-dropping-particle":"","parse-names":false,"suffix":""},{"dropping-particle":"","family":"Chen","given":"Yuzong","non-dropping-particle":"","parse-names":false,"suffix":""}],"container-title":"Nucleic Acids Research","id":"ITEM-1","issue":"1","issued":{"date-parts":[["2022"]]},"page":"D1398-D1407","publisher":"Oxford University Press","title":"Therapeutic target database update 2022: Facilitating drug discovery with enriched comparative data of targeted agents","type":"article-journal","volume":"50"},"uris":["http://www.mendeley.com/documents/?uuid=9bd2bc63-f972-439a-a097-62b117c8096c"]}],"mendeley":{"formattedCitation":"(Zhou et al., 2022)","plainTextFormattedCitation":"(Zhou et al., 2022)","previouslyFormattedCitation":"(Zhou et al., 2022)"},"properties":{"noteIndex":0},"schema":"https://github.com/citation-style-language/schema/raw/master/csl-citation.json"}</w:instrText>
      </w:r>
      <w:r w:rsidR="00E55072">
        <w:rPr>
          <w:rFonts w:ascii="Times New Roman" w:eastAsia="Times New Roman" w:hAnsi="Times New Roman" w:cs="Times New Roman"/>
          <w:noProof/>
          <w:sz w:val="24"/>
          <w:szCs w:val="24"/>
        </w:rPr>
        <w:fldChar w:fldCharType="separate"/>
      </w:r>
      <w:r w:rsidR="00E55072" w:rsidRPr="00E55072">
        <w:rPr>
          <w:rFonts w:ascii="Times New Roman" w:eastAsia="Times New Roman" w:hAnsi="Times New Roman" w:cs="Times New Roman"/>
          <w:noProof/>
          <w:sz w:val="24"/>
          <w:szCs w:val="24"/>
        </w:rPr>
        <w:t>(Zhou et al., 2022)</w:t>
      </w:r>
      <w:r w:rsidR="00E55072">
        <w:rPr>
          <w:rFonts w:ascii="Times New Roman" w:eastAsia="Times New Roman" w:hAnsi="Times New Roman" w:cs="Times New Roman"/>
          <w:noProof/>
          <w:sz w:val="24"/>
          <w:szCs w:val="24"/>
        </w:rPr>
        <w:fldChar w:fldCharType="end"/>
      </w:r>
      <w:r w:rsidR="00E55072">
        <w:rPr>
          <w:rFonts w:ascii="Times New Roman" w:eastAsia="Times New Roman" w:hAnsi="Times New Roman" w:cs="Times New Roman"/>
          <w:noProof/>
          <w:sz w:val="24"/>
          <w:szCs w:val="24"/>
        </w:rPr>
        <w:t>.</w:t>
      </w:r>
      <w:r w:rsidR="00F64C71" w:rsidRPr="00E55072">
        <w:rPr>
          <w:rFonts w:ascii="Times New Roman" w:eastAsia="Times New Roman" w:hAnsi="Times New Roman" w:cs="Times New Roman"/>
          <w:noProof/>
          <w:sz w:val="24"/>
          <w:szCs w:val="24"/>
        </w:rPr>
        <w:t xml:space="preserve"> Butayrivibirio fibrisolvens also facilitates nitrogen recycling by breaking down fibrous feeds and promoting microbial protein formations increase nitrogen</w:t>
      </w:r>
      <w:r w:rsidR="00E55072" w:rsidRPr="00E55072">
        <w:rPr>
          <w:rFonts w:ascii="Times New Roman" w:eastAsia="Times New Roman" w:hAnsi="Times New Roman" w:cs="Times New Roman"/>
          <w:noProof/>
          <w:sz w:val="24"/>
          <w:szCs w:val="24"/>
        </w:rPr>
        <w:t xml:space="preserve"> </w:t>
      </w:r>
      <w:r w:rsidR="00F64C71" w:rsidRPr="00E55072">
        <w:rPr>
          <w:rFonts w:ascii="Times New Roman" w:eastAsia="Times New Roman" w:hAnsi="Times New Roman" w:cs="Times New Roman"/>
          <w:noProof/>
          <w:sz w:val="24"/>
          <w:szCs w:val="24"/>
        </w:rPr>
        <w:t xml:space="preserve">captures from </w:t>
      </w:r>
      <w:r w:rsidR="00E55072" w:rsidRPr="00E55072">
        <w:rPr>
          <w:rFonts w:ascii="Times New Roman" w:eastAsia="Times New Roman" w:hAnsi="Times New Roman" w:cs="Times New Roman"/>
          <w:noProof/>
          <w:sz w:val="24"/>
          <w:szCs w:val="24"/>
        </w:rPr>
        <w:t>forage-based</w:t>
      </w:r>
      <w:r w:rsidR="00F64C71" w:rsidRPr="00E55072">
        <w:rPr>
          <w:rFonts w:ascii="Times New Roman" w:eastAsia="Times New Roman" w:hAnsi="Times New Roman" w:cs="Times New Roman"/>
          <w:noProof/>
          <w:sz w:val="24"/>
          <w:szCs w:val="24"/>
        </w:rPr>
        <w:t xml:space="preserve"> </w:t>
      </w:r>
      <w:r w:rsidR="00E55072" w:rsidRPr="00E55072">
        <w:rPr>
          <w:rFonts w:ascii="Times New Roman" w:eastAsia="Times New Roman" w:hAnsi="Times New Roman" w:cs="Times New Roman"/>
          <w:noProof/>
          <w:sz w:val="24"/>
          <w:szCs w:val="24"/>
        </w:rPr>
        <w:t>diets</w:t>
      </w:r>
      <w:r w:rsidR="00F64C71" w:rsidRPr="00E55072">
        <w:rPr>
          <w:rFonts w:ascii="Times New Roman" w:eastAsia="Times New Roman" w:hAnsi="Times New Roman" w:cs="Times New Roman"/>
          <w:noProof/>
          <w:sz w:val="24"/>
          <w:szCs w:val="24"/>
        </w:rPr>
        <w:t xml:space="preserve"> </w:t>
      </w:r>
      <w:r w:rsidR="00E55072">
        <w:rPr>
          <w:rFonts w:ascii="Times New Roman" w:eastAsia="Times New Roman" w:hAnsi="Times New Roman" w:cs="Times New Roman"/>
          <w:noProof/>
          <w:sz w:val="24"/>
          <w:szCs w:val="24"/>
        </w:rPr>
        <w:fldChar w:fldCharType="begin" w:fldLock="1"/>
      </w:r>
      <w:r w:rsidR="00E55072">
        <w:rPr>
          <w:rFonts w:ascii="Times New Roman" w:eastAsia="Times New Roman" w:hAnsi="Times New Roman" w:cs="Times New Roman"/>
          <w:noProof/>
          <w:sz w:val="24"/>
          <w:szCs w:val="24"/>
        </w:rPr>
        <w:instrText>ADDIN CSL_CITATION {"citationItems":[{"id":"ITEM-1","itemData":{"DOI":"10.4067/S0718-58392011000400019","ISSN":"07185839","abstract":"Grazing dairy cows are characterized by converting a low proportion of dietary N into milk N. This low N use efficiency (NUE) is mainly due to an excessive supply of crude protein (CP) of pasture with regard to animal requirements. Excess N in the diet has negative effects for the animal; it alters the organoleptic characteristics of milk and pollutes the environment through N excretions. The aim of this review was to analyze the available information on nutritional strategies to improve NUE by grazing dairy cows, such as diluting the dietary N through supplementation, synchronizing ruminal carbohydrate (CHO), and N fermentation rates, and using pastures with a high water soluble carbohydrates (WSC) content. There is a beneficial effect of carbohydrate supplementation on NUE, with an increase in milk yield (MY) of 0.83 ± 0.34 kg milk kg-1 supplement and a reduction of ammonia N (NH3-N) in the rumen. A better synchrony between CHO and rumen N does not improve MY and NUE. However, a positive effect on NUE was identified as a result of increasing the WSC/CP ratio. The use of cultivars with high WSC content increases the dry matter intake (DMI), MY, and milk N production, with no consistent effect on NUE.","author":[{"dropping-particle":"","family":"Keim","given":"Juan Pablo","non-dropping-particle":"","parse-names":false,"suffix":""},{"dropping-particle":"","family":"Anrique","given":"René","non-dropping-particle":"","parse-names":false,"suffix":""}],"container-title":"Chilean Journal of Agricultural Research","id":"ITEM-1","issue":"4","issued":{"date-parts":[["2011"]]},"page":"623-633","title":"Estrategias nutricionales para mejorar la eficiencia de uso del nitrógeno en vacas lecheras en pastoreo","type":"article-journal","volume":"71"},"uris":["http://www.mendeley.com/documents/?uuid=313080d0-7980-47d8-9d49-6db91dd294b1"]}],"mendeley":{"formattedCitation":"(Keim &amp; Anrique, 2011)","plainTextFormattedCitation":"(Keim &amp; Anrique, 2011)","previouslyFormattedCitation":"(Keim &amp; Anrique, 2011)"},"properties":{"noteIndex":0},"schema":"https://github.com/citation-style-language/schema/raw/master/csl-citation.json"}</w:instrText>
      </w:r>
      <w:r w:rsidR="00E55072">
        <w:rPr>
          <w:rFonts w:ascii="Times New Roman" w:eastAsia="Times New Roman" w:hAnsi="Times New Roman" w:cs="Times New Roman"/>
          <w:noProof/>
          <w:sz w:val="24"/>
          <w:szCs w:val="24"/>
        </w:rPr>
        <w:fldChar w:fldCharType="separate"/>
      </w:r>
      <w:r w:rsidR="00E55072" w:rsidRPr="00E55072">
        <w:rPr>
          <w:rFonts w:ascii="Times New Roman" w:eastAsia="Times New Roman" w:hAnsi="Times New Roman" w:cs="Times New Roman"/>
          <w:noProof/>
          <w:sz w:val="24"/>
          <w:szCs w:val="24"/>
        </w:rPr>
        <w:t>(Keim &amp; Anrique, 2011)</w:t>
      </w:r>
      <w:r w:rsidR="00E55072">
        <w:rPr>
          <w:rFonts w:ascii="Times New Roman" w:eastAsia="Times New Roman" w:hAnsi="Times New Roman" w:cs="Times New Roman"/>
          <w:noProof/>
          <w:sz w:val="24"/>
          <w:szCs w:val="24"/>
        </w:rPr>
        <w:fldChar w:fldCharType="end"/>
      </w:r>
      <w:r w:rsidR="00E55072">
        <w:rPr>
          <w:rFonts w:ascii="Times New Roman" w:eastAsia="Times New Roman" w:hAnsi="Times New Roman" w:cs="Times New Roman"/>
          <w:noProof/>
          <w:sz w:val="24"/>
          <w:szCs w:val="24"/>
        </w:rPr>
        <w:t>.</w:t>
      </w:r>
      <w:r w:rsidR="00F64C71" w:rsidRPr="00E55072">
        <w:rPr>
          <w:rFonts w:ascii="Times New Roman" w:eastAsia="Times New Roman" w:hAnsi="Times New Roman" w:cs="Times New Roman"/>
          <w:noProof/>
          <w:sz w:val="24"/>
          <w:szCs w:val="24"/>
        </w:rPr>
        <w:t xml:space="preserve"> </w:t>
      </w:r>
    </w:p>
    <w:p w14:paraId="1901D93F" w14:textId="77777777" w:rsidR="00E55072" w:rsidRPr="00E55072" w:rsidRDefault="00F64C71" w:rsidP="00E55072">
      <w:pPr>
        <w:spacing w:line="360" w:lineRule="auto"/>
        <w:jc w:val="both"/>
        <w:rPr>
          <w:rFonts w:ascii="Times New Roman" w:eastAsia="Times New Roman" w:hAnsi="Times New Roman" w:cs="Times New Roman"/>
          <w:sz w:val="24"/>
          <w:szCs w:val="24"/>
        </w:rPr>
      </w:pPr>
      <w:r w:rsidRPr="00E55072">
        <w:rPr>
          <w:rFonts w:ascii="Times New Roman" w:eastAsia="Times New Roman" w:hAnsi="Times New Roman" w:cs="Times New Roman"/>
          <w:noProof/>
          <w:sz w:val="24"/>
          <w:szCs w:val="24"/>
        </w:rPr>
        <w:t xml:space="preserve">Feed </w:t>
      </w:r>
      <w:r w:rsidR="00E55072" w:rsidRPr="00E55072">
        <w:rPr>
          <w:rFonts w:ascii="Times New Roman" w:eastAsia="Times New Roman" w:hAnsi="Times New Roman" w:cs="Times New Roman"/>
          <w:noProof/>
          <w:sz w:val="24"/>
          <w:szCs w:val="24"/>
        </w:rPr>
        <w:t>additives</w:t>
      </w:r>
      <w:r w:rsidRPr="00E55072">
        <w:rPr>
          <w:rFonts w:ascii="Times New Roman" w:eastAsia="Times New Roman" w:hAnsi="Times New Roman" w:cs="Times New Roman"/>
          <w:noProof/>
          <w:sz w:val="24"/>
          <w:szCs w:val="24"/>
        </w:rPr>
        <w:t xml:space="preserve"> such as </w:t>
      </w:r>
      <w:r w:rsidR="00E55072" w:rsidRPr="00E55072">
        <w:rPr>
          <w:rFonts w:ascii="Times New Roman" w:eastAsia="Times New Roman" w:hAnsi="Times New Roman" w:cs="Times New Roman"/>
          <w:noProof/>
          <w:sz w:val="24"/>
          <w:szCs w:val="24"/>
        </w:rPr>
        <w:t>essential</w:t>
      </w:r>
      <w:r w:rsidRPr="00E55072">
        <w:rPr>
          <w:rFonts w:ascii="Times New Roman" w:eastAsia="Times New Roman" w:hAnsi="Times New Roman" w:cs="Times New Roman"/>
          <w:noProof/>
          <w:sz w:val="24"/>
          <w:szCs w:val="24"/>
        </w:rPr>
        <w:t xml:space="preserve"> oils and condensed </w:t>
      </w:r>
      <w:r w:rsidR="00E55072" w:rsidRPr="00E55072">
        <w:rPr>
          <w:rFonts w:ascii="Times New Roman" w:eastAsia="Times New Roman" w:hAnsi="Times New Roman" w:cs="Times New Roman"/>
          <w:noProof/>
          <w:sz w:val="24"/>
          <w:szCs w:val="24"/>
        </w:rPr>
        <w:t>tannins</w:t>
      </w:r>
      <w:r w:rsidRPr="00E55072">
        <w:rPr>
          <w:rFonts w:ascii="Times New Roman" w:eastAsia="Times New Roman" w:hAnsi="Times New Roman" w:cs="Times New Roman"/>
          <w:noProof/>
          <w:sz w:val="24"/>
          <w:szCs w:val="24"/>
        </w:rPr>
        <w:t xml:space="preserve"> further enhance nitrogen </w:t>
      </w:r>
      <w:r w:rsidR="00E55072" w:rsidRPr="00E55072">
        <w:rPr>
          <w:rFonts w:ascii="Times New Roman" w:eastAsia="Times New Roman" w:hAnsi="Times New Roman" w:cs="Times New Roman"/>
          <w:noProof/>
          <w:sz w:val="24"/>
          <w:szCs w:val="24"/>
        </w:rPr>
        <w:t>recycling.</w:t>
      </w:r>
      <w:r w:rsidRPr="00E55072">
        <w:rPr>
          <w:rFonts w:ascii="Times New Roman" w:eastAsia="Times New Roman" w:hAnsi="Times New Roman" w:cs="Times New Roman"/>
          <w:noProof/>
          <w:sz w:val="24"/>
          <w:szCs w:val="24"/>
        </w:rPr>
        <w:t xml:space="preserve"> </w:t>
      </w:r>
      <w:r w:rsidR="00E55072" w:rsidRPr="00E55072">
        <w:rPr>
          <w:rFonts w:ascii="Times New Roman" w:eastAsia="Times New Roman" w:hAnsi="Times New Roman" w:cs="Times New Roman"/>
          <w:noProof/>
          <w:sz w:val="24"/>
          <w:szCs w:val="24"/>
        </w:rPr>
        <w:t>essential</w:t>
      </w:r>
      <w:r w:rsidRPr="00E55072">
        <w:rPr>
          <w:rFonts w:ascii="Times New Roman" w:eastAsia="Times New Roman" w:hAnsi="Times New Roman" w:cs="Times New Roman"/>
          <w:noProof/>
          <w:sz w:val="24"/>
          <w:szCs w:val="24"/>
        </w:rPr>
        <w:t xml:space="preserve"> oils </w:t>
      </w:r>
      <w:r w:rsidR="00E55072" w:rsidRPr="00E55072">
        <w:rPr>
          <w:rFonts w:ascii="Times New Roman" w:eastAsia="Times New Roman" w:hAnsi="Times New Roman" w:cs="Times New Roman"/>
          <w:noProof/>
          <w:sz w:val="24"/>
          <w:szCs w:val="24"/>
        </w:rPr>
        <w:t>regulate</w:t>
      </w:r>
      <w:r w:rsidRPr="00E55072">
        <w:rPr>
          <w:rFonts w:ascii="Times New Roman" w:eastAsia="Times New Roman" w:hAnsi="Times New Roman" w:cs="Times New Roman"/>
          <w:noProof/>
          <w:sz w:val="24"/>
          <w:szCs w:val="24"/>
        </w:rPr>
        <w:t xml:space="preserve"> microbial populations by suppressing </w:t>
      </w:r>
      <w:r w:rsidR="00E55072" w:rsidRPr="00E55072">
        <w:rPr>
          <w:rFonts w:ascii="Times New Roman" w:eastAsia="Times New Roman" w:hAnsi="Times New Roman" w:cs="Times New Roman"/>
          <w:noProof/>
          <w:sz w:val="24"/>
          <w:szCs w:val="24"/>
        </w:rPr>
        <w:t>proteolytic</w:t>
      </w:r>
      <w:r w:rsidRPr="00E55072">
        <w:rPr>
          <w:rFonts w:ascii="Times New Roman" w:eastAsia="Times New Roman" w:hAnsi="Times New Roman" w:cs="Times New Roman"/>
          <w:noProof/>
          <w:sz w:val="24"/>
          <w:szCs w:val="24"/>
        </w:rPr>
        <w:t xml:space="preserve"> bacteria reducing ruminal </w:t>
      </w:r>
      <w:r w:rsidRPr="00E55072">
        <w:rPr>
          <w:rFonts w:ascii="Times New Roman" w:eastAsia="Times New Roman" w:hAnsi="Times New Roman" w:cs="Times New Roman"/>
          <w:noProof/>
          <w:sz w:val="24"/>
          <w:szCs w:val="24"/>
        </w:rPr>
        <w:lastRenderedPageBreak/>
        <w:t xml:space="preserve">ammonia concentrations and improving microbial </w:t>
      </w:r>
      <w:r w:rsidR="00E55072" w:rsidRPr="00E55072">
        <w:rPr>
          <w:rFonts w:ascii="Times New Roman" w:eastAsia="Times New Roman" w:hAnsi="Times New Roman" w:cs="Times New Roman"/>
          <w:noProof/>
          <w:sz w:val="24"/>
          <w:szCs w:val="24"/>
        </w:rPr>
        <w:t>nitrogen efficiency</w:t>
      </w:r>
      <w:r w:rsidR="00E55072">
        <w:rPr>
          <w:rFonts w:ascii="Times New Roman" w:eastAsia="Times New Roman" w:hAnsi="Times New Roman" w:cs="Times New Roman"/>
          <w:noProof/>
          <w:sz w:val="24"/>
          <w:szCs w:val="24"/>
        </w:rPr>
        <w:fldChar w:fldCharType="begin" w:fldLock="1"/>
      </w:r>
      <w:r w:rsidR="00E55072">
        <w:rPr>
          <w:rFonts w:ascii="Times New Roman" w:eastAsia="Times New Roman" w:hAnsi="Times New Roman" w:cs="Times New Roman"/>
          <w:noProof/>
          <w:sz w:val="24"/>
          <w:szCs w:val="24"/>
        </w:rPr>
        <w:instrText>ADDIN CSL_CITATION {"citationItems":[{"id":"ITEM-1","itemData":{"DOI":"10.1371/journal.pone.0257417","ISBN":"1111111111","ISSN":"19326203","PMID":"34506606","abstract":"The purpose of this study was to investigate the effects of oscillating crude protein (CP) concentration diet on the nitrogen utilization efficiency (NUE) of calves and determine its mechanism. Twelve Holstein calves were assigned randomly into static protein diet (SP, 149 g/kg CP) and oscillating protein diet (OP, 125 and 173 g/kg CP diets oscillated at 2-d intervals) groups. After 60 days of feeding, the weights of total stomach, rumen and omasum tended to increase in calves fed OP. The apparent crude fat digestibility, NUE and energy metabolism also increased. In terms of urea-N kinetics evaluated by urea-15N15N isotope labeling method, the urea-N production and that entry to gastrointestinal tended to increase, and urea-N reused for anabolism increased significantly in calves fed OP during the low protein phase. These data indicate that urea-N recycling contributed to improving NUE when dietary protein concentration was low. In addition, the differentially expressed genes in rumen epithelium and the rumen bacteria involved in protein and energy metabolism promoted the utilization of dietary protein in calves fed OP.","author":[{"dropping-particle":"","family":"Zhang","given":"Ningning","non-dropping-particle":"","parse-names":false,"suffix":""},{"dropping-particle":"","family":"Teng","given":"Zhanwei","non-dropping-particle":"","parse-names":false,"suffix":""},{"dropping-particle":"","family":"Li","given":"Pengtao","non-dropping-particle":"","parse-names":false,"suffix":""},{"dropping-particle":"","family":"Fu","given":"Tong","non-dropping-particle":"","parse-names":false,"suffix":""},{"dropping-particle":"","family":"Lian","given":"Hongxia","non-dropping-particle":"","parse-names":false,"suffix":""},{"dropping-particle":"","family":"Wang","given":"Linfeng","non-dropping-particle":"","parse-names":false,"suffix":""},{"dropping-particle":"","family":"Gao","given":"Tengyun","non-dropping-particle":"","parse-names":false,"suffix":""}],"container-title":"PLoS ONE","id":"ITEM-1","issue":"9 September","issued":{"date-parts":[["2021"]]},"page":"1-19","title":"Oscillating dietary crude protein concentrations increase N retention of calves by affecting urea-N recycling and nitrogen metabolism of rumen bacteria and epithelium","type":"article-journal","volume":"16"},"uris":["http://www.mendeley.com/documents/?uuid=53150895-04b3-4973-9983-5a3c45220aeb"]}],"mendeley":{"formattedCitation":"(Zhang et al., 2021)","plainTextFormattedCitation":"(Zhang et al., 2021)","previouslyFormattedCitation":"(Zhang et al., 2021)"},"properties":{"noteIndex":0},"schema":"https://github.com/citation-style-language/schema/raw/master/csl-citation.json"}</w:instrText>
      </w:r>
      <w:r w:rsidR="00E55072">
        <w:rPr>
          <w:rFonts w:ascii="Times New Roman" w:eastAsia="Times New Roman" w:hAnsi="Times New Roman" w:cs="Times New Roman"/>
          <w:noProof/>
          <w:sz w:val="24"/>
          <w:szCs w:val="24"/>
        </w:rPr>
        <w:fldChar w:fldCharType="separate"/>
      </w:r>
      <w:r w:rsidR="00E55072" w:rsidRPr="00E55072">
        <w:rPr>
          <w:rFonts w:ascii="Times New Roman" w:eastAsia="Times New Roman" w:hAnsi="Times New Roman" w:cs="Times New Roman"/>
          <w:noProof/>
          <w:sz w:val="24"/>
          <w:szCs w:val="24"/>
        </w:rPr>
        <w:t>(Zhang et al., 2021)</w:t>
      </w:r>
      <w:r w:rsidR="00E55072">
        <w:rPr>
          <w:rFonts w:ascii="Times New Roman" w:eastAsia="Times New Roman" w:hAnsi="Times New Roman" w:cs="Times New Roman"/>
          <w:noProof/>
          <w:sz w:val="24"/>
          <w:szCs w:val="24"/>
        </w:rPr>
        <w:fldChar w:fldCharType="end"/>
      </w:r>
      <w:r w:rsidR="00E55072" w:rsidRPr="00E55072">
        <w:rPr>
          <w:rFonts w:ascii="Times New Roman" w:eastAsia="Times New Roman" w:hAnsi="Times New Roman" w:cs="Times New Roman"/>
          <w:noProof/>
          <w:sz w:val="24"/>
          <w:szCs w:val="24"/>
        </w:rPr>
        <w:t>. Condensed tannins protect dietary proteins from rumen degradations, increase post ruminal protein absorption and lowering urinary nitrogen excretion (Patra et al., 2020). The findings definitely indicate that nitrogen utilization can be significantly enhanced by modifying the rumen microbial environment, either by increasing the activity of natural bacteria or by adding specific additions</w:t>
      </w:r>
      <w:r w:rsidR="00E55072">
        <w:rPr>
          <w:rFonts w:ascii="Times New Roman" w:eastAsia="Times New Roman" w:hAnsi="Times New Roman" w:cs="Times New Roman"/>
          <w:noProof/>
          <w:sz w:val="24"/>
          <w:szCs w:val="24"/>
        </w:rPr>
        <w:t xml:space="preserve"> </w:t>
      </w:r>
      <w:r w:rsidR="00E55072">
        <w:rPr>
          <w:rFonts w:ascii="Times New Roman" w:eastAsia="Times New Roman" w:hAnsi="Times New Roman" w:cs="Times New Roman"/>
          <w:noProof/>
          <w:sz w:val="24"/>
          <w:szCs w:val="24"/>
        </w:rPr>
        <w:fldChar w:fldCharType="begin" w:fldLock="1"/>
      </w:r>
      <w:r w:rsidR="00C032DD">
        <w:rPr>
          <w:rFonts w:ascii="Times New Roman" w:eastAsia="Times New Roman" w:hAnsi="Times New Roman" w:cs="Times New Roman"/>
          <w:noProof/>
          <w:sz w:val="24"/>
          <w:szCs w:val="24"/>
        </w:rPr>
        <w:instrText>ADDIN CSL_CITATION {"citationItems":[{"id":"ITEM-1","itemData":{"DOI":"10.3389/fnut.2021.701511","ISSN":"2296861X","abstract":"Ruminants are mostly herbivorous animals that employ rumen fermentation for the digestion of feed materials, including dairy cows. Ruminants consume plant fibre as their regular diet, but lack the machinery for their digestion. For this reason, ruminants maintain a symbiotic relation with microorganisms that are capable of producing enzymes to degrade plant polymers. Various species of microflora including bacteria, protozoa, fungi, archaea, and bacteriophages are hosted at distinct concentrations for accomplishing complete digestion. The ingested feed is digested at a defined stratum. The polysaccharic plant fibrils are degraded by cellulolytic bacteria, and the substrate formed is acted upon by other bacteria. This sequential degradative mechanism forms the base of complete digestion as well as harvesting energy from the ingested feed. The composition of microbiota readily gets tuned to the changes in the feed habits of the dairy cow. The overall energy production as well as digestion is decided by the intactness of the resident communal flora. Disturbances in the homogeneity gastrointestinal microflora has severe effects on the digestive system and various other organs. This disharmony in communal relationship also causes various metabolic disorders. The dominance of methanogens sometimes lead to bloating, and high sugar feed culminates in ruminal acidosis. Likewise, disruptive microfloral constitution also ignites reticuloperitonitis, ulcers, diarrhoea, etc. The role of symbiotic microflora in the occurrence and progress of a few important metabolic diseases are discussed in this review. Future studies in multiomics provides platform to determine the physiological and phenotypical upgradation of dairy cow for milk production.","author":[{"dropping-particle":"","family":"Xu","given":"Qingbiao","non-dropping-particle":"","parse-names":false,"suffix":""},{"dropping-particle":"","family":"Qiao","given":"Qinqin","non-dropping-particle":"","parse-names":false,"suffix":""},{"dropping-particle":"","family":"Gao","given":"Ya","non-dropping-particle":"","parse-names":false,"suffix":""},{"dropping-particle":"","family":"Hou","given":"Jinxiu","non-dropping-particle":"","parse-names":false,"suffix":""},{"dropping-particle":"","family":"Hu","given":"Mingyang","non-dropping-particle":"","parse-names":false,"suffix":""},{"dropping-particle":"","family":"Du","given":"Yufeng","non-dropping-particle":"","parse-names":false,"suffix":""},{"dropping-particle":"","family":"Zhao","given":"Ke","non-dropping-particle":"","parse-names":false,"suffix":""},{"dropping-particle":"","family":"Li","given":"Xiang","non-dropping-particle":"","parse-names":false,"suffix":""}],"container-title":"Frontiers in Nutrition","id":"ITEM-1","issue":"August","issued":{"date-parts":[["2021"]]},"page":"1-13","title":"Gut Microbiota and Their Role in Health and Metabolic Disease of Dairy Cow","type":"article-journal","volume":"8"},"uris":["http://www.mendeley.com/documents/?uuid=9c3822ca-3f1d-471c-981c-0c3c0f61afa0"]},{"id":"ITEM-2","itemData":{"author":[{"dropping-particle":"Van","family":"Duinkerken","given":"G","non-dropping-particle":"","parse-names":false,"suffix":""},{"dropping-particle":"","family":"Bannink","given":"A","non-dropping-particle":"","parse-names":false,"suffix":""},{"dropping-particle":"De","family":"Koning","given":"C J A M","non-dropping-particle":"","parse-names":false,"suffix":""},{"dropping-particle":"","family":"Dijkstra","given":"J","non-dropping-particle":"","parse-names":false,"suffix":""}],"id":"ITEM-2","issue":"June 2014","issued":{"date-parts":[["2011"]]},"page":"1-2","title":"01-26-2012_Improving_Nitrogen_Efficiency_of_Dairy_Cows_and_Its_Environmental_Impact","type":"article-journal"},"uris":["http://www.mendeley.com/documents/?uuid=0254adfa-0521-4518-a8cd-b022d5e1cf50"]},{"id":"ITEM-3","itemData":{"ISSN":"23008342","abstract":"Dietary protein intake is the most important factor determining milk production, milk composition, milk nitrogen efficiency, urinary nitrogen losses, urea content in milk and consequently, ammonia emissions from dairy cow manure. According to the nutrition requirements two main protein sources are available for cows: rumen degradable protein, provided to the animal through ruminally synthesized microbial protein, and rumen undegradable protein that escapes ruminal degradation (but is digested and absorbed in the small intestine). The presence of urea in the milk of cows is caused by metabolic changes in the gastrointestinal tract, resulting in the excess of microbially undigested ammonia in the body. Rumen degradable feed proteins are degraded by rumen microorganisms via amino acids into ammonia and branched chain fatty acids. The bacterial population uses ammonia in order to grow. The extent, to which ammonia is used to synthesize microbial protein, is largely dependent upon the availability of energy generated by the fermentation of carbohydrates. On average, 20 grams of bacterial protein are synthesized per 100 grams of organic matter fermented in the rumen. Bacterial protein synthesis may range from less than 400 g/day to about 1500 g/day, depending primarily on the digestibility of the diet. A highly toxic chemical compound generated during those processes, i.e. ammonia, is detoxified in the liver and converted to urea. The main reason for elevated levels of urea in milk is connected with excess protein contents in feed rations, and energy and protein imbalance. The increase in the percentage of total protein from 13% to 18% DM per ration is accompanied by an increase in the urea level by about 80 mg to over 150 mg in 1 liter of milk. Additional factors affecting the level of urea in milk include the following: frequency of feed administration, number of milkings and length of the interval between milkings, cow’s body weight, water intake volume, the level of Na and K ration supplementation, as well as rumen pH. Recent research indicated that an addition of natural plant-origin biologically active compounds, such as tannins, saponins and essential oils, reduce ammonia production and finally urea content in milk. Information on the concentrations of milk urea and nitrogen in dairy cows allows to assess energy balance and protein rations supplied, which in turn can help to reduce both feed costs and nitrogen emission (N) to the environment.","author":[{"dropping-particle":"","family":"Guliński","given":"Piotr","non-dropping-particle":"","parse-names":false,"suffix":""},{"dropping-particle":"","family":"Salamończyk","given":"Ewa","non-dropping-particle":"","parse-names":false,"suffix":""},{"dropping-particle":"","family":"Młynek","given":"Krzysztof","non-dropping-particle":"","parse-names":false,"suffix":""}],"container-title":"Animal Science Papers and Reports","id":"ITEM-3","issue":"1","issued":{"date-parts":[["2016"]]},"page":"5-24","title":"Improving nitrogen use efficiency of dairy cows in relation to urea in milk - A review","type":"article-journal","volume":"34"},"uris":["http://www.mendeley.com/documents/?uuid=3c8afeba-228e-4680-a633-251673398df8"]}],"mendeley":{"formattedCitation":"(Duinkerken et al., 2011; Guliński et al., 2016; Xu et al., 2021)","plainTextFormattedCitation":"(Duinkerken et al., 2011; Guliński et al., 2016; Xu et al., 2021)","previouslyFormattedCitation":"(Duinkerken et al., 2011; Guliński et al., 2016; Xu et al., 2021)"},"properties":{"noteIndex":0},"schema":"https://github.com/citation-style-language/schema/raw/master/csl-citation.json"}</w:instrText>
      </w:r>
      <w:r w:rsidR="00E55072">
        <w:rPr>
          <w:rFonts w:ascii="Times New Roman" w:eastAsia="Times New Roman" w:hAnsi="Times New Roman" w:cs="Times New Roman"/>
          <w:noProof/>
          <w:sz w:val="24"/>
          <w:szCs w:val="24"/>
        </w:rPr>
        <w:fldChar w:fldCharType="separate"/>
      </w:r>
      <w:r w:rsidR="00E55072" w:rsidRPr="00E55072">
        <w:rPr>
          <w:rFonts w:ascii="Times New Roman" w:eastAsia="Times New Roman" w:hAnsi="Times New Roman" w:cs="Times New Roman"/>
          <w:noProof/>
          <w:sz w:val="24"/>
          <w:szCs w:val="24"/>
        </w:rPr>
        <w:t>(Duinkerken et al., 2011; Guliński et al., 2016; Xu et al., 2021)</w:t>
      </w:r>
      <w:r w:rsidR="00E55072">
        <w:rPr>
          <w:rFonts w:ascii="Times New Roman" w:eastAsia="Times New Roman" w:hAnsi="Times New Roman" w:cs="Times New Roman"/>
          <w:noProof/>
          <w:sz w:val="24"/>
          <w:szCs w:val="24"/>
        </w:rPr>
        <w:fldChar w:fldCharType="end"/>
      </w:r>
      <w:r w:rsidR="00E55072" w:rsidRPr="00E55072">
        <w:rPr>
          <w:rFonts w:ascii="Times New Roman" w:eastAsia="Times New Roman" w:hAnsi="Times New Roman" w:cs="Times New Roman"/>
          <w:noProof/>
          <w:sz w:val="24"/>
          <w:szCs w:val="24"/>
        </w:rPr>
        <w:t>. In line with sustainable and fruitful dairy farming, these tactics not only promote increased microbial protein production but also lessen nitrogen waste and environmental contamination</w:t>
      </w:r>
      <w:r w:rsidR="00E55072" w:rsidRPr="00E55072">
        <w:rPr>
          <w:rFonts w:ascii="Times New Roman" w:eastAsia="Times New Roman" w:hAnsi="Times New Roman" w:cs="Times New Roman"/>
          <w:sz w:val="24"/>
          <w:szCs w:val="24"/>
        </w:rPr>
        <w:t>.</w:t>
      </w:r>
    </w:p>
    <w:p w14:paraId="76F8136D" w14:textId="77777777" w:rsidR="00861FC3" w:rsidRPr="00E55072" w:rsidRDefault="00861FC3" w:rsidP="006C4714">
      <w:pPr>
        <w:spacing w:line="360" w:lineRule="auto"/>
        <w:jc w:val="both"/>
        <w:rPr>
          <w:rFonts w:ascii="Times New Roman" w:eastAsia="Times New Roman" w:hAnsi="Times New Roman" w:cs="Times New Roman"/>
          <w:b/>
          <w:sz w:val="24"/>
          <w:szCs w:val="24"/>
        </w:rPr>
      </w:pPr>
    </w:p>
    <w:p w14:paraId="260E2D7B" w14:textId="77777777" w:rsidR="00241066" w:rsidRDefault="00241066" w:rsidP="00241066">
      <w:pPr>
        <w:rPr>
          <w:rFonts w:ascii="Times New Roman" w:eastAsia="Times New Roman" w:hAnsi="Times New Roman" w:cs="Times New Roman"/>
          <w:sz w:val="24"/>
          <w:szCs w:val="24"/>
        </w:rPr>
      </w:pPr>
    </w:p>
    <w:p w14:paraId="08F380B5" w14:textId="77777777" w:rsidR="00241066" w:rsidRPr="00C032DD" w:rsidRDefault="00241066" w:rsidP="00C032DD">
      <w:pPr>
        <w:sectPr w:rsidR="00241066" w:rsidRPr="00C032DD">
          <w:pgSz w:w="12240" w:h="15840"/>
          <w:pgMar w:top="1440" w:right="1440" w:bottom="1440" w:left="1440" w:header="720" w:footer="720" w:gutter="0"/>
          <w:cols w:space="720"/>
          <w:docGrid w:linePitch="360"/>
        </w:sectPr>
      </w:pPr>
      <w:r>
        <w:br w:type="page"/>
      </w:r>
    </w:p>
    <w:p w14:paraId="009D5C00" w14:textId="77777777" w:rsidR="00027D3A" w:rsidRDefault="00027D3A" w:rsidP="00241066">
      <w:pPr>
        <w:rPr>
          <w:rFonts w:ascii="Times New Roman" w:eastAsia="Times New Roman" w:hAnsi="Times New Roman" w:cs="Times New Roman"/>
          <w:sz w:val="24"/>
          <w:szCs w:val="24"/>
        </w:rPr>
      </w:pPr>
    </w:p>
    <w:p w14:paraId="2FDF20FA" w14:textId="42D1DA84" w:rsidR="00A4222C" w:rsidRPr="005E6CC7" w:rsidRDefault="00A4222C" w:rsidP="00A4222C">
      <w:pPr>
        <w:pStyle w:val="Caption"/>
        <w:keepNext/>
        <w:rPr>
          <w:rFonts w:ascii="Times New Roman" w:hAnsi="Times New Roman" w:cs="Times New Roman"/>
          <w:i w:val="0"/>
          <w:color w:val="auto"/>
          <w:sz w:val="22"/>
          <w:szCs w:val="22"/>
        </w:rPr>
      </w:pPr>
      <w:r w:rsidRPr="005E6CC7">
        <w:rPr>
          <w:rFonts w:ascii="Times New Roman" w:hAnsi="Times New Roman" w:cs="Times New Roman"/>
          <w:i w:val="0"/>
          <w:color w:val="auto"/>
          <w:sz w:val="22"/>
          <w:szCs w:val="22"/>
        </w:rPr>
        <w:t xml:space="preserve">Table </w:t>
      </w:r>
      <w:r w:rsidRPr="005E6CC7">
        <w:rPr>
          <w:rFonts w:ascii="Times New Roman" w:hAnsi="Times New Roman" w:cs="Times New Roman"/>
          <w:i w:val="0"/>
          <w:color w:val="auto"/>
          <w:sz w:val="22"/>
          <w:szCs w:val="22"/>
        </w:rPr>
        <w:fldChar w:fldCharType="begin"/>
      </w:r>
      <w:r w:rsidRPr="005E6CC7">
        <w:rPr>
          <w:rFonts w:ascii="Times New Roman" w:hAnsi="Times New Roman" w:cs="Times New Roman"/>
          <w:i w:val="0"/>
          <w:color w:val="auto"/>
          <w:sz w:val="22"/>
          <w:szCs w:val="22"/>
        </w:rPr>
        <w:instrText xml:space="preserve"> SEQ Table \* ARABIC </w:instrText>
      </w:r>
      <w:r w:rsidRPr="005E6CC7">
        <w:rPr>
          <w:rFonts w:ascii="Times New Roman" w:hAnsi="Times New Roman" w:cs="Times New Roman"/>
          <w:i w:val="0"/>
          <w:color w:val="auto"/>
          <w:sz w:val="22"/>
          <w:szCs w:val="22"/>
        </w:rPr>
        <w:fldChar w:fldCharType="separate"/>
      </w:r>
      <w:r w:rsidR="00FA0175">
        <w:rPr>
          <w:rFonts w:ascii="Times New Roman" w:hAnsi="Times New Roman" w:cs="Times New Roman"/>
          <w:i w:val="0"/>
          <w:noProof/>
          <w:color w:val="auto"/>
          <w:sz w:val="22"/>
          <w:szCs w:val="22"/>
        </w:rPr>
        <w:t>2</w:t>
      </w:r>
      <w:r w:rsidRPr="005E6CC7">
        <w:rPr>
          <w:rFonts w:ascii="Times New Roman" w:hAnsi="Times New Roman" w:cs="Times New Roman"/>
          <w:i w:val="0"/>
          <w:color w:val="auto"/>
          <w:sz w:val="22"/>
          <w:szCs w:val="22"/>
        </w:rPr>
        <w:fldChar w:fldCharType="end"/>
      </w:r>
      <w:r w:rsidR="005E6CC7" w:rsidRPr="005E6CC7">
        <w:rPr>
          <w:rFonts w:ascii="Times New Roman" w:eastAsia="Times New Roman" w:hAnsi="Times New Roman" w:cs="Times New Roman"/>
          <w:bCs/>
          <w:i w:val="0"/>
          <w:color w:val="auto"/>
          <w:sz w:val="22"/>
          <w:szCs w:val="22"/>
        </w:rPr>
        <w:t xml:space="preserve"> rumen microbiota and nitrogen recycling</w:t>
      </w:r>
    </w:p>
    <w:tbl>
      <w:tblPr>
        <w:tblStyle w:val="TableGrid1"/>
        <w:tblW w:w="135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4505"/>
        <w:gridCol w:w="3510"/>
        <w:gridCol w:w="2610"/>
      </w:tblGrid>
      <w:tr w:rsidR="00C04997" w:rsidRPr="00C04997" w14:paraId="4B350234" w14:textId="77777777" w:rsidTr="000C432D">
        <w:trPr>
          <w:jc w:val="center"/>
        </w:trPr>
        <w:tc>
          <w:tcPr>
            <w:tcW w:w="2965" w:type="dxa"/>
            <w:tcBorders>
              <w:top w:val="single" w:sz="4" w:space="0" w:color="auto"/>
              <w:bottom w:val="single" w:sz="4" w:space="0" w:color="auto"/>
            </w:tcBorders>
          </w:tcPr>
          <w:p w14:paraId="1E00DA69" w14:textId="77777777" w:rsidR="00035B58" w:rsidRPr="00C04997" w:rsidRDefault="00035B58" w:rsidP="00035B58">
            <w:pPr>
              <w:rPr>
                <w:rFonts w:ascii="Times New Roman" w:hAnsi="Times New Roman" w:cs="Times New Roman"/>
                <w:color w:val="0070C0"/>
                <w:sz w:val="24"/>
                <w:szCs w:val="24"/>
              </w:rPr>
            </w:pPr>
            <w:bookmarkStart w:id="3" w:name="_Hlk196494857"/>
            <w:r w:rsidRPr="00C04997">
              <w:rPr>
                <w:rFonts w:ascii="Times New Roman" w:hAnsi="Times New Roman" w:cs="Times New Roman"/>
                <w:color w:val="0070C0"/>
                <w:sz w:val="24"/>
                <w:szCs w:val="24"/>
              </w:rPr>
              <w:t>Beneficiary organism</w:t>
            </w:r>
          </w:p>
        </w:tc>
        <w:tc>
          <w:tcPr>
            <w:tcW w:w="4505" w:type="dxa"/>
            <w:tcBorders>
              <w:top w:val="single" w:sz="4" w:space="0" w:color="auto"/>
              <w:bottom w:val="single" w:sz="4" w:space="0" w:color="auto"/>
            </w:tcBorders>
          </w:tcPr>
          <w:p w14:paraId="21C7A6FB" w14:textId="77777777" w:rsidR="00035B58" w:rsidRPr="00C04997" w:rsidRDefault="00742C9F" w:rsidP="00035B58">
            <w:pPr>
              <w:rPr>
                <w:rFonts w:ascii="Times New Roman" w:hAnsi="Times New Roman" w:cs="Times New Roman"/>
                <w:color w:val="0070C0"/>
                <w:sz w:val="24"/>
                <w:szCs w:val="24"/>
              </w:rPr>
            </w:pPr>
            <w:r w:rsidRPr="00C04997">
              <w:rPr>
                <w:rFonts w:ascii="Times New Roman" w:hAnsi="Times New Roman" w:cs="Times New Roman"/>
                <w:color w:val="0070C0"/>
                <w:sz w:val="24"/>
                <w:szCs w:val="24"/>
              </w:rPr>
              <w:t>I</w:t>
            </w:r>
            <w:r w:rsidR="00035B58" w:rsidRPr="00C04997">
              <w:rPr>
                <w:rFonts w:ascii="Times New Roman" w:hAnsi="Times New Roman" w:cs="Times New Roman"/>
                <w:color w:val="0070C0"/>
                <w:sz w:val="24"/>
                <w:szCs w:val="24"/>
              </w:rPr>
              <w:t>mportance</w:t>
            </w:r>
          </w:p>
        </w:tc>
        <w:tc>
          <w:tcPr>
            <w:tcW w:w="3510" w:type="dxa"/>
            <w:tcBorders>
              <w:top w:val="single" w:sz="4" w:space="0" w:color="auto"/>
              <w:bottom w:val="single" w:sz="4" w:space="0" w:color="auto"/>
            </w:tcBorders>
          </w:tcPr>
          <w:p w14:paraId="035DA931" w14:textId="77777777" w:rsidR="00035B58" w:rsidRPr="00C04997" w:rsidRDefault="00527790" w:rsidP="00035B58">
            <w:pPr>
              <w:rPr>
                <w:rFonts w:ascii="Times New Roman" w:hAnsi="Times New Roman" w:cs="Times New Roman"/>
                <w:color w:val="0070C0"/>
                <w:sz w:val="24"/>
                <w:szCs w:val="24"/>
              </w:rPr>
            </w:pPr>
            <w:r w:rsidRPr="00C04997">
              <w:rPr>
                <w:rFonts w:ascii="Times New Roman" w:hAnsi="Times New Roman" w:cs="Times New Roman"/>
                <w:color w:val="0070C0"/>
                <w:sz w:val="24"/>
                <w:szCs w:val="24"/>
              </w:rPr>
              <w:t>C</w:t>
            </w:r>
            <w:r w:rsidR="00035B58" w:rsidRPr="00C04997">
              <w:rPr>
                <w:rFonts w:ascii="Times New Roman" w:hAnsi="Times New Roman" w:cs="Times New Roman"/>
                <w:color w:val="0070C0"/>
                <w:sz w:val="24"/>
                <w:szCs w:val="24"/>
              </w:rPr>
              <w:t>onsequence</w:t>
            </w:r>
          </w:p>
        </w:tc>
        <w:tc>
          <w:tcPr>
            <w:tcW w:w="2610" w:type="dxa"/>
            <w:tcBorders>
              <w:top w:val="single" w:sz="4" w:space="0" w:color="auto"/>
              <w:bottom w:val="single" w:sz="4" w:space="0" w:color="auto"/>
            </w:tcBorders>
          </w:tcPr>
          <w:p w14:paraId="3B3068E6" w14:textId="77777777" w:rsidR="00035B58" w:rsidRPr="00C04997" w:rsidRDefault="00035B58" w:rsidP="00035B58">
            <w:pPr>
              <w:rPr>
                <w:rFonts w:ascii="Times New Roman" w:hAnsi="Times New Roman" w:cs="Times New Roman"/>
                <w:color w:val="0070C0"/>
                <w:sz w:val="24"/>
                <w:szCs w:val="24"/>
              </w:rPr>
            </w:pPr>
            <w:r w:rsidRPr="00C04997">
              <w:rPr>
                <w:rFonts w:ascii="Times New Roman" w:hAnsi="Times New Roman" w:cs="Times New Roman"/>
                <w:color w:val="0070C0"/>
                <w:sz w:val="24"/>
                <w:szCs w:val="24"/>
              </w:rPr>
              <w:t xml:space="preserve">Reference </w:t>
            </w:r>
          </w:p>
        </w:tc>
      </w:tr>
      <w:tr w:rsidR="00035B58" w:rsidRPr="000C432D" w14:paraId="0CCB6516" w14:textId="77777777" w:rsidTr="000C432D">
        <w:trPr>
          <w:jc w:val="center"/>
        </w:trPr>
        <w:tc>
          <w:tcPr>
            <w:tcW w:w="2965" w:type="dxa"/>
            <w:tcBorders>
              <w:top w:val="single" w:sz="4" w:space="0" w:color="auto"/>
            </w:tcBorders>
          </w:tcPr>
          <w:p w14:paraId="4BA2615A"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Saccharomyces cerevisiae</w:t>
            </w:r>
          </w:p>
        </w:tc>
        <w:tc>
          <w:tcPr>
            <w:tcW w:w="4505" w:type="dxa"/>
            <w:tcBorders>
              <w:top w:val="single" w:sz="4" w:space="0" w:color="auto"/>
            </w:tcBorders>
          </w:tcPr>
          <w:p w14:paraId="2F7D9915"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Enhance fiber digestion</w:t>
            </w:r>
          </w:p>
          <w:p w14:paraId="006676E0"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 xml:space="preserve">Stimulate bacteria </w:t>
            </w:r>
          </w:p>
        </w:tc>
        <w:tc>
          <w:tcPr>
            <w:tcW w:w="3510" w:type="dxa"/>
            <w:tcBorders>
              <w:top w:val="single" w:sz="4" w:space="0" w:color="auto"/>
            </w:tcBorders>
          </w:tcPr>
          <w:p w14:paraId="75EB2459"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Increase microbial protein</w:t>
            </w:r>
          </w:p>
          <w:p w14:paraId="58DE5448"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Increase the number by 150g/day</w:t>
            </w:r>
          </w:p>
        </w:tc>
        <w:tc>
          <w:tcPr>
            <w:tcW w:w="2610" w:type="dxa"/>
            <w:tcBorders>
              <w:top w:val="single" w:sz="4" w:space="0" w:color="auto"/>
            </w:tcBorders>
          </w:tcPr>
          <w:p w14:paraId="6454303C"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fldChar w:fldCharType="begin" w:fldLock="1"/>
            </w:r>
            <w:r w:rsidRPr="000C432D">
              <w:rPr>
                <w:rFonts w:ascii="Times New Roman" w:hAnsi="Times New Roman" w:cs="Times New Roman"/>
                <w:sz w:val="24"/>
                <w:szCs w:val="24"/>
              </w:rPr>
              <w:instrText>ADDIN CSL_CITATION {"citationItems":[{"id":"ITEM-1","itemData":{"DOI":"10.1071/FP15025","ISSN":"14454416","abstract":"Over 100million tonnes of nitrogen (N) fertiliser are applied globally each year to maintain high yields in agricultural crops. The rising price of N fertilisers has made them a major cost for farmers. Inefficient use of N fertiliser leads to substantial environmental problems through contamination of air and water resources and can be a significant economic cost. Consequently, there is considerable need to improve the way N fertiliser is used in farming systems. The efficiency with which crops use applied N fertiliser-the nitrogen-use efficiency (NUE)-is currently quite low for cereals. This is the case in both high yielding environments and lower yielding environments characteristic of cereal growing regions of Australia. Multiple studies have attempted to identify the genetic basis of NUE, but the utility of the results is limited because of the complex nature of the trait and the magnitude of genotype by environment interaction. Transgenic approaches have been applied to improve plant NUE but with limited success, due, in part, to a combination of the complexity of the trait but also due to lack of accurate phenotyping methods. This review documents these two approaches and suggests future directions in improving cereal NUE with a focus on the Australian cereal industry.","author":[{"dropping-particle":"","family":"Garnett","given":"Trevor","non-dropping-particle":"","parse-names":false,"suffix":""},{"dropping-particle":"","family":"Plett","given":"Darren","non-dropping-particle":"","parse-names":false,"suffix":""},{"dropping-particle":"","family":"Heuer","given":"Sigrid","non-dropping-particle":"","parse-names":false,"suffix":""},{"dropping-particle":"","family":"Okamoto","given":"Mamoru","non-dropping-particle":"","parse-names":false,"suffix":""}],"container-title":"Functional Plant Biology","id":"ITEM-1","issue":"10","issued":{"date-parts":[["2015"]]},"page":"921-941","title":"Genetic approaches to enhancing nitrogen-use efficiency (NUE) in cereals: Challenges and future directions","type":"article-journal","volume":"42"},"uris":["http://www.mendeley.com/documents/?uuid=cb2afa18-ef7c-4706-aa19-96fc458a3b62"]}],"mendeley":{"formattedCitation":"(Garnett et al., 2015)","plainTextFormattedCitation":"(Garnett et al., 2015)","previouslyFormattedCitation":"(Garnett et al., 2015)"},"properties":{"noteIndex":0},"schema":"https://github.com/citation-style-language/schema/raw/master/csl-citation.json"}</w:instrText>
            </w:r>
            <w:r w:rsidRPr="000C432D">
              <w:rPr>
                <w:rFonts w:ascii="Times New Roman" w:hAnsi="Times New Roman" w:cs="Times New Roman"/>
                <w:sz w:val="24"/>
                <w:szCs w:val="24"/>
              </w:rPr>
              <w:fldChar w:fldCharType="separate"/>
            </w:r>
            <w:r w:rsidRPr="000C432D">
              <w:rPr>
                <w:rFonts w:ascii="Times New Roman" w:hAnsi="Times New Roman" w:cs="Times New Roman"/>
                <w:noProof/>
                <w:sz w:val="24"/>
                <w:szCs w:val="24"/>
              </w:rPr>
              <w:t>(Garnett et al., 2015)</w:t>
            </w:r>
            <w:r w:rsidRPr="000C432D">
              <w:rPr>
                <w:rFonts w:ascii="Times New Roman" w:hAnsi="Times New Roman" w:cs="Times New Roman"/>
                <w:sz w:val="24"/>
                <w:szCs w:val="24"/>
              </w:rPr>
              <w:fldChar w:fldCharType="end"/>
            </w:r>
          </w:p>
        </w:tc>
      </w:tr>
      <w:tr w:rsidR="00035B58" w:rsidRPr="000C432D" w14:paraId="1A68A64C" w14:textId="77777777" w:rsidTr="000C432D">
        <w:trPr>
          <w:jc w:val="center"/>
        </w:trPr>
        <w:tc>
          <w:tcPr>
            <w:tcW w:w="2965" w:type="dxa"/>
          </w:tcPr>
          <w:p w14:paraId="71F1B70F"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Megasphaera elsdenii</w:t>
            </w:r>
          </w:p>
        </w:tc>
        <w:tc>
          <w:tcPr>
            <w:tcW w:w="4505" w:type="dxa"/>
          </w:tcPr>
          <w:p w14:paraId="6108B1E2"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 xml:space="preserve">Uses lactic acid </w:t>
            </w:r>
          </w:p>
          <w:p w14:paraId="259D199F"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Reduces acidosis</w:t>
            </w:r>
          </w:p>
          <w:p w14:paraId="16ECBF88"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Promote microbial growth</w:t>
            </w:r>
          </w:p>
        </w:tc>
        <w:tc>
          <w:tcPr>
            <w:tcW w:w="3510" w:type="dxa"/>
          </w:tcPr>
          <w:p w14:paraId="137C84EC"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Increase protein yield</w:t>
            </w:r>
          </w:p>
          <w:p w14:paraId="2B041446"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Increase flow of yield</w:t>
            </w:r>
          </w:p>
        </w:tc>
        <w:tc>
          <w:tcPr>
            <w:tcW w:w="2610" w:type="dxa"/>
          </w:tcPr>
          <w:p w14:paraId="568A804B"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fldChar w:fldCharType="begin" w:fldLock="1"/>
            </w:r>
            <w:r w:rsidRPr="000C432D">
              <w:rPr>
                <w:rFonts w:ascii="Times New Roman" w:hAnsi="Times New Roman" w:cs="Times New Roman"/>
                <w:sz w:val="24"/>
                <w:szCs w:val="24"/>
              </w:rPr>
              <w:instrText>ADDIN CSL_CITATION {"citationItems":[{"id":"ITEM-1","itemData":{"DOI":"10.1371/journal.pone.0257417","ISBN":"1111111111","ISSN":"19326203","PMID":"34506606","abstract":"The purpose of this study was to investigate the effects of oscillating crude protein (CP) concentration diet on the nitrogen utilization efficiency (NUE) of calves and determine its mechanism. Twelve Holstein calves were assigned randomly into static protein diet (SP, 149 g/kg CP) and oscillating protein diet (OP, 125 and 173 g/kg CP diets oscillated at 2-d intervals) groups. After 60 days of feeding, the weights of total stomach, rumen and omasum tended to increase in calves fed OP. The apparent crude fat digestibility, NUE and energy metabolism also increased. In terms of urea-N kinetics evaluated by urea-15N15N isotope labeling method, the urea-N production and that entry to gastrointestinal tended to increase, and urea-N reused for anabolism increased significantly in calves fed OP during the low protein phase. These data indicate that urea-N recycling contributed to improving NUE when dietary protein concentration was low. In addition, the differentially expressed genes in rumen epithelium and the rumen bacteria involved in protein and energy metabolism promoted the utilization of dietary protein in calves fed OP.","author":[{"dropping-particle":"","family":"Zhang","given":"Ningning","non-dropping-particle":"","parse-names":false,"suffix":""},{"dropping-particle":"","family":"Teng","given":"Zhanwei","non-dropping-particle":"","parse-names":false,"suffix":""},{"dropping-particle":"","family":"Li","given":"Pengtao","non-dropping-particle":"","parse-names":false,"suffix":""},{"dropping-particle":"","family":"Fu","given":"Tong","non-dropping-particle":"","parse-names":false,"suffix":""},{"dropping-particle":"","family":"Lian","given":"Hongxia","non-dropping-particle":"","parse-names":false,"suffix":""},{"dropping-particle":"","family":"Wang","given":"Linfeng","non-dropping-particle":"","parse-names":false,"suffix":""},{"dropping-particle":"","family":"Gao","given":"Tengyun","non-dropping-particle":"","parse-names":false,"suffix":""}],"container-title":"PLoS ONE","id":"ITEM-1","issue":"9 September","issued":{"date-parts":[["2021"]]},"page":"1-19","title":"Oscillating dietary crude protein concentrations increase N retention of calves by affecting urea-N recycling and nitrogen metabolism of rumen bacteria and epithelium","type":"article-journal","volume":"16"},"uris":["http://www.mendeley.com/documents/?uuid=53150895-04b3-4973-9983-5a3c45220aeb"]}],"mendeley":{"formattedCitation":"(Zhang et al., 2021)","plainTextFormattedCitation":"(Zhang et al., 2021)","previouslyFormattedCitation":"(Zhang et al., 2021)"},"properties":{"noteIndex":0},"schema":"https://github.com/citation-style-language/schema/raw/master/csl-citation.json"}</w:instrText>
            </w:r>
            <w:r w:rsidRPr="000C432D">
              <w:rPr>
                <w:rFonts w:ascii="Times New Roman" w:hAnsi="Times New Roman" w:cs="Times New Roman"/>
                <w:sz w:val="24"/>
                <w:szCs w:val="24"/>
              </w:rPr>
              <w:fldChar w:fldCharType="separate"/>
            </w:r>
            <w:r w:rsidRPr="000C432D">
              <w:rPr>
                <w:rFonts w:ascii="Times New Roman" w:hAnsi="Times New Roman" w:cs="Times New Roman"/>
                <w:noProof/>
                <w:sz w:val="24"/>
                <w:szCs w:val="24"/>
              </w:rPr>
              <w:t>(Zhang et al., 2021)</w:t>
            </w:r>
            <w:r w:rsidRPr="000C432D">
              <w:rPr>
                <w:rFonts w:ascii="Times New Roman" w:hAnsi="Times New Roman" w:cs="Times New Roman"/>
                <w:sz w:val="24"/>
                <w:szCs w:val="24"/>
              </w:rPr>
              <w:fldChar w:fldCharType="end"/>
            </w:r>
          </w:p>
        </w:tc>
      </w:tr>
      <w:tr w:rsidR="00035B58" w:rsidRPr="000C432D" w14:paraId="5AAE08BF" w14:textId="77777777" w:rsidTr="000C432D">
        <w:trPr>
          <w:jc w:val="center"/>
        </w:trPr>
        <w:tc>
          <w:tcPr>
            <w:tcW w:w="2965" w:type="dxa"/>
          </w:tcPr>
          <w:p w14:paraId="3BC07E69"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Prevotela spp.</w:t>
            </w:r>
          </w:p>
        </w:tc>
        <w:tc>
          <w:tcPr>
            <w:tcW w:w="4505" w:type="dxa"/>
          </w:tcPr>
          <w:p w14:paraId="62BE62F3"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Digest protein</w:t>
            </w:r>
          </w:p>
          <w:p w14:paraId="3CE6F831"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Absorb protein</w:t>
            </w:r>
          </w:p>
        </w:tc>
        <w:tc>
          <w:tcPr>
            <w:tcW w:w="3510" w:type="dxa"/>
          </w:tcPr>
          <w:p w14:paraId="03CC4992"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Increase ammonia utilization</w:t>
            </w:r>
          </w:p>
        </w:tc>
        <w:tc>
          <w:tcPr>
            <w:tcW w:w="2610" w:type="dxa"/>
          </w:tcPr>
          <w:p w14:paraId="4F2F0A61"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fldChar w:fldCharType="begin" w:fldLock="1"/>
            </w:r>
            <w:r w:rsidRPr="000C432D">
              <w:rPr>
                <w:rFonts w:ascii="Times New Roman" w:hAnsi="Times New Roman" w:cs="Times New Roman"/>
                <w:sz w:val="24"/>
                <w:szCs w:val="24"/>
              </w:rPr>
              <w:instrText>ADDIN CSL_CITATION {"citationItems":[{"id":"ITEM-1","itemData":{"DOI":"10.1093/nar/gkab953","ISSN":"13624962","PMID":"34718717","abstract":"Drug discovery relies on the knowledge of not only drugs and targets, but also the comparative agents and targets. These include poor binders and nonbinders for developing discovery tools, prodrugs for improved therapeutics, co-Targets of therapeutic targets for multi-Target strategies and off-Target investigations, and the collective structure-Activity and drug-likeness landscapes of enhanced drug feature. However, such valuable data are inadequately covered by the available databases. In this study, a major update of the Therapeutic Target Database, previously featured in NAR, was therefore introduced. This update includes (a) 34 861 poor binders and 12 683 non-binders of 1308 targets; (b) 534 prodrugdrug pairs for 121 targets; (c) 1127 co-Targets of 672 targets regulated by 642 approved and 624 clinical trial drugs; (d) the collective structure-Activity landscapes of 427 262 active agents of 1565 targets; (e) the profiles of drug-like properties of 33 598 agents of 1102 targets. Moreover, a variety of additional data and function are provided, which include the cross-links to the target structure in PDB and AlphaFold, 159 and 1658 newly emerged targets and drugs, and the advanced search function for multi-entry target sequences or drug structures. The database is accessible without login requirement at: https://idrblab.org/ttd/.","author":[{"dropping-particle":"","family":"Zhou","given":"Ying","non-dropping-particle":"","parse-names":false,"suffix":""},{"dropping-particle":"","family":"Zhang","given":"Yintao","non-dropping-particle":"","parse-names":false,"suffix":""},{"dropping-particle":"","family":"Lian","given":"Xichen","non-dropping-particle":"","parse-names":false,"suffix":""},{"dropping-particle":"","family":"Li","given":"Fengcheng","non-dropping-particle":"","parse-names":false,"suffix":""},{"dropping-particle":"","family":"Wang","given":"Chaoxin","non-dropping-particle":"","parse-names":false,"suffix":""},{"dropping-particle":"","family":"Zhu","given":"Feng","non-dropping-particle":"","parse-names":false,"suffix":""},{"dropping-particle":"","family":"Qiu","given":"Yunqing","non-dropping-particle":"","parse-names":false,"suffix":""},{"dropping-particle":"","family":"Chen","given":"Yuzong","non-dropping-particle":"","parse-names":false,"suffix":""}],"container-title":"Nucleic Acids Research","id":"ITEM-1","issue":"1","issued":{"date-parts":[["2022"]]},"page":"D1398-D1407","publisher":"Oxford University Press","title":"Therapeutic target database update 2022: Facilitating drug discovery with enriched comparative data of targeted agents","type":"article-journal","volume":"50"},"uris":["http://www.mendeley.com/documents/?uuid=9bd2bc63-f972-439a-a097-62b117c8096c"]}],"mendeley":{"formattedCitation":"(Zhou et al., 2022)","plainTextFormattedCitation":"(Zhou et al., 2022)","previouslyFormattedCitation":"(Zhou et al., 2022)"},"properties":{"noteIndex":0},"schema":"https://github.com/citation-style-language/schema/raw/master/csl-citation.json"}</w:instrText>
            </w:r>
            <w:r w:rsidRPr="000C432D">
              <w:rPr>
                <w:rFonts w:ascii="Times New Roman" w:hAnsi="Times New Roman" w:cs="Times New Roman"/>
                <w:sz w:val="24"/>
                <w:szCs w:val="24"/>
              </w:rPr>
              <w:fldChar w:fldCharType="separate"/>
            </w:r>
            <w:r w:rsidRPr="000C432D">
              <w:rPr>
                <w:rFonts w:ascii="Times New Roman" w:hAnsi="Times New Roman" w:cs="Times New Roman"/>
                <w:noProof/>
                <w:sz w:val="24"/>
                <w:szCs w:val="24"/>
              </w:rPr>
              <w:t>(Zhou et al., 2022)</w:t>
            </w:r>
            <w:r w:rsidRPr="000C432D">
              <w:rPr>
                <w:rFonts w:ascii="Times New Roman" w:hAnsi="Times New Roman" w:cs="Times New Roman"/>
                <w:sz w:val="24"/>
                <w:szCs w:val="24"/>
              </w:rPr>
              <w:fldChar w:fldCharType="end"/>
            </w:r>
          </w:p>
        </w:tc>
      </w:tr>
      <w:tr w:rsidR="00035B58" w:rsidRPr="000C432D" w14:paraId="19CABD3A" w14:textId="77777777" w:rsidTr="000C432D">
        <w:trPr>
          <w:jc w:val="center"/>
        </w:trPr>
        <w:tc>
          <w:tcPr>
            <w:tcW w:w="2965" w:type="dxa"/>
          </w:tcPr>
          <w:p w14:paraId="61927B99" w14:textId="77777777" w:rsidR="00035B58" w:rsidRPr="000C432D" w:rsidRDefault="00DE215F" w:rsidP="00035B58">
            <w:pPr>
              <w:rPr>
                <w:rFonts w:ascii="Times New Roman" w:hAnsi="Times New Roman" w:cs="Times New Roman"/>
                <w:sz w:val="24"/>
                <w:szCs w:val="24"/>
              </w:rPr>
            </w:pPr>
            <w:r w:rsidRPr="000C432D">
              <w:rPr>
                <w:rFonts w:ascii="Times New Roman" w:hAnsi="Times New Roman" w:cs="Times New Roman"/>
                <w:sz w:val="24"/>
                <w:szCs w:val="24"/>
              </w:rPr>
              <w:t>F</w:t>
            </w:r>
            <w:r w:rsidR="00035B58" w:rsidRPr="000C432D">
              <w:rPr>
                <w:rFonts w:ascii="Times New Roman" w:hAnsi="Times New Roman" w:cs="Times New Roman"/>
                <w:sz w:val="24"/>
                <w:szCs w:val="24"/>
              </w:rPr>
              <w:t>ibrisolvens</w:t>
            </w:r>
          </w:p>
        </w:tc>
        <w:tc>
          <w:tcPr>
            <w:tcW w:w="4505" w:type="dxa"/>
          </w:tcPr>
          <w:p w14:paraId="4B9C9238"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Fiber breakdown</w:t>
            </w:r>
          </w:p>
          <w:p w14:paraId="50A24EED" w14:textId="77777777" w:rsidR="00035B58" w:rsidRPr="000C432D" w:rsidRDefault="00035B58" w:rsidP="00035B58">
            <w:pPr>
              <w:rPr>
                <w:rFonts w:ascii="Times New Roman" w:hAnsi="Times New Roman" w:cs="Times New Roman"/>
                <w:sz w:val="24"/>
                <w:szCs w:val="24"/>
              </w:rPr>
            </w:pPr>
          </w:p>
        </w:tc>
        <w:tc>
          <w:tcPr>
            <w:tcW w:w="3510" w:type="dxa"/>
          </w:tcPr>
          <w:p w14:paraId="7DBAB91A"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Reduced nitrogen loss</w:t>
            </w:r>
          </w:p>
          <w:p w14:paraId="7F5C26EF"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Increase nitrogen capture</w:t>
            </w:r>
          </w:p>
        </w:tc>
        <w:tc>
          <w:tcPr>
            <w:tcW w:w="2610" w:type="dxa"/>
          </w:tcPr>
          <w:p w14:paraId="0D4E8ED8"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fldChar w:fldCharType="begin" w:fldLock="1"/>
            </w:r>
            <w:r w:rsidRPr="000C432D">
              <w:rPr>
                <w:rFonts w:ascii="Times New Roman" w:hAnsi="Times New Roman" w:cs="Times New Roman"/>
                <w:sz w:val="24"/>
                <w:szCs w:val="24"/>
              </w:rPr>
              <w:instrText>ADDIN CSL_CITATION {"citationItems":[{"id":"ITEM-1","itemData":{"DOI":"10.3389/fmicb.2022.815225","ISSN":"1664302X","abstract":"High nitrogen utilization efficiency (NUE) is important for increasing milk protein production and decreasing the feed nitrogen cost and nitrogen emission to the environment. Currently, there is a limited whole picture of the relationship between ruminal bacteriome and the NUE of dairy cows, even though some information has been revealed about the bacteriome and milk or milk protein production of dairy cows. The purpose of this study was to compare the rumen bacterial community in dairy cows with different nitrogen utilization efficiency under the same diet. The natural abundance of 15N between the animal proteins and diet (Δ15N) was used as a simple, non-invasive, and accurate biomarker for NUE in ruminants to mark the individual variation. Dairy cows with high NUE (HE_HP, n = 7), medium NUE (ME_MP, n = 7), and low NUE (LE_LP, n = 7) were selected from 284 Holstein dairy cows with the same diet. Measurement of the rumen fermentation indices showed that the proportion of propionate was higher in HE_HP cows and ME_MP cows than in LE_LP cows (P &lt; 0.05). The diversity of rumen bacterial community was higher in LE_LP cows than in ME_MP cows and HE_HP cows by 16S rRNA sequencing analysis (P &lt; 0.05). Moreover, at the genus level, the relative abundances of Succinivibrionaceae_UCG_001, uncultured_Selenomonadaceae, and Acidaminococcus were higher in HE_HP cows than in LE_LP cows (P &lt; 0.05). Interestingly, we found that these bacteria were positively correlated with milk protein yield and negatively correlated with Δ15N (P &lt; 0.05). However, Clostridia_UCG_014, Saccharofermentans, Bacilli_RF39, and Desulfovibrio were lower in HE_HP cows and ME_MP cows than in LE_LP cows (P &lt; 0.05), which were negatively correlated with milk protein yield and positively correlated with Δ15N (P &lt; 0.05). In conclusion, the study showed that the diversity and relative abundances of rumen bacteria differed among different NUE cows, indicating that rumen bacteriome contributes to nitrogen metabolism in dairy cows.","author":[{"dropping-particle":"","family":"Li","given":"Min","non-dropping-particle":"","parse-names":false,"suffix":""},{"dropping-particle":"","family":"Zhong","given":"Huiyue","non-dropping-particle":"","parse-names":false,"suffix":""},{"dropping-particle":"","family":"Li","given":"Ming","non-dropping-particle":"","parse-names":false,"suffix":""},{"dropping-particle":"","family":"Zheng","given":"Nan","non-dropping-particle":"","parse-names":false,"suffix":""},{"dropping-particle":"","family":"Wang","given":"Jiaqi","non-dropping-particle":"","parse-names":false,"suffix":""},{"dropping-particle":"","family":"Zhao","given":"Shengguo","non-dropping-particle":"","parse-names":false,"suffix":""}],"container-title":"Frontiers in Microbiology","id":"ITEM-1","issue":"3","issued":{"date-parts":[["2022"]]},"page":"1-12","title":"Contribution of Ruminal Bacteriome to the Individual Variation of Nitrogen Utilization Efficiency of Dairy Cows","type":"article-journal","volume":"13"},"uris":["http://www.mendeley.com/documents/?uuid=076a5d3d-244c-4601-862a-ee882bb56491"]}],"mendeley":{"formattedCitation":"(Li et al., 2022)","plainTextFormattedCitation":"(Li et al., 2022)","previouslyFormattedCitation":"(Li et al., 2022)"},"properties":{"noteIndex":0},"schema":"https://github.com/citation-style-language/schema/raw/master/csl-citation.json"}</w:instrText>
            </w:r>
            <w:r w:rsidRPr="000C432D">
              <w:rPr>
                <w:rFonts w:ascii="Times New Roman" w:hAnsi="Times New Roman" w:cs="Times New Roman"/>
                <w:sz w:val="24"/>
                <w:szCs w:val="24"/>
              </w:rPr>
              <w:fldChar w:fldCharType="separate"/>
            </w:r>
            <w:r w:rsidRPr="000C432D">
              <w:rPr>
                <w:rFonts w:ascii="Times New Roman" w:hAnsi="Times New Roman" w:cs="Times New Roman"/>
                <w:noProof/>
                <w:sz w:val="24"/>
                <w:szCs w:val="24"/>
              </w:rPr>
              <w:t>(Li et al., 2022)</w:t>
            </w:r>
            <w:r w:rsidRPr="000C432D">
              <w:rPr>
                <w:rFonts w:ascii="Times New Roman" w:hAnsi="Times New Roman" w:cs="Times New Roman"/>
                <w:sz w:val="24"/>
                <w:szCs w:val="24"/>
              </w:rPr>
              <w:fldChar w:fldCharType="end"/>
            </w:r>
          </w:p>
        </w:tc>
      </w:tr>
      <w:tr w:rsidR="00035B58" w:rsidRPr="000C432D" w14:paraId="01C7787F" w14:textId="77777777" w:rsidTr="000C432D">
        <w:trPr>
          <w:jc w:val="center"/>
        </w:trPr>
        <w:tc>
          <w:tcPr>
            <w:tcW w:w="2965" w:type="dxa"/>
          </w:tcPr>
          <w:p w14:paraId="11CA1BDC"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Yeast culture</w:t>
            </w:r>
          </w:p>
        </w:tc>
        <w:tc>
          <w:tcPr>
            <w:tcW w:w="4505" w:type="dxa"/>
          </w:tcPr>
          <w:p w14:paraId="119B8CD5"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Increase bacterial growth</w:t>
            </w:r>
          </w:p>
          <w:p w14:paraId="17768CEA"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Fermentation regulation</w:t>
            </w:r>
          </w:p>
        </w:tc>
        <w:tc>
          <w:tcPr>
            <w:tcW w:w="3510" w:type="dxa"/>
          </w:tcPr>
          <w:p w14:paraId="3A08B610"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Enhance nitrogen utilization</w:t>
            </w:r>
          </w:p>
          <w:p w14:paraId="7B3D6178"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By more than 12%</w:t>
            </w:r>
          </w:p>
        </w:tc>
        <w:tc>
          <w:tcPr>
            <w:tcW w:w="2610" w:type="dxa"/>
          </w:tcPr>
          <w:p w14:paraId="7CD13ABE"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fldChar w:fldCharType="begin" w:fldLock="1"/>
            </w:r>
            <w:r w:rsidRPr="000C432D">
              <w:rPr>
                <w:rFonts w:ascii="Times New Roman" w:hAnsi="Times New Roman" w:cs="Times New Roman"/>
                <w:sz w:val="24"/>
                <w:szCs w:val="24"/>
              </w:rPr>
              <w:instrText>ADDIN CSL_CITATION {"citationItems":[{"id":"ITEM-1","itemData":{"DOI":"10.3389/fmicb.2018.01124","ISSN":"1664302X","abstract":"Understanding how intestinal microbiota alters energy homeostasis and lipid metabolism is a critical process in energy balance and health. However, the exact role of intestinal microbiota in the regulation of lipid metabolism in fish remains unclear. Here, we used two zebrafish models (germ-free and antibiotics-treated zebrafish) to identify the role of intestinal microbiota in lipid metabolism. Conventional and germ-free zebrafish larvae were fed with egg yolk. Transmission electron microscopy was used to detect the presence of lipid droplets in the intestinal epithelium. The results showed that, microbiota increased lipid accumulation in the intestinal epithelium. The mRNA sequencing technology was used to assess genes expression level. We found majority of the differentially expressed genes were related to lipid metabolism. Due to the limitation of germ-free zebrafish larvae, antibiotics-treated zebrafish were also used to identify the relationship between the gut microbiota and the host lipid metabolism. Oil-red staining showed antibiotics-treated zebrafish had less intestinal lipid accumulation than control group. The mRNA expression of genes related to lipid metabolism in liver and intestine was also quantified by using real-time PCR. The results indicated that apoa4, hsl, cox15, slc2a1a, and lss were more related to intestinal bacteria in fish, while the influence of intestinal microbiota on the activity of fabp6, acsl5, cd36, and gpat2 was different between the liver and intestine. This study identified several genes regulated by intestinal microbiota. Furthermore, the advantages and disadvantages of each model have been discussed. This study provides valuable information for exploring host-microbiota interactions in zebrafish in future.","author":[{"dropping-particle":"","family":"Sheng","given":"Yi","non-dropping-particle":"","parse-names":false,"suffix":""},{"dropping-particle":"","family":"Ren","given":"Hui","non-dropping-particle":"","parse-names":false,"suffix":""},{"dropping-particle":"","family":"Limbu","given":"Samwel M.","non-dropping-particle":"","parse-names":false,"suffix":""},{"dropping-particle":"","family":"Sun","given":"Yuhong","non-dropping-particle":"","parse-names":false,"suffix":""},{"dropping-particle":"","family":"Qiao","given":"Fang","non-dropping-particle":"","parse-names":false,"suffix":""},{"dropping-particle":"","family":"Zhai","given":"Wanying","non-dropping-particle":"","parse-names":false,"suffix":""},{"dropping-particle":"","family":"Du","given":"Zhen Yu","non-dropping-particle":"","parse-names":false,"suffix":""},{"dropping-particle":"","family":"Zhang","given":"Meiling","non-dropping-particle":"","parse-names":false,"suffix":""}],"container-title":"Frontiers in Microbiology","id":"ITEM-1","issue":"MAY","issued":{"date-parts":[["2018"]]},"page":"1-9","title":"The presence or absence of intestinal microbiota affects lipid deposition and related genes expression in zebrafish (Danio rerio)","type":"article-journal","volume":"9"},"uris":["http://www.mendeley.com/documents/?uuid=07c4e457-15cb-452e-b3d8-f9a29989d876"]}],"mendeley":{"formattedCitation":"(Sheng et al., 2018)","plainTextFormattedCitation":"(Sheng et al., 2018)","previouslyFormattedCitation":"(Sheng et al., 2018)"},"properties":{"noteIndex":0},"schema":"https://github.com/citation-style-language/schema/raw/master/csl-citation.json"}</w:instrText>
            </w:r>
            <w:r w:rsidRPr="000C432D">
              <w:rPr>
                <w:rFonts w:ascii="Times New Roman" w:hAnsi="Times New Roman" w:cs="Times New Roman"/>
                <w:sz w:val="24"/>
                <w:szCs w:val="24"/>
              </w:rPr>
              <w:fldChar w:fldCharType="separate"/>
            </w:r>
            <w:r w:rsidRPr="000C432D">
              <w:rPr>
                <w:rFonts w:ascii="Times New Roman" w:hAnsi="Times New Roman" w:cs="Times New Roman"/>
                <w:noProof/>
                <w:sz w:val="24"/>
                <w:szCs w:val="24"/>
              </w:rPr>
              <w:t>(Sheng et al., 2018)</w:t>
            </w:r>
            <w:r w:rsidRPr="000C432D">
              <w:rPr>
                <w:rFonts w:ascii="Times New Roman" w:hAnsi="Times New Roman" w:cs="Times New Roman"/>
                <w:sz w:val="24"/>
                <w:szCs w:val="24"/>
              </w:rPr>
              <w:fldChar w:fldCharType="end"/>
            </w:r>
          </w:p>
        </w:tc>
      </w:tr>
      <w:tr w:rsidR="00035B58" w:rsidRPr="000C432D" w14:paraId="093410B8" w14:textId="77777777" w:rsidTr="000C432D">
        <w:trPr>
          <w:jc w:val="center"/>
        </w:trPr>
        <w:tc>
          <w:tcPr>
            <w:tcW w:w="2965" w:type="dxa"/>
          </w:tcPr>
          <w:p w14:paraId="5C666226"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Oil blend</w:t>
            </w:r>
          </w:p>
        </w:tc>
        <w:tc>
          <w:tcPr>
            <w:tcW w:w="4505" w:type="dxa"/>
          </w:tcPr>
          <w:p w14:paraId="5ED0269E"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 xml:space="preserve">Microbial population </w:t>
            </w:r>
            <w:proofErr w:type="gramStart"/>
            <w:r w:rsidRPr="000C432D">
              <w:rPr>
                <w:rFonts w:ascii="Times New Roman" w:hAnsi="Times New Roman" w:cs="Times New Roman"/>
                <w:sz w:val="24"/>
                <w:szCs w:val="24"/>
              </w:rPr>
              <w:t>change</w:t>
            </w:r>
            <w:proofErr w:type="gramEnd"/>
          </w:p>
          <w:p w14:paraId="726671EF"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 xml:space="preserve">Reduce proteolytic bacteria </w:t>
            </w:r>
          </w:p>
        </w:tc>
        <w:tc>
          <w:tcPr>
            <w:tcW w:w="3510" w:type="dxa"/>
          </w:tcPr>
          <w:p w14:paraId="5F2DC54C"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Reduce ammonia accumulation</w:t>
            </w:r>
          </w:p>
          <w:p w14:paraId="79F6EEF7"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Increase microbial efficiency</w:t>
            </w:r>
          </w:p>
        </w:tc>
        <w:tc>
          <w:tcPr>
            <w:tcW w:w="2610" w:type="dxa"/>
          </w:tcPr>
          <w:p w14:paraId="113A6B53"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fldChar w:fldCharType="begin" w:fldLock="1"/>
            </w:r>
            <w:r w:rsidRPr="000C432D">
              <w:rPr>
                <w:rFonts w:ascii="Times New Roman" w:hAnsi="Times New Roman" w:cs="Times New Roman"/>
                <w:sz w:val="24"/>
                <w:szCs w:val="24"/>
              </w:rPr>
              <w:instrText>ADDIN CSL_CITATION {"citationItems":[{"id":"ITEM-1","itemData":{"DOI":"10.3389/fmicb.2022.815225","ISSN":"1664302X","abstract":"High nitrogen utilization efficiency (NUE) is important for increasing milk protein production and decreasing the feed nitrogen cost and nitrogen emission to the environment. Currently, there is a limited whole picture of the relationship between ruminal bacteriome and the NUE of dairy cows, even though some information has been revealed about the bacteriome and milk or milk protein production of dairy cows. The purpose of this study was to compare the rumen bacterial community in dairy cows with different nitrogen utilization efficiency under the same diet. The natural abundance of 15N between the animal proteins and diet (Δ15N) was used as a simple, non-invasive, and accurate biomarker for NUE in ruminants to mark the individual variation. Dairy cows with high NUE (HE_HP, n = 7), medium NUE (ME_MP, n = 7), and low NUE (LE_LP, n = 7) were selected from 284 Holstein dairy cows with the same diet. Measurement of the rumen fermentation indices showed that the proportion of propionate was higher in HE_HP cows and ME_MP cows than in LE_LP cows (P &lt; 0.05). The diversity of rumen bacterial community was higher in LE_LP cows than in ME_MP cows and HE_HP cows by 16S rRNA sequencing analysis (P &lt; 0.05). Moreover, at the genus level, the relative abundances of Succinivibrionaceae_UCG_001, uncultured_Selenomonadaceae, and Acidaminococcus were higher in HE_HP cows than in LE_LP cows (P &lt; 0.05). Interestingly, we found that these bacteria were positively correlated with milk protein yield and negatively correlated with Δ15N (P &lt; 0.05). However, Clostridia_UCG_014, Saccharofermentans, Bacilli_RF39, and Desulfovibrio were lower in HE_HP cows and ME_MP cows than in LE_LP cows (P &lt; 0.05), which were negatively correlated with milk protein yield and positively correlated with Δ15N (P &lt; 0.05). In conclusion, the study showed that the diversity and relative abundances of rumen bacteria differed among different NUE cows, indicating that rumen bacteriome contributes to nitrogen metabolism in dairy cows.","author":[{"dropping-particle":"","family":"Li","given":"Min","non-dropping-particle":"","parse-names":false,"suffix":""},{"dropping-particle":"","family":"Zhong","given":"Huiyue","non-dropping-particle":"","parse-names":false,"suffix":""},{"dropping-particle":"","family":"Li","given":"Ming","non-dropping-particle":"","parse-names":false,"suffix":""},{"dropping-particle":"","family":"Zheng","given":"Nan","non-dropping-particle":"","parse-names":false,"suffix":""},{"dropping-particle":"","family":"Wang","given":"Jiaqi","non-dropping-particle":"","parse-names":false,"suffix":""},{"dropping-particle":"","family":"Zhao","given":"Shengguo","non-dropping-particle":"","parse-names":false,"suffix":""}],"container-title":"Frontiers in Microbiology","id":"ITEM-1","issue":"3","issued":{"date-parts":[["2022"]]},"page":"1-12","title":"Contribution of Ruminal Bacteriome to the Individual Variation of Nitrogen Utilization Efficiency of Dairy Cows","type":"article-journal","volume":"13"},"uris":["http://www.mendeley.com/documents/?uuid=076a5d3d-244c-4601-862a-ee882bb56491"]}],"mendeley":{"formattedCitation":"(Li et al., 2022)","plainTextFormattedCitation":"(Li et al., 2022)","previouslyFormattedCitation":"(Li et al., 2022)"},"properties":{"noteIndex":0},"schema":"https://github.com/citation-style-language/schema/raw/master/csl-citation.json"}</w:instrText>
            </w:r>
            <w:r w:rsidRPr="000C432D">
              <w:rPr>
                <w:rFonts w:ascii="Times New Roman" w:hAnsi="Times New Roman" w:cs="Times New Roman"/>
                <w:sz w:val="24"/>
                <w:szCs w:val="24"/>
              </w:rPr>
              <w:fldChar w:fldCharType="separate"/>
            </w:r>
            <w:r w:rsidRPr="000C432D">
              <w:rPr>
                <w:rFonts w:ascii="Times New Roman" w:hAnsi="Times New Roman" w:cs="Times New Roman"/>
                <w:noProof/>
                <w:sz w:val="24"/>
                <w:szCs w:val="24"/>
              </w:rPr>
              <w:t>(Li et al., 2022)</w:t>
            </w:r>
            <w:r w:rsidRPr="000C432D">
              <w:rPr>
                <w:rFonts w:ascii="Times New Roman" w:hAnsi="Times New Roman" w:cs="Times New Roman"/>
                <w:sz w:val="24"/>
                <w:szCs w:val="24"/>
              </w:rPr>
              <w:fldChar w:fldCharType="end"/>
            </w:r>
          </w:p>
        </w:tc>
      </w:tr>
      <w:tr w:rsidR="00035B58" w:rsidRPr="000C432D" w14:paraId="672A05AB" w14:textId="77777777" w:rsidTr="000C432D">
        <w:trPr>
          <w:jc w:val="center"/>
        </w:trPr>
        <w:tc>
          <w:tcPr>
            <w:tcW w:w="2965" w:type="dxa"/>
            <w:tcBorders>
              <w:bottom w:val="single" w:sz="4" w:space="0" w:color="auto"/>
            </w:tcBorders>
          </w:tcPr>
          <w:p w14:paraId="2D7213D9" w14:textId="77777777" w:rsidR="00035B58" w:rsidRPr="000C432D" w:rsidRDefault="00DE215F" w:rsidP="00035B58">
            <w:pPr>
              <w:rPr>
                <w:rFonts w:ascii="Times New Roman" w:hAnsi="Times New Roman" w:cs="Times New Roman"/>
                <w:sz w:val="24"/>
                <w:szCs w:val="24"/>
              </w:rPr>
            </w:pPr>
            <w:r w:rsidRPr="000C432D">
              <w:rPr>
                <w:rFonts w:ascii="Times New Roman" w:hAnsi="Times New Roman" w:cs="Times New Roman"/>
                <w:sz w:val="24"/>
                <w:szCs w:val="24"/>
              </w:rPr>
              <w:t>T</w:t>
            </w:r>
            <w:r w:rsidR="00035B58" w:rsidRPr="000C432D">
              <w:rPr>
                <w:rFonts w:ascii="Times New Roman" w:hAnsi="Times New Roman" w:cs="Times New Roman"/>
                <w:sz w:val="24"/>
                <w:szCs w:val="24"/>
              </w:rPr>
              <w:t>annins</w:t>
            </w:r>
          </w:p>
        </w:tc>
        <w:tc>
          <w:tcPr>
            <w:tcW w:w="4505" w:type="dxa"/>
            <w:tcBorders>
              <w:bottom w:val="single" w:sz="4" w:space="0" w:color="auto"/>
            </w:tcBorders>
          </w:tcPr>
          <w:p w14:paraId="0C703DBB"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Bind protein</w:t>
            </w:r>
          </w:p>
          <w:p w14:paraId="48FCF6DD"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Reduce rumen protein degradation</w:t>
            </w:r>
          </w:p>
          <w:p w14:paraId="2B976483"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Promote post rumen digestion</w:t>
            </w:r>
          </w:p>
        </w:tc>
        <w:tc>
          <w:tcPr>
            <w:tcW w:w="3510" w:type="dxa"/>
            <w:tcBorders>
              <w:bottom w:val="single" w:sz="4" w:space="0" w:color="auto"/>
            </w:tcBorders>
          </w:tcPr>
          <w:p w14:paraId="69F7C277"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Enhance microbial protein</w:t>
            </w:r>
          </w:p>
          <w:p w14:paraId="60EC3701"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t>Reduced urinary nitrogen</w:t>
            </w:r>
          </w:p>
        </w:tc>
        <w:tc>
          <w:tcPr>
            <w:tcW w:w="2610" w:type="dxa"/>
            <w:tcBorders>
              <w:bottom w:val="single" w:sz="4" w:space="0" w:color="auto"/>
            </w:tcBorders>
          </w:tcPr>
          <w:p w14:paraId="61071128" w14:textId="77777777" w:rsidR="00035B58" w:rsidRPr="000C432D" w:rsidRDefault="00035B58" w:rsidP="00035B58">
            <w:pPr>
              <w:rPr>
                <w:rFonts w:ascii="Times New Roman" w:hAnsi="Times New Roman" w:cs="Times New Roman"/>
                <w:sz w:val="24"/>
                <w:szCs w:val="24"/>
              </w:rPr>
            </w:pPr>
            <w:r w:rsidRPr="000C432D">
              <w:rPr>
                <w:rFonts w:ascii="Times New Roman" w:hAnsi="Times New Roman" w:cs="Times New Roman"/>
                <w:sz w:val="24"/>
                <w:szCs w:val="24"/>
              </w:rPr>
              <w:fldChar w:fldCharType="begin" w:fldLock="1"/>
            </w:r>
            <w:r w:rsidR="009B7720">
              <w:rPr>
                <w:rFonts w:ascii="Times New Roman" w:hAnsi="Times New Roman" w:cs="Times New Roman"/>
                <w:sz w:val="24"/>
                <w:szCs w:val="24"/>
              </w:rPr>
              <w:instrText>ADDIN CSL_CITATION {"citationItems":[{"id":"ITEM-1","itemData":{"DOI":"10.3389/fmicb.2018.01124","ISSN":"1664302X","abstract":"Understanding how intestinal microbiota alters energy homeostasis and lipid metabolism is a critical process in energy balance and health. However, the exact role of intestinal microbiota in the regulation of lipid metabolism in fish remains unclear. Here, we used two zebrafish models (germ-free and antibiotics-treated zebrafish) to identify the role of intestinal microbiota in lipid metabolism. Conventional and germ-free zebrafish larvae were fed with egg yolk. Transmission electron microscopy was used to detect the presence of lipid droplets in the intestinal epithelium. The results showed that, microbiota increased lipid accumulation in the intestinal epithelium. The mRNA sequencing technology was used to assess genes expression level. We found majority of the differentially expressed genes were related to lipid metabolism. Due to the limitation of germ-free zebrafish larvae, antibiotics-treated zebrafish were also used to identify the relationship between the gut microbiota and the host lipid metabolism. Oil-red staining showed antibiotics-treated zebrafish had less intestinal lipid accumulation than control group. The mRNA expression of genes related to lipid metabolism in liver and intestine was also quantified by using real-time PCR. The results indicated that apoa4, hsl, cox15, slc2a1a, and lss were more related to intestinal bacteria in fish, while the influence of intestinal microbiota on the activity of fabp6, acsl5, cd36, and gpat2 was different between the liver and intestine. This study identified several genes regulated by intestinal microbiota. Furthermore, the advantages and disadvantages of each model have been discussed. This study provides valuable information for exploring host-microbiota interactions in zebrafish in future.","author":[{"dropping-particle":"","family":"Sheng","given":"Yi","non-dropping-particle":"","parse-names":false,"suffix":""},{"dropping-particle":"","family":"Ren","given":"Hui","non-dropping-particle":"","parse-names":false,"suffix":""},{"dropping-particle":"","family":"Limbu","given":"Samwel M.","non-dropping-particle":"","parse-names":false,"suffix":""},{"dropping-particle":"","family":"Sun","given":"Yuhong","non-dropping-particle":"","parse-names":false,"suffix":""},{"dropping-particle":"","family":"Qiao","given":"Fang","non-dropping-particle":"","parse-names":false,"suffix":""},{"dropping-particle":"","family":"Zhai","given":"Wanying","non-dropping-particle":"","parse-names":false,"suffix":""},{"dropping-particle":"","family":"Du","given":"Zhen Yu","non-dropping-particle":"","parse-names":false,"suffix":""},{"dropping-particle":"","family":"Zhang","given":"Meiling","non-dropping-particle":"","parse-names":false,"suffix":""}],"container-title":"Frontiers in Microbiology","id":"ITEM-1","issue":"MAY","issued":{"date-parts":[["2018"]]},"page":"1-9","title":"The presence or absence of intestinal microbiota affects lipid deposition and related genes expression in zebrafish (Danio rerio)","type":"article-journal","volume":"9"},"uris":["http://www.mendeley.com/documents/?uuid=07c4e457-15cb-452e-b3d8-f9a29989d876"]},{"id":"ITEM-2","itemData":{"DOI":"10.3389/fmicb.2022.815225","ISSN":"1664302X","abstract":"High nitrogen utilization efficiency (NUE) is important for increasing milk protein production and decreasing the feed nitrogen cost and nitrogen emission to the environment. Currently, there is a limited whole picture of the relationship between ruminal bacteriome and the NUE of dairy cows, even though some information has been revealed about the bacteriome and milk or milk protein production of dairy cows. The purpose of this study was to compare the rumen bacterial community in dairy cows with different nitrogen utilization efficiency under the same diet. The natural abundance of 15N between the animal proteins and diet (Δ15N) was used as a simple, non-invasive, and accurate biomarker for NUE in ruminants to mark the individual variation. Dairy cows with high NUE (HE_HP, n = 7), medium NUE (ME_MP, n = 7), and low NUE (LE_LP, n = 7) were selected from 284 Holstein dairy cows with the same diet. Measurement of the rumen fermentation indices showed that the proportion of propionate was higher in HE_HP cows and ME_MP cows than in LE_LP cows (P &lt; 0.05). The diversity of rumen bacterial community was higher in LE_LP cows than in ME_MP cows and HE_HP cows by 16S rRNA sequencing analysis (P &lt; 0.05). Moreover, at the genus level, the relative abundances of Succinivibrionaceae_UCG_001, uncultured_Selenomonadaceae, and Acidaminococcus were higher in HE_HP cows than in LE_LP cows (P &lt; 0.05). Interestingly, we found that these bacteria were positively correlated with milk protein yield and negatively correlated with Δ15N (P &lt; 0.05). However, Clostridia_UCG_014, Saccharofermentans, Bacilli_RF39, and Desulfovibrio were lower in HE_HP cows and ME_MP cows than in LE_LP cows (P &lt; 0.05), which were negatively correlated with milk protein yield and positively correlated with Δ15N (P &lt; 0.05). In conclusion, the study showed that the diversity and relative abundances of rumen bacteria differed among different NUE cows, indicating that rumen bacteriome contributes to nitrogen metabolism in dairy cows.","author":[{"dropping-particle":"","family":"Li","given":"Min","non-dropping-particle":"","parse-names":false,"suffix":""},{"dropping-particle":"","family":"Zhong","given":"Huiyue","non-dropping-particle":"","parse-names":false,"suffix":""},{"dropping-particle":"","family":"Li","given":"Ming","non-dropping-particle":"","parse-names":false,"suffix":""},{"dropping-particle":"","family":"Zheng","given":"Nan","non-dropping-particle":"","parse-names":false,"suffix":""},{"dropping-particle":"","family":"Wang","given":"Jiaqi","non-dropping-particle":"","parse-names":false,"suffix":""},{"dropping-particle":"","family":"Zhao","given":"Shengguo","non-dropping-particle":"","parse-names":false,"suffix":""}],"container-title":"Frontiers in Microbiology","id":"ITEM-2","issue":"3","issued":{"date-parts":[["2022"]]},"page":"1-12","title":"Contribution of Ruminal Bacteriome to the Individual Variation of Nitrogen Utilization Efficiency of Dairy Cows","type":"article-journal","volume":"13"},"uris":["http://www.mendeley.com/documents/?uuid=076a5d3d-244c-4601-862a-ee882bb56491"]}],"mendeley":{"formattedCitation":"(Li et al., 2022; Sheng et al., 2018)","plainTextFormattedCitation":"(Li et al., 2022; Sheng et al., 2018)","previouslyFormattedCitation":"(Li et al., 2022; Sheng et al., 2018)"},"properties":{"noteIndex":0},"schema":"https://github.com/citation-style-language/schema/raw/master/csl-citation.json"}</w:instrText>
            </w:r>
            <w:r w:rsidRPr="000C432D">
              <w:rPr>
                <w:rFonts w:ascii="Times New Roman" w:hAnsi="Times New Roman" w:cs="Times New Roman"/>
                <w:sz w:val="24"/>
                <w:szCs w:val="24"/>
              </w:rPr>
              <w:fldChar w:fldCharType="separate"/>
            </w:r>
            <w:r w:rsidRPr="000C432D">
              <w:rPr>
                <w:rFonts w:ascii="Times New Roman" w:hAnsi="Times New Roman" w:cs="Times New Roman"/>
                <w:noProof/>
                <w:sz w:val="24"/>
                <w:szCs w:val="24"/>
              </w:rPr>
              <w:t>(Li et al., 2022; Sheng et al., 2018)</w:t>
            </w:r>
            <w:r w:rsidRPr="000C432D">
              <w:rPr>
                <w:rFonts w:ascii="Times New Roman" w:hAnsi="Times New Roman" w:cs="Times New Roman"/>
                <w:sz w:val="24"/>
                <w:szCs w:val="24"/>
              </w:rPr>
              <w:fldChar w:fldCharType="end"/>
            </w:r>
          </w:p>
        </w:tc>
      </w:tr>
      <w:bookmarkEnd w:id="3"/>
    </w:tbl>
    <w:p w14:paraId="52285EAA" w14:textId="77777777" w:rsidR="00035B58" w:rsidRDefault="00035B58" w:rsidP="00241066">
      <w:pPr>
        <w:rPr>
          <w:rFonts w:ascii="Times New Roman" w:eastAsia="Times New Roman" w:hAnsi="Times New Roman" w:cs="Times New Roman"/>
          <w:sz w:val="24"/>
          <w:szCs w:val="24"/>
        </w:rPr>
      </w:pPr>
    </w:p>
    <w:p w14:paraId="71C48F06" w14:textId="77777777" w:rsidR="00241066" w:rsidRDefault="00241066" w:rsidP="00027D3A">
      <w:pPr>
        <w:rPr>
          <w:rFonts w:ascii="Times New Roman" w:eastAsia="Times New Roman" w:hAnsi="Times New Roman" w:cs="Times New Roman"/>
          <w:sz w:val="24"/>
          <w:szCs w:val="24"/>
        </w:rPr>
      </w:pPr>
    </w:p>
    <w:p w14:paraId="1CAFCF45" w14:textId="77777777" w:rsidR="003F68B0" w:rsidRPr="00027D3A" w:rsidRDefault="003F68B0" w:rsidP="00027D3A">
      <w:pPr>
        <w:rPr>
          <w:rFonts w:ascii="Times New Roman" w:eastAsia="Times New Roman" w:hAnsi="Times New Roman" w:cs="Times New Roman"/>
          <w:sz w:val="24"/>
          <w:szCs w:val="24"/>
        </w:rPr>
        <w:sectPr w:rsidR="003F68B0" w:rsidRPr="00027D3A" w:rsidSect="00241066">
          <w:pgSz w:w="15840" w:h="12240" w:orient="landscape"/>
          <w:pgMar w:top="1440" w:right="1440" w:bottom="1440" w:left="1440" w:header="720" w:footer="720" w:gutter="0"/>
          <w:cols w:space="720"/>
          <w:docGrid w:linePitch="360"/>
        </w:sectPr>
      </w:pPr>
    </w:p>
    <w:p w14:paraId="1FAF47BC" w14:textId="77777777" w:rsidR="00447C61" w:rsidRDefault="00C63627" w:rsidP="00241066">
      <w:pPr>
        <w:rPr>
          <w:rFonts w:ascii="Times New Roman" w:hAnsi="Times New Roman" w:cs="Times New Roman"/>
          <w:b/>
          <w:sz w:val="24"/>
          <w:szCs w:val="24"/>
        </w:rPr>
      </w:pPr>
      <w:r w:rsidRPr="00C63627">
        <w:rPr>
          <w:rFonts w:ascii="Times New Roman" w:eastAsia="Times New Roman" w:hAnsi="Times New Roman" w:cs="Times New Roman"/>
          <w:b/>
          <w:sz w:val="24"/>
          <w:szCs w:val="24"/>
        </w:rPr>
        <w:lastRenderedPageBreak/>
        <w:t xml:space="preserve">3.3. </w:t>
      </w:r>
      <w:r w:rsidRPr="00C63627">
        <w:rPr>
          <w:rFonts w:ascii="Times New Roman" w:hAnsi="Times New Roman" w:cs="Times New Roman"/>
          <w:b/>
          <w:sz w:val="24"/>
          <w:szCs w:val="24"/>
        </w:rPr>
        <w:t xml:space="preserve">Nitrogen Utilization Efficiency for Milk </w:t>
      </w:r>
      <w:r w:rsidR="00484E4F">
        <w:rPr>
          <w:rFonts w:ascii="Times New Roman" w:hAnsi="Times New Roman" w:cs="Times New Roman"/>
          <w:b/>
          <w:sz w:val="24"/>
          <w:szCs w:val="24"/>
        </w:rPr>
        <w:t>yield</w:t>
      </w:r>
      <w:r w:rsidRPr="00C63627">
        <w:rPr>
          <w:rFonts w:ascii="Times New Roman" w:hAnsi="Times New Roman" w:cs="Times New Roman"/>
          <w:b/>
          <w:sz w:val="24"/>
          <w:szCs w:val="24"/>
        </w:rPr>
        <w:t xml:space="preserve"> </w:t>
      </w:r>
      <w:r w:rsidR="00484E4F">
        <w:rPr>
          <w:rFonts w:ascii="Times New Roman" w:hAnsi="Times New Roman" w:cs="Times New Roman"/>
          <w:b/>
          <w:sz w:val="24"/>
          <w:szCs w:val="24"/>
        </w:rPr>
        <w:t xml:space="preserve">and Milk Composition </w:t>
      </w:r>
    </w:p>
    <w:p w14:paraId="225FBD95" w14:textId="42051EFB" w:rsidR="00FD5EE1" w:rsidRPr="00FD5EE1" w:rsidRDefault="00484E4F" w:rsidP="00FD5EE1">
      <w:pPr>
        <w:spacing w:line="360" w:lineRule="auto"/>
        <w:jc w:val="both"/>
        <w:rPr>
          <w:rFonts w:ascii="Times New Roman" w:hAnsi="Times New Roman" w:cs="Times New Roman"/>
          <w:sz w:val="24"/>
          <w:szCs w:val="24"/>
        </w:rPr>
      </w:pPr>
      <w:r w:rsidRPr="00484E4F">
        <w:rPr>
          <w:rFonts w:ascii="Times New Roman" w:hAnsi="Times New Roman" w:cs="Times New Roman"/>
          <w:sz w:val="24"/>
          <w:szCs w:val="24"/>
        </w:rPr>
        <w:t>Dietary protein intake is the most important factor determining milk production, milk composition, milk nitrogen efficiency, urinary nitrogen losses, urea content in milk and consequently, ammonia emissions from dairy cow manure</w:t>
      </w:r>
      <w:r w:rsidR="00FD5EE1">
        <w:rPr>
          <w:rFonts w:ascii="Times New Roman" w:hAnsi="Times New Roman" w:cs="Times New Roman"/>
          <w:sz w:val="24"/>
          <w:szCs w:val="24"/>
        </w:rPr>
        <w:fldChar w:fldCharType="begin" w:fldLock="1"/>
      </w:r>
      <w:r w:rsidR="007A49F8">
        <w:rPr>
          <w:rFonts w:ascii="Times New Roman" w:hAnsi="Times New Roman" w:cs="Times New Roman"/>
          <w:sz w:val="24"/>
          <w:szCs w:val="24"/>
        </w:rPr>
        <w:instrText>ADDIN CSL_CITATION {"citationItems":[{"id":"ITEM-1","itemData":{"ISSN":"23008342","abstract":"Dietary protein intake is the most important factor determining milk production, milk composition, milk nitrogen efficiency, urinary nitrogen losses, urea content in milk and consequently, ammonia emissions from dairy cow manure. According to the nutrition requirements two main protein sources are available for cows: rumen degradable protein, provided to the animal through ruminally synthesized microbial protein, and rumen undegradable protein that escapes ruminal degradation (but is digested and absorbed in the small intestine). The presence of urea in the milk of cows is caused by metabolic changes in the gastrointestinal tract, resulting in the excess of microbially undigested ammonia in the body. Rumen degradable feed proteins are degraded by rumen microorganisms via amino acids into ammonia and branched chain fatty acids. The bacterial population uses ammonia in order to grow. The extent, to which ammonia is used to synthesize microbial protein, is largely dependent upon the availability of energy generated by the fermentation of carbohydrates. On average, 20 grams of bacterial protein are synthesized per 100 grams of organic matter fermented in the rumen. Bacterial protein synthesis may range from less than 400 g/day to about 1500 g/day, depending primarily on the digestibility of the diet. A highly toxic chemical compound generated during those processes, i.e. ammonia, is detoxified in the liver and converted to urea. The main reason for elevated levels of urea in milk is connected with excess protein contents in feed rations, and energy and protein imbalance. The increase in the percentage of total protein from 13% to 18% DM per ration is accompanied by an increase in the urea level by about 80 mg to over 150 mg in 1 liter of milk. Additional factors affecting the level of urea in milk include the following: frequency of feed administration, number of milkings and length of the interval between milkings, cow’s body weight, water intake volume, the level of Na and K ration supplementation, as well as rumen pH. Recent research indicated that an addition of natural plant-origin biologically active compounds, such as tannins, saponins and essential oils, reduce ammonia production and finally urea content in milk. Information on the concentrations of milk urea and nitrogen in dairy cows allows to assess energy balance and protein rations supplied, which in turn can help to reduce both feed costs and nitrogen emission (N) to the environment.","author":[{"dropping-particle":"","family":"Guliński","given":"Piotr","non-dropping-particle":"","parse-names":false,"suffix":""},{"dropping-particle":"","family":"Salamończyk","given":"Ewa","non-dropping-particle":"","parse-names":false,"suffix":""},{"dropping-particle":"","family":"Młynek","given":"Krzysztof","non-dropping-particle":"","parse-names":false,"suffix":""}],"container-title":"Animal Science Papers and Reports","id":"ITEM-1","issue":"1","issued":{"date-parts":[["2016"]]},"page":"5-24","title":"Improving nitrogen use efficiency of dairy cows in relation to urea in milk - A review","type":"article-journal","volume":"34"},"uris":["http://www.mendeley.com/documents/?uuid=5e1c4ac0-8d63-4847-b834-1d89b25762b5"]}],"mendeley":{"formattedCitation":"(Guliński et al., 2016)","plainTextFormattedCitation":"(Guliński et al., 2016)","previouslyFormattedCitation":"(Guliński et al., 2016)"},"properties":{"noteIndex":0},"schema":"https://github.com/citation-style-language/schema/raw/master/csl-citation.json"}</w:instrText>
      </w:r>
      <w:r w:rsidR="00FD5EE1">
        <w:rPr>
          <w:rFonts w:ascii="Times New Roman" w:hAnsi="Times New Roman" w:cs="Times New Roman"/>
          <w:sz w:val="24"/>
          <w:szCs w:val="24"/>
        </w:rPr>
        <w:fldChar w:fldCharType="separate"/>
      </w:r>
      <w:r w:rsidR="00FD5EE1" w:rsidRPr="00FD5EE1">
        <w:rPr>
          <w:rFonts w:ascii="Times New Roman" w:hAnsi="Times New Roman" w:cs="Times New Roman"/>
          <w:noProof/>
          <w:sz w:val="24"/>
          <w:szCs w:val="24"/>
        </w:rPr>
        <w:t>(Guliński et al., 2016)</w:t>
      </w:r>
      <w:r w:rsidR="00FD5EE1">
        <w:rPr>
          <w:rFonts w:ascii="Times New Roman" w:hAnsi="Times New Roman" w:cs="Times New Roman"/>
          <w:sz w:val="24"/>
          <w:szCs w:val="24"/>
        </w:rPr>
        <w:fldChar w:fldCharType="end"/>
      </w:r>
      <w:r w:rsidRPr="00484E4F">
        <w:rPr>
          <w:rFonts w:ascii="Times New Roman" w:hAnsi="Times New Roman" w:cs="Times New Roman"/>
          <w:sz w:val="24"/>
          <w:szCs w:val="24"/>
        </w:rPr>
        <w:t>.</w:t>
      </w:r>
      <w:r w:rsidR="00FD5EE1">
        <w:rPr>
          <w:rFonts w:ascii="Times New Roman" w:hAnsi="Times New Roman" w:cs="Times New Roman"/>
          <w:sz w:val="24"/>
          <w:szCs w:val="24"/>
        </w:rPr>
        <w:t xml:space="preserve"> </w:t>
      </w:r>
      <w:r w:rsidR="00FD5EE1" w:rsidRPr="00FD5EE1">
        <w:rPr>
          <w:rFonts w:ascii="Times New Roman" w:hAnsi="Times New Roman" w:cs="Times New Roman"/>
          <w:sz w:val="24"/>
          <w:szCs w:val="24"/>
        </w:rPr>
        <w:t>Dietary protein intake is the most important factor determining milk production</w:t>
      </w:r>
      <w:r w:rsidR="00FD5EE1">
        <w:rPr>
          <w:rFonts w:ascii="Times New Roman" w:hAnsi="Times New Roman" w:cs="Times New Roman"/>
          <w:sz w:val="24"/>
          <w:szCs w:val="24"/>
        </w:rPr>
        <w:t xml:space="preserve">. The level of </w:t>
      </w:r>
      <w:r w:rsidR="0073476F">
        <w:rPr>
          <w:rFonts w:ascii="Times New Roman" w:hAnsi="Times New Roman" w:cs="Times New Roman"/>
          <w:sz w:val="24"/>
          <w:szCs w:val="24"/>
        </w:rPr>
        <w:t>NUE</w:t>
      </w:r>
      <w:r w:rsidR="00FD5EE1">
        <w:rPr>
          <w:rFonts w:ascii="Times New Roman" w:hAnsi="Times New Roman" w:cs="Times New Roman"/>
          <w:sz w:val="24"/>
          <w:szCs w:val="24"/>
        </w:rPr>
        <w:t xml:space="preserve"> is </w:t>
      </w:r>
      <w:r w:rsidR="007A49F8">
        <w:rPr>
          <w:rFonts w:ascii="Times New Roman" w:hAnsi="Times New Roman" w:cs="Times New Roman"/>
          <w:sz w:val="24"/>
          <w:szCs w:val="24"/>
        </w:rPr>
        <w:t>determining</w:t>
      </w:r>
      <w:r w:rsidR="00FD5EE1">
        <w:rPr>
          <w:rFonts w:ascii="Times New Roman" w:hAnsi="Times New Roman" w:cs="Times New Roman"/>
          <w:sz w:val="24"/>
          <w:szCs w:val="24"/>
        </w:rPr>
        <w:t xml:space="preserve"> the milk production directly proportionally. Which means that when the level of the nitro</w:t>
      </w:r>
      <w:r w:rsidR="007A49F8">
        <w:rPr>
          <w:rFonts w:ascii="Times New Roman" w:hAnsi="Times New Roman" w:cs="Times New Roman"/>
          <w:sz w:val="24"/>
          <w:szCs w:val="24"/>
        </w:rPr>
        <w:t>gen utilization efficiency is increased by one unit, the milk production also increases by equivalently</w:t>
      </w:r>
      <w:r w:rsidR="008F4C00">
        <w:rPr>
          <w:rFonts w:ascii="Times New Roman" w:hAnsi="Times New Roman" w:cs="Times New Roman"/>
          <w:sz w:val="24"/>
          <w:szCs w:val="24"/>
        </w:rPr>
        <w:t xml:space="preserve"> (</w:t>
      </w:r>
      <w:r w:rsidR="008F4C00">
        <w:rPr>
          <w:rFonts w:ascii="Times New Roman" w:hAnsi="Times New Roman" w:cs="Times New Roman"/>
          <w:sz w:val="24"/>
          <w:szCs w:val="24"/>
        </w:rPr>
        <w:fldChar w:fldCharType="begin"/>
      </w:r>
      <w:r w:rsidR="008F4C00">
        <w:rPr>
          <w:rFonts w:ascii="Times New Roman" w:hAnsi="Times New Roman" w:cs="Times New Roman"/>
          <w:sz w:val="24"/>
          <w:szCs w:val="24"/>
        </w:rPr>
        <w:instrText xml:space="preserve"> REF _Ref196638892 \h </w:instrText>
      </w:r>
      <w:r w:rsidR="008F4C00">
        <w:rPr>
          <w:rFonts w:ascii="Times New Roman" w:hAnsi="Times New Roman" w:cs="Times New Roman"/>
          <w:sz w:val="24"/>
          <w:szCs w:val="24"/>
        </w:rPr>
      </w:r>
      <w:r w:rsidR="008F4C00">
        <w:rPr>
          <w:rFonts w:ascii="Times New Roman" w:hAnsi="Times New Roman" w:cs="Times New Roman"/>
          <w:sz w:val="24"/>
          <w:szCs w:val="24"/>
        </w:rPr>
        <w:fldChar w:fldCharType="separate"/>
      </w:r>
      <w:r w:rsidR="00FA0175" w:rsidRPr="00F20004">
        <w:rPr>
          <w:rFonts w:ascii="Times New Roman" w:hAnsi="Times New Roman" w:cs="Times New Roman"/>
        </w:rPr>
        <w:t xml:space="preserve"> </w:t>
      </w:r>
      <w:r w:rsidR="008F4C00">
        <w:rPr>
          <w:rFonts w:ascii="Times New Roman" w:hAnsi="Times New Roman" w:cs="Times New Roman"/>
          <w:sz w:val="24"/>
          <w:szCs w:val="24"/>
        </w:rPr>
        <w:fldChar w:fldCharType="end"/>
      </w:r>
      <w:r w:rsidR="008F4C00">
        <w:rPr>
          <w:rFonts w:ascii="Times New Roman" w:hAnsi="Times New Roman" w:cs="Times New Roman"/>
          <w:sz w:val="24"/>
          <w:szCs w:val="24"/>
        </w:rPr>
        <w:t>)</w:t>
      </w:r>
      <w:r w:rsidR="007A49F8">
        <w:rPr>
          <w:rFonts w:ascii="Times New Roman" w:hAnsi="Times New Roman" w:cs="Times New Roman"/>
          <w:sz w:val="24"/>
          <w:szCs w:val="24"/>
        </w:rPr>
        <w:t xml:space="preserve"> </w:t>
      </w:r>
      <w:r w:rsidR="00EC61A0">
        <w:rPr>
          <w:rFonts w:ascii="Times New Roman" w:hAnsi="Times New Roman" w:cs="Times New Roman"/>
          <w:sz w:val="24"/>
          <w:szCs w:val="24"/>
        </w:rPr>
        <w:fldChar w:fldCharType="begin" w:fldLock="1"/>
      </w:r>
      <w:r w:rsidR="00EC61A0">
        <w:rPr>
          <w:rFonts w:ascii="Times New Roman" w:hAnsi="Times New Roman" w:cs="Times New Roman"/>
          <w:sz w:val="24"/>
          <w:szCs w:val="24"/>
        </w:rPr>
        <w:instrText>ADDIN CSL_CITATION {"citationItems":[{"id":"ITEM-1","itemData":{"DOI":"10.1007/s10705-021-10126-9","ISBN":"0123456789","ISSN":"15730867","abstract":"Optimising nitrogen (N) management improves soil fertility and reduces negative environmental impacts. Mineral N fertilizers are of key importance in intensive conventional farming (CF). In contrast, organic farming (OF) is highly dependent on closed nutrient cycles, biological N fixation and crop rotations. However, both systems need to minimise N balances and maximise nitrogen-use efficiency (NUE). NUE of organic and conventional crop production systems was evaluated in three regions in Germany by analysing N input, N output and N balance of 30 pairs of one OF and one CF farm each from the network of pilot farms for the period 2009–2011; indicators were calculated using the farm management system REPRO. CF had higher N input in all farm pairs. In 90% of the comparisons, N output of CF was higher than OF, in 7% it was the same and in 3% lower. NUE was higher in 60% of the OF, the same in 37% and lower in only 3%. The NUE of crop production in OF was 91% (arable farms: 83%; mixed/dairy farms: 95%) and the NUE in CF was 79% (arable farms: 77%; dairy farms: 80%). N balance was lower in 90% of the OF. The yearly average N balance was four times higher in CF (59 kg N ha−1 a−1) than in OF (15 kg N ha−1 a−1). The results show a huge individual variability within OF and CF. Organic mixed/dairy farms had the lowest N balances and the highest NUE. A further expansion of OF area can help to reduce high N balances and increase the NUE of crop production.","author":[{"dropping-particle":"","family":"Chmelíková","given":"Lucie","non-dropping-particle":"","parse-names":false,"suffix":""},{"dropping-particle":"","family":"Schmid","given":"Harald","non-dropping-particle":"","parse-names":false,"suffix":""},{"dropping-particle":"","family":"Anke","given":"Sandra","non-dropping-particle":"","parse-names":false,"suffix":""},{"dropping-particle":"","family":"Hülsbergen","given":"Kurt Jürgen","non-dropping-particle":"","parse-names":false,"suffix":""}],"container-title":"Nutrient Cycling in Agroecosystems","id":"ITEM-1","issue":"3","issued":{"date-parts":[["2021"]]},"page":"337-354","title":"Nitrogen-use efficiency of organic and conventional arable and dairy farming systems in Germany","type":"article-journal","volume":"119"},"uris":["http://www.mendeley.com/documents/?uuid=726293a5-d255-4490-ac02-f88137b28190"]}],"mendeley":{"formattedCitation":"(Chmelíková et al., 2021)","plainTextFormattedCitation":"(Chmelíková et al., 2021)","previouslyFormattedCitation":"(Chmelíková et al., 2021)"},"properties":{"noteIndex":0},"schema":"https://github.com/citation-style-language/schema/raw/master/csl-citation.json"}</w:instrText>
      </w:r>
      <w:r w:rsidR="00EC61A0">
        <w:rPr>
          <w:rFonts w:ascii="Times New Roman" w:hAnsi="Times New Roman" w:cs="Times New Roman"/>
          <w:sz w:val="24"/>
          <w:szCs w:val="24"/>
        </w:rPr>
        <w:fldChar w:fldCharType="separate"/>
      </w:r>
      <w:r w:rsidR="00EC61A0" w:rsidRPr="00EC61A0">
        <w:rPr>
          <w:rFonts w:ascii="Times New Roman" w:hAnsi="Times New Roman" w:cs="Times New Roman"/>
          <w:noProof/>
          <w:sz w:val="24"/>
          <w:szCs w:val="24"/>
        </w:rPr>
        <w:t>(Chmelíková et al., 2021)</w:t>
      </w:r>
      <w:r w:rsidR="00EC61A0">
        <w:rPr>
          <w:rFonts w:ascii="Times New Roman" w:hAnsi="Times New Roman" w:cs="Times New Roman"/>
          <w:sz w:val="24"/>
          <w:szCs w:val="24"/>
        </w:rPr>
        <w:fldChar w:fldCharType="end"/>
      </w:r>
      <w:r w:rsidR="00EC61A0">
        <w:rPr>
          <w:rFonts w:ascii="Times New Roman" w:hAnsi="Times New Roman" w:cs="Times New Roman"/>
          <w:sz w:val="24"/>
          <w:szCs w:val="24"/>
        </w:rPr>
        <w:t>.</w:t>
      </w:r>
    </w:p>
    <w:p w14:paraId="4DF8BF24" w14:textId="58DB2931" w:rsidR="00163D4B" w:rsidRDefault="00FD5EE1" w:rsidP="00FD5EE1">
      <w:pPr>
        <w:spacing w:line="360" w:lineRule="auto"/>
        <w:jc w:val="both"/>
        <w:rPr>
          <w:rFonts w:ascii="Times New Roman" w:hAnsi="Times New Roman" w:cs="Times New Roman"/>
          <w:sz w:val="24"/>
          <w:szCs w:val="24"/>
        </w:rPr>
      </w:pPr>
      <w:r w:rsidRPr="00FD5EE1">
        <w:rPr>
          <w:rFonts w:ascii="Times New Roman" w:hAnsi="Times New Roman" w:cs="Times New Roman"/>
          <w:sz w:val="24"/>
          <w:szCs w:val="24"/>
        </w:rPr>
        <w:t>milk composition, milk nitrogen efficiency, urinary nitrogen losses, urea content in milk and consequently, ammonia emissions from dairy cow manure</w:t>
      </w:r>
      <w:r w:rsidR="007A49F8">
        <w:rPr>
          <w:rFonts w:ascii="Times New Roman" w:hAnsi="Times New Roman" w:cs="Times New Roman"/>
          <w:sz w:val="24"/>
          <w:szCs w:val="24"/>
        </w:rPr>
        <w:t xml:space="preserve"> are different sign relationship with the level of dietary proteins specially rumen degradable protein </w:t>
      </w:r>
      <w:r w:rsidR="007A49F8">
        <w:rPr>
          <w:rFonts w:ascii="Times New Roman" w:hAnsi="Times New Roman" w:cs="Times New Roman"/>
          <w:sz w:val="24"/>
          <w:szCs w:val="24"/>
        </w:rPr>
        <w:fldChar w:fldCharType="begin" w:fldLock="1"/>
      </w:r>
      <w:r w:rsidR="007A49F8">
        <w:rPr>
          <w:rFonts w:ascii="Times New Roman" w:hAnsi="Times New Roman" w:cs="Times New Roman"/>
          <w:sz w:val="24"/>
          <w:szCs w:val="24"/>
        </w:rPr>
        <w:instrText>ADDIN CSL_CITATION {"citationItems":[{"id":"ITEM-1","itemData":{"DOI":"10.1186/s40104-022-00802-3","ISSN":"20491891","abstract":"Background: Nitrate leaching to groundwater and surface water and ammonia volatilization from dairy farms have negative impacts on the environment. Meanwhile, the increasing demand for dairy products will result in more pollution if N losses are not controlled. Therefore, a more efficient, and environmentally friendly production system is needed, in which nitrogen use efficiency (NUE) of dairy cows plays a key role. To genetically improve NUE, extensively recorded and cost-effective proxies are essential, which can be obtained by including mid-infrared (MIR) spectra of milk in prediction models for NUE. This study aimed to develop and validate the best prediction model of NUE, nitrogen loss (NL) and dry matter intake (DMI) for individual dairy cows in China. Results: A total of 86 lactating Chinese Holstein cows were used in this study. After data editing, 704 records were obtained for calibration and validation. Six prediction models with three different machine learning algorithms and three kinds of pre-processed MIR spectra were developed for each trait. Results showed that the coefficient of determination (R2) of the best model in within-herd validation was 0.66 for NUE, 0.58 for NL and 0.63 for DMI. For external validation, reasonable prediction results were only observed for NUE, with R2 ranging from 0.58 to 0.63, while the R2 of the other two traits was below 0.50. The infrared waves from 973.54 to 988.46 cm−1 and daily milk yield were the most important variables for prediction. Conclusion: The results showed that individual NUE can be predicted with a moderate accuracy in both within-herd and external validations. The model of NUE could be used for the datasets that are similar to the calibration dataset. The prediction models for NL and 3-day moving average of DMI (DMI_a) generated lower accuracies in within-herd validation. Results also indicated that information of MIR spectra variables increased the predictive ability of models. Additionally, pre-processed MIR spectra do not result in higher accuracy than original MIR spectra in the external validation. These models will be applied to large-scale data to further investigate the genetic architecture of N efficiency and further reduce the adverse impacts on the environment after more data is collected.","author":[{"dropping-particle":"","family":"Shi","given":"Rui","non-dropping-particle":"","parse-names":false,"suffix":""},{"dropping-particle":"","family":"Lou","given":"Wenqi","non-dropping-particle":"","parse-names":false,"suffix":""},{"dropping-particle":"","family":"Ducro","given":"Bart","non-dropping-particle":"","parse-names":false,"suffix":""},{"dropping-particle":"","family":"Linden","given":"Aart","non-dropping-particle":"van der","parse-names":false,"suffix":""},{"dropping-particle":"","family":"Mulder","given":"Han A.","non-dropping-particle":"","parse-names":false,"suffix":""},{"dropping-particle":"","family":"Oosting","given":"Simon J.","non-dropping-particle":"","parse-names":false,"suffix":""},{"dropping-particle":"","family":"Li","given":"Shengli","non-dropping-particle":"","parse-names":false,"suffix":""},{"dropping-particle":"","family":"Wang","given":"Yachun","non-dropping-particle":"","parse-names":false,"suffix":""}],"container-title":"Journal of Animal Science and Biotechnology","id":"ITEM-1","issue":"1","issued":{"date-parts":[["2023"]]},"page":"1-13","publisher":"BioMed Central","title":"Predicting nitrogen use efficiency, nitrogen loss and dry matter intake of individual dairy cows in late lactation by including mid-infrared spectra of milk samples","type":"article-journal","volume":"14"},"uris":["http://www.mendeley.com/documents/?uuid=89108d62-5103-46f8-9a8e-308ce69aea13"]},{"id":"ITEM-2","itemData":{"ISSN":"23008342","abstract":"Dietary protein intake is the most important factor determining milk production, milk composition, milk nitrogen efficiency, urinary nitrogen losses, urea content in milk and consequently, ammonia emissions from dairy cow manure. According to the nutrition requirements two main protein sources are available for cows: rumen degradable protein, provided to the animal through ruminally synthesized microbial protein, and rumen undegradable protein that escapes ruminal degradation (but is digested and absorbed in the small intestine). The presence of urea in the milk of cows is caused by metabolic changes in the gastrointestinal tract, resulting in the excess of microbially undigested ammonia in the body. Rumen degradable feed proteins are degraded by rumen microorganisms via amino acids into ammonia and branched chain fatty acids. The bacterial population uses ammonia in order to grow. The extent, to which ammonia is used to synthesize microbial protein, is largely dependent upon the availability of energy generated by the fermentation of carbohydrates. On average, 20 grams of bacterial protein are synthesized per 100 grams of organic matter fermented in the rumen. Bacterial protein synthesis may range from less than 400 g/day to about 1500 g/day, depending primarily on the digestibility of the diet. A highly toxic chemical compound generated during those processes, i.e. ammonia, is detoxified in the liver and converted to urea. The main reason for elevated levels of urea in milk is connected with excess protein contents in feed rations, and energy and protein imbalance. The increase in the percentage of total protein from 13% to 18% DM per ration is accompanied by an increase in the urea level by about 80 mg to over 150 mg in 1 liter of milk. Additional factors affecting the level of urea in milk include the following: frequency of feed administration, number of milkings and length of the interval between milkings, cow’s body weight, water intake volume, the level of Na and K ration supplementation, as well as rumen pH. Recent research indicated that an addition of natural plant-origin biologically active compounds, such as tannins, saponins and essential oils, reduce ammonia production and finally urea content in milk. Information on the concentrations of milk urea and nitrogen in dairy cows allows to assess energy balance and protein rations supplied, which in turn can help to reduce both feed costs and nitrogen emission (N) to the environment.","author":[{"dropping-particle":"","family":"Guliński","given":"Piotr","non-dropping-particle":"","parse-names":false,"suffix":""},{"dropping-particle":"","family":"Salamończyk","given":"Ewa","non-dropping-particle":"","parse-names":false,"suffix":""},{"dropping-particle":"","family":"Młynek","given":"Krzysztof","non-dropping-particle":"","parse-names":false,"suffix":""}],"container-title":"Animal Science Papers and Reports","id":"ITEM-2","issue":"1","issued":{"date-parts":[["2016"]]},"page":"5-24","title":"Improving nitrogen use efficiency of dairy cows in relation to urea in milk - A review","type":"article-journal","volume":"34"},"uris":["http://www.mendeley.com/documents/?uuid=e972ace2-9be3-4807-bfbf-556c8fe3b0c2"]}],"mendeley":{"formattedCitation":"(Guliński et al., 2016; Shi et al., 2023)","plainTextFormattedCitation":"(Guliński et al., 2016; Shi et al., 2023)","previouslyFormattedCitation":"(Guliński et al., 2016; Shi et al., 2023)"},"properties":{"noteIndex":0},"schema":"https://github.com/citation-style-language/schema/raw/master/csl-citation.json"}</w:instrText>
      </w:r>
      <w:r w:rsidR="007A49F8">
        <w:rPr>
          <w:rFonts w:ascii="Times New Roman" w:hAnsi="Times New Roman" w:cs="Times New Roman"/>
          <w:sz w:val="24"/>
          <w:szCs w:val="24"/>
        </w:rPr>
        <w:fldChar w:fldCharType="separate"/>
      </w:r>
      <w:r w:rsidR="007A49F8" w:rsidRPr="007A49F8">
        <w:rPr>
          <w:rFonts w:ascii="Times New Roman" w:hAnsi="Times New Roman" w:cs="Times New Roman"/>
          <w:noProof/>
          <w:sz w:val="24"/>
          <w:szCs w:val="24"/>
        </w:rPr>
        <w:t>(Guliński et al., 2016; Shi et al., 2023)</w:t>
      </w:r>
      <w:r w:rsidR="007A49F8">
        <w:rPr>
          <w:rFonts w:ascii="Times New Roman" w:hAnsi="Times New Roman" w:cs="Times New Roman"/>
          <w:sz w:val="24"/>
          <w:szCs w:val="24"/>
        </w:rPr>
        <w:fldChar w:fldCharType="end"/>
      </w:r>
      <w:r w:rsidRPr="00FD5EE1">
        <w:rPr>
          <w:rFonts w:ascii="Times New Roman" w:hAnsi="Times New Roman" w:cs="Times New Roman"/>
          <w:sz w:val="24"/>
          <w:szCs w:val="24"/>
        </w:rPr>
        <w:t xml:space="preserve">. According to the nutrition requirements, two main protein sources are available to cows: rumen degradable protein, provided to the animal through </w:t>
      </w:r>
      <w:r w:rsidR="007A49F8" w:rsidRPr="00FD5EE1">
        <w:rPr>
          <w:rFonts w:ascii="Times New Roman" w:hAnsi="Times New Roman" w:cs="Times New Roman"/>
          <w:sz w:val="24"/>
          <w:szCs w:val="24"/>
        </w:rPr>
        <w:t>ruminal</w:t>
      </w:r>
      <w:r w:rsidRPr="00FD5EE1">
        <w:rPr>
          <w:rFonts w:ascii="Times New Roman" w:hAnsi="Times New Roman" w:cs="Times New Roman"/>
          <w:sz w:val="24"/>
          <w:szCs w:val="24"/>
        </w:rPr>
        <w:t xml:space="preserve"> synthesized microbial proteins, and rumen undegradable protein that escapes ruminal </w:t>
      </w:r>
      <w:r w:rsidR="007A49F8" w:rsidRPr="00FD5EE1">
        <w:rPr>
          <w:rFonts w:ascii="Times New Roman" w:hAnsi="Times New Roman" w:cs="Times New Roman"/>
          <w:sz w:val="24"/>
          <w:szCs w:val="24"/>
        </w:rPr>
        <w:t>degradation</w:t>
      </w:r>
      <w:r w:rsidR="007A49F8">
        <w:rPr>
          <w:rFonts w:ascii="Times New Roman" w:hAnsi="Times New Roman" w:cs="Times New Roman"/>
          <w:sz w:val="24"/>
          <w:szCs w:val="24"/>
        </w:rPr>
        <w:t xml:space="preserve"> </w:t>
      </w:r>
      <w:r w:rsidR="007A49F8">
        <w:rPr>
          <w:rFonts w:ascii="Times New Roman" w:hAnsi="Times New Roman" w:cs="Times New Roman"/>
          <w:sz w:val="24"/>
          <w:szCs w:val="24"/>
        </w:rPr>
        <w:fldChar w:fldCharType="begin" w:fldLock="1"/>
      </w:r>
      <w:r w:rsidR="007A49F8">
        <w:rPr>
          <w:rFonts w:ascii="Times New Roman" w:hAnsi="Times New Roman" w:cs="Times New Roman"/>
          <w:sz w:val="24"/>
          <w:szCs w:val="24"/>
        </w:rPr>
        <w:instrText>ADDIN CSL_CITATION {"citationItems":[{"id":"ITEM-1","itemData":{"DOI":"10.1186/s40104-022-00802-3","ISSN":"20491891","abstract":"Background: Nitrate leaching to groundwater and surface water and ammonia volatilization from dairy farms have negative impacts on the environment. Meanwhile, the increasing demand for dairy products will result in more pollution if N losses are not controlled. Therefore, a more efficient, and environmentally friendly production system is needed, in which nitrogen use efficiency (NUE) of dairy cows plays a key role. To genetically improve NUE, extensively recorded and cost-effective proxies are essential, which can be obtained by including mid-infrared (MIR) spectra of milk in prediction models for NUE. This study aimed to develop and validate the best prediction model of NUE, nitrogen loss (NL) and dry matter intake (DMI) for individual dairy cows in China. Results: A total of 86 lactating Chinese Holstein cows were used in this study. After data editing, 704 records were obtained for calibration and validation. Six prediction models with three different machine learning algorithms and three kinds of pre-processed MIR spectra were developed for each trait. Results showed that the coefficient of determination (R2) of the best model in within-herd validation was 0.66 for NUE, 0.58 for NL and 0.63 for DMI. For external validation, reasonable prediction results were only observed for NUE, with R2 ranging from 0.58 to 0.63, while the R2 of the other two traits was below 0.50. The infrared waves from 973.54 to 988.46 cm−1 and daily milk yield were the most important variables for prediction. Conclusion: The results showed that individual NUE can be predicted with a moderate accuracy in both within-herd and external validations. The model of NUE could be used for the datasets that are similar to the calibration dataset. The prediction models for NL and 3-day moving average of DMI (DMI_a) generated lower accuracies in within-herd validation. Results also indicated that information of MIR spectra variables increased the predictive ability of models. Additionally, pre-processed MIR spectra do not result in higher accuracy than original MIR spectra in the external validation. These models will be applied to large-scale data to further investigate the genetic architecture of N efficiency and further reduce the adverse impacts on the environment after more data is collected.","author":[{"dropping-particle":"","family":"Shi","given":"Rui","non-dropping-particle":"","parse-names":false,"suffix":""},{"dropping-particle":"","family":"Lou","given":"Wenqi","non-dropping-particle":"","parse-names":false,"suffix":""},{"dropping-particle":"","family":"Ducro","given":"Bart","non-dropping-particle":"","parse-names":false,"suffix":""},{"dropping-particle":"","family":"Linden","given":"Aart","non-dropping-particle":"van der","parse-names":false,"suffix":""},{"dropping-particle":"","family":"Mulder","given":"Han A.","non-dropping-particle":"","parse-names":false,"suffix":""},{"dropping-particle":"","family":"Oosting","given":"Simon J.","non-dropping-particle":"","parse-names":false,"suffix":""},{"dropping-particle":"","family":"Li","given":"Shengli","non-dropping-particle":"","parse-names":false,"suffix":""},{"dropping-particle":"","family":"Wang","given":"Yachun","non-dropping-particle":"","parse-names":false,"suffix":""}],"container-title":"Journal of Animal Science and Biotechnology","id":"ITEM-1","issue":"1","issued":{"date-parts":[["2023"]]},"page":"1-13","publisher":"BioMed Central","title":"Predicting nitrogen use efficiency, nitrogen loss and dry matter intake of individual dairy cows in late lactation by including mid-infrared spectra of milk samples","type":"article-journal","volume":"14"},"uris":["http://www.mendeley.com/documents/?uuid=89108d62-5103-46f8-9a8e-308ce69aea13"]},{"id":"ITEM-2","itemData":{"ISSN":"23008342","abstract":"Dietary protein intake is the most important factor determining milk production, milk composition, milk nitrogen efficiency, urinary nitrogen losses, urea content in milk and consequently, ammonia emissions from dairy cow manure. According to the nutrition requirements two main protein sources are available for cows: rumen degradable protein, provided to the animal through ruminally synthesized microbial protein, and rumen undegradable protein that escapes ruminal degradation (but is digested and absorbed in the small intestine). The presence of urea in the milk of cows is caused by metabolic changes in the gastrointestinal tract, resulting in the excess of microbially undigested ammonia in the body. Rumen degradable feed proteins are degraded by rumen microorganisms via amino acids into ammonia and branched chain fatty acids. The bacterial population uses ammonia in order to grow. The extent, to which ammonia is used to synthesize microbial protein, is largely dependent upon the availability of energy generated by the fermentation of carbohydrates. On average, 20 grams of bacterial protein are synthesized per 100 grams of organic matter fermented in the rumen. Bacterial protein synthesis may range from less than 400 g/day to about 1500 g/day, depending primarily on the digestibility of the diet. A highly toxic chemical compound generated during those processes, i.e. ammonia, is detoxified in the liver and converted to urea. The main reason for elevated levels of urea in milk is connected with excess protein contents in feed rations, and energy and protein imbalance. The increase in the percentage of total protein from 13% to 18% DM per ration is accompanied by an increase in the urea level by about 80 mg to over 150 mg in 1 liter of milk. Additional factors affecting the level of urea in milk include the following: frequency of feed administration, number of milkings and length of the interval between milkings, cow’s body weight, water intake volume, the level of Na and K ration supplementation, as well as rumen pH. Recent research indicated that an addition of natural plant-origin biologically active compounds, such as tannins, saponins and essential oils, reduce ammonia production and finally urea content in milk. Information on the concentrations of milk urea and nitrogen in dairy cows allows to assess energy balance and protein rations supplied, which in turn can help to reduce both feed costs and nitrogen emission (N) to the environment.","author":[{"dropping-particle":"","family":"Guliński","given":"Piotr","non-dropping-particle":"","parse-names":false,"suffix":""},{"dropping-particle":"","family":"Salamończyk","given":"Ewa","non-dropping-particle":"","parse-names":false,"suffix":""},{"dropping-particle":"","family":"Młynek","given":"Krzysztof","non-dropping-particle":"","parse-names":false,"suffix":""}],"container-title":"Animal Science Papers and Reports","id":"ITEM-2","issue":"1","issued":{"date-parts":[["2016"]]},"page":"5-24","title":"Improving nitrogen use efficiency of dairy cows in relation to urea in milk - A review","type":"article-journal","volume":"34"},"uris":["http://www.mendeley.com/documents/?uuid=e972ace2-9be3-4807-bfbf-556c8fe3b0c2"]},{"id":"ITEM-3","itemData":{"DOI":"10.3168/jds.2008-1304","ISSN":"15253198","PMID":"19109280","abstract":"Dairy farm activities contribute to environmental pollution through the surplus N and P that they produce. Optimization of animal feeding and management has been described as a key strategy for decreasing N and P excretion in manure. Sixty-four commercial dairy farms were studied to assess the efficiency of N and P use in lactating herds and to identify dietary and management factors that may contribute to improving the efficiency of nutrient use for milk production, and decrease N and P excretion. The average ration was formulated to 50:50 forage:concentrate ratio with grass silage and corn silage as the main forage sources. Mean N and P intakes were 562 g/d [16.4% crude protein (CP)] and 84.8 g/d (0.40% P), respectively. Milk yield averaged 29.7 kg/d and contributed to 25.8% (standard deviation ± 2.9) of N utilization efficiency (NUE) and 31.9% (standard deviation ± 4.5) of P utilization efficiency (PUE). Dietary N manipulation through fitting the intake of CP to animal requirements showed a better response in terms of decreasing N excretion (R2 = 0.70) than that estimated for P nutrition and excretion (R2 = 0.30). Improvement in NUE helped increase PUE, despite the widespread use of feedstuffs with a high P content. Management strategies for lactating herds, such as the use of different feeding groups, periodical ration reformulation, and selection of feeding system did not show any consistent response in terms of improved NUE and PUE. The optimization of NUE and PUE contributed to decreasing the N and P excretion per unit of milk produced, and therefore, reductions in N and P excretion of between 17 and 35%, respectively, were estimated. Nevertheless, nutritional and herd management strategies were limited when N and P excretion were considered in relation to the whole lactating herd and farmland availability. Dietary CP manipulation was estimated to decrease herd N excretion by 11% per hectare, whereas dietary P manipulation would be decreased by no more than 17%. We conclude that the correct match between the ingested and required N and P, together with an increase in milk productivity, may be feasible strategies for decreasing N and P excretion by lactating herds on commercial farms. © American Dairy Science Association, 2009.","author":[{"dropping-particle":"","family":"Arriaga","given":"H.","non-dropping-particle":"","parse-names":false,"suffix":""},{"dropping-particle":"","family":"Pinto","given":"M.","non-dropping-particle":"","parse-names":false,"suffix":""},{"dropping-particle":"","family":"Calsamiglia","given":"S.","non-dropping-particle":"","parse-names":false,"suffix":""},{"dropping-particle":"","family":"Merino","given":"P.","non-dropping-particle":"","parse-names":false,"suffix":""}],"container-title":"Journal of Dairy Science","id":"ITEM-3","issue":"1","issued":{"date-parts":[["2009"]]},"page":"204-215","publisher":"Elsevier","title":"Nutritional and management strategies on nitrogen and phosphorus use efficiency of lactating dairy cattle on commercial farms: An environmental perspective","type":"article-journal","volume":"92"},"uris":["http://www.mendeley.com/documents/?uuid=d6d03f46-6edf-4eba-bd14-2ec0e90be869"]},{"id":"ITEM-4","itemData":{"DOI":"10.1007/s10705-021-10126-9","ISBN":"0123456789","ISSN":"15730867","abstract":"Optimising nitrogen (N) management improves soil fertility and reduces negative environmental impacts. Mineral N fertilizers are of key importance in intensive conventional farming (CF). In contrast, organic farming (OF) is highly dependent on closed nutrient cycles, biological N fixation and crop rotations. However, both systems need to minimise N balances and maximise nitrogen-use efficiency (NUE). NUE of organic and conventional crop production systems was evaluated in three regions in Germany by analysing N input, N output and N balance of 30 pairs of one OF and one CF farm each from the network of pilot farms for the period 2009–2011; indicators were calculated using the farm management system REPRO. CF had higher N input in all farm pairs. In 90% of the comparisons, N output of CF was higher than OF, in 7% it was the same and in 3% lower. NUE was higher in 60% of the OF, the same in 37% and lower in only 3%. The NUE of crop production in OF was 91% (arable farms: 83%; mixed/dairy farms: 95%) and the NUE in CF was 79% (arable farms: 77%; dairy farms: 80%). N balance was lower in 90% of the OF. The yearly average N balance was four times higher in CF (59 kg N ha−1 a−1) than in OF (15 kg N ha−1 a−1). The results show a huge individual variability within OF and CF. Organic mixed/dairy farms had the lowest N balances and the highest NUE. A further expansion of OF area can help to reduce high N balances and increase the NUE of crop production.","author":[{"dropping-particle":"","family":"Chmelíková","given":"Lucie","non-dropping-particle":"","parse-names":false,"suffix":""},{"dropping-particle":"","family":"Schmid","given":"Harald","non-dropping-particle":"","parse-names":false,"suffix":""},{"dropping-particle":"","family":"Anke","given":"Sandra","non-dropping-particle":"","parse-names":false,"suffix":""},{"dropping-particle":"","family":"Hülsbergen","given":"Kurt Jürgen","non-dropping-particle":"","parse-names":false,"suffix":""}],"container-title":"Nutrient Cycling in Agroecosystems","id":"ITEM-4","issue":"3","issued":{"date-parts":[["2021"]]},"page":"337-354","title":"Nitrogen-use efficiency of organic and conventional arable and dairy farming systems in Germany","type":"article-journal","volume":"119"},"uris":["http://www.mendeley.com/documents/?uuid=726293a5-d255-4490-ac02-f88137b28190"]},{"id":"ITEM-5","itemData":{"DOI":"10.1186/s40104-018-0249-x","ISSN":"20491891","abstract":"Nitrogenous emissions from ruminant livestock production are of increasing public concern and, together with methane, contribute to environmental pollution. The main cause of nitrogen-(N)-containing emissions is the inadequate provision of N to ruminants, leading to an excess of ammonia in the rumen, which is subsequently excreted. Depending on the size and molecular structure, various bacterial, protozoal and fungal species are involved in the ruminal breakdown of nitrogenous compounds (NC). Decelerating ruminal NC degradation by controlling the abundance and activity of proteolytic and deaminating microorganisms, but without reducing cellulolytic processes, is a promising strategy to decrease N emissions along with increasing N utilization by ruminants. Different dietary options, including among others the treatment of feedstuffs with heat or the application of diverse feed additives, as well as vaccination against rumen microorganisms or their enzymes have been evaluated. Thereby, reduced productions of microbial metabolites, e.g. ammonia, and increased microbial N flows give evidence for an improved N retention. However, linkage between these findings and alterations in the rumen microbiota composition, particularly NC-degrading microbes, remains sparse and contradictory findings confound the exact evaluation of these manipulating strategies, thus emphasizing the need for comprehensive research. The demand for increased sustainability in ruminant livestock production requests to apply attention to microbial N utilization efficiency and this will require a better understanding of underlying metabolic processes as well as composition and interactions of ruminal NC-degrading microorganisms.","author":[{"dropping-particle":"","family":"Hartinger","given":"Thomas","non-dropping-particle":"","parse-names":false,"suffix":""},{"dropping-particle":"","family":"Gresner","given":"Nina","non-dropping-particle":"","parse-names":false,"suffix":""},{"dropping-particle":"","family":"Südekum","given":"Karl Heinz","non-dropping-particle":"","parse-names":false,"suffix":""}],"container-title":"Journal of Animal Science and Biotechnology","id":"ITEM-5","issue":"1","issued":{"date-parts":[["2018"]]},"page":"1-21","publisher":"Journal of Animal Science and Biotechnology","title":"Does intra-ruminal nitrogen recycling waste valuable resources? A review of major players and their manipulation","type":"article-journal","volume":"9"},"uris":["http://www.mendeley.com/documents/?uuid=a8ca64d3-614b-4744-9df4-88a71e7f6172"]},{"id":"ITEM-6","itemData":{"author":[{"dropping-particle":"","family":"Cronk","given":"Hanna","non-dropping-particle":"","parse-names":false,"suffix":""}],"id":"ITEM-6","issued":{"date-parts":[["2023"]]},"title":"DigitalCommons @ University of Nebraska - Lincoln Methods to Reduce Nitrogen and Carbon Losses from Finishing Beef Cattle","type":"article-journal"},"uris":["http://www.mendeley.com/documents/?uuid=64f2dc4a-d684-4d37-af64-ba30d5f06c46"]}],"mendeley":{"formattedCitation":"(Arriaga et al., 2009; Chmelíková et al., 2021; Cronk, 2023; Guliński et al., 2016; Hartinger et al., 2018; Shi et al., 2023)","plainTextFormattedCitation":"(Arriaga et al., 2009; Chmelíková et al., 2021; Cronk, 2023; Guliński et al., 2016; Hartinger et al., 2018; Shi et al., 2023)","previouslyFormattedCitation":"(Arriaga et al., 2009; Chmelíková et al., 2021; Cronk, 2023; Guliński et al., 2016; Hartinger et al., 2018; Shi et al., 2023)"},"properties":{"noteIndex":0},"schema":"https://github.com/citation-style-language/schema/raw/master/csl-citation.json"}</w:instrText>
      </w:r>
      <w:r w:rsidR="007A49F8">
        <w:rPr>
          <w:rFonts w:ascii="Times New Roman" w:hAnsi="Times New Roman" w:cs="Times New Roman"/>
          <w:sz w:val="24"/>
          <w:szCs w:val="24"/>
        </w:rPr>
        <w:fldChar w:fldCharType="separate"/>
      </w:r>
      <w:r w:rsidR="007A49F8" w:rsidRPr="007A49F8">
        <w:rPr>
          <w:rFonts w:ascii="Times New Roman" w:hAnsi="Times New Roman" w:cs="Times New Roman"/>
          <w:noProof/>
          <w:sz w:val="24"/>
          <w:szCs w:val="24"/>
        </w:rPr>
        <w:t>(Arriaga et al., 2009; Chmelíková et al., 2021; Cronk, 2023; Guliński et al., 2016; Hartinger et al., 2018; Shi et al., 2023)</w:t>
      </w:r>
      <w:r w:rsidR="007A49F8">
        <w:rPr>
          <w:rFonts w:ascii="Times New Roman" w:hAnsi="Times New Roman" w:cs="Times New Roman"/>
          <w:sz w:val="24"/>
          <w:szCs w:val="24"/>
        </w:rPr>
        <w:fldChar w:fldCharType="end"/>
      </w:r>
      <w:r w:rsidR="007A49F8">
        <w:rPr>
          <w:rFonts w:ascii="Times New Roman" w:hAnsi="Times New Roman" w:cs="Times New Roman"/>
          <w:sz w:val="24"/>
          <w:szCs w:val="24"/>
        </w:rPr>
        <w:t>. The</w:t>
      </w:r>
      <w:r w:rsidR="00447C61" w:rsidRPr="00155E41">
        <w:rPr>
          <w:rFonts w:ascii="Times New Roman" w:hAnsi="Times New Roman" w:cs="Times New Roman"/>
          <w:sz w:val="24"/>
          <w:szCs w:val="24"/>
        </w:rPr>
        <w:t xml:space="preserve"> utilizations </w:t>
      </w:r>
      <w:r w:rsidR="00155E41" w:rsidRPr="00155E41">
        <w:rPr>
          <w:rFonts w:ascii="Times New Roman" w:hAnsi="Times New Roman" w:cs="Times New Roman"/>
          <w:sz w:val="24"/>
          <w:szCs w:val="24"/>
        </w:rPr>
        <w:t>of nitrogen</w:t>
      </w:r>
      <w:r w:rsidR="00447C61" w:rsidRPr="00155E41">
        <w:rPr>
          <w:rFonts w:ascii="Times New Roman" w:hAnsi="Times New Roman" w:cs="Times New Roman"/>
          <w:sz w:val="24"/>
          <w:szCs w:val="24"/>
        </w:rPr>
        <w:t xml:space="preserve"> efficiency </w:t>
      </w:r>
      <w:r w:rsidR="007A49F8" w:rsidRPr="00155E41">
        <w:rPr>
          <w:rFonts w:ascii="Times New Roman" w:hAnsi="Times New Roman" w:cs="Times New Roman"/>
          <w:sz w:val="24"/>
          <w:szCs w:val="24"/>
        </w:rPr>
        <w:t>are</w:t>
      </w:r>
      <w:r w:rsidR="00447C61" w:rsidRPr="00155E41">
        <w:rPr>
          <w:rFonts w:ascii="Times New Roman" w:hAnsi="Times New Roman" w:cs="Times New Roman"/>
          <w:sz w:val="24"/>
          <w:szCs w:val="24"/>
        </w:rPr>
        <w:t xml:space="preserve"> an </w:t>
      </w:r>
      <w:r w:rsidR="007A49F8" w:rsidRPr="00155E41">
        <w:rPr>
          <w:rFonts w:ascii="Times New Roman" w:hAnsi="Times New Roman" w:cs="Times New Roman"/>
          <w:sz w:val="24"/>
          <w:szCs w:val="24"/>
        </w:rPr>
        <w:t>important indicator of the dairy cows</w:t>
      </w:r>
      <w:r w:rsidR="00447C61" w:rsidRPr="00155E41">
        <w:rPr>
          <w:rFonts w:ascii="Times New Roman" w:hAnsi="Times New Roman" w:cs="Times New Roman"/>
          <w:sz w:val="24"/>
          <w:szCs w:val="24"/>
        </w:rPr>
        <w:t xml:space="preserve"> can </w:t>
      </w:r>
      <w:r w:rsidR="00155E41" w:rsidRPr="00155E41">
        <w:rPr>
          <w:rFonts w:ascii="Times New Roman" w:hAnsi="Times New Roman" w:cs="Times New Roman"/>
          <w:sz w:val="24"/>
          <w:szCs w:val="24"/>
        </w:rPr>
        <w:t>effectively</w:t>
      </w:r>
      <w:r w:rsidR="00447C61" w:rsidRPr="00155E41">
        <w:rPr>
          <w:rFonts w:ascii="Times New Roman" w:hAnsi="Times New Roman" w:cs="Times New Roman"/>
          <w:sz w:val="24"/>
          <w:szCs w:val="24"/>
        </w:rPr>
        <w:t xml:space="preserve"> change nutritional nitrogen firstly from protein in to milk yield</w:t>
      </w:r>
      <w:r w:rsidR="007A49F8">
        <w:rPr>
          <w:rFonts w:ascii="Times New Roman" w:hAnsi="Times New Roman" w:cs="Times New Roman"/>
          <w:sz w:val="24"/>
          <w:szCs w:val="24"/>
        </w:rPr>
        <w:t xml:space="preserve"> </w:t>
      </w:r>
      <w:r w:rsidR="00EC61A0">
        <w:rPr>
          <w:rFonts w:ascii="Times New Roman" w:hAnsi="Times New Roman" w:cs="Times New Roman"/>
          <w:sz w:val="24"/>
          <w:szCs w:val="24"/>
        </w:rPr>
        <w:fldChar w:fldCharType="begin" w:fldLock="1"/>
      </w:r>
      <w:r w:rsidR="00EC61A0">
        <w:rPr>
          <w:rFonts w:ascii="Times New Roman" w:hAnsi="Times New Roman" w:cs="Times New Roman"/>
          <w:sz w:val="24"/>
          <w:szCs w:val="24"/>
        </w:rPr>
        <w:instrText>ADDIN CSL_CITATION {"citationItems":[{"id":"ITEM-1","itemData":{"DOI":"10.1186/s40104-018-0249-x","ISSN":"20491891","abstract":"Nitrogenous emissions from ruminant livestock production are of increasing public concern and, together with methane, contribute to environmental pollution. The main cause of nitrogen-(N)-containing emissions is the inadequate provision of N to ruminants, leading to an excess of ammonia in the rumen, which is subsequently excreted. Depending on the size and molecular structure, various bacterial, protozoal and fungal species are involved in the ruminal breakdown of nitrogenous compounds (NC). Decelerating ruminal NC degradation by controlling the abundance and activity of proteolytic and deaminating microorganisms, but without reducing cellulolytic processes, is a promising strategy to decrease N emissions along with increasing N utilization by ruminants. Different dietary options, including among others the treatment of feedstuffs with heat or the application of diverse feed additives, as well as vaccination against rumen microorganisms or their enzymes have been evaluated. Thereby, reduced productions of microbial metabolites, e.g. ammonia, and increased microbial N flows give evidence for an improved N retention. However, linkage between these findings and alterations in the rumen microbiota composition, particularly NC-degrading microbes, remains sparse and contradictory findings confound the exact evaluation of these manipulating strategies, thus emphasizing the need for comprehensive research. The demand for increased sustainability in ruminant livestock production requests to apply attention to microbial N utilization efficiency and this will require a better understanding of underlying metabolic processes as well as composition and interactions of ruminal NC-degrading microorganisms.","author":[{"dropping-particle":"","family":"Hartinger","given":"Thomas","non-dropping-particle":"","parse-names":false,"suffix":""},{"dropping-particle":"","family":"Gresner","given":"Nina","non-dropping-particle":"","parse-names":false,"suffix":""},{"dropping-particle":"","family":"Südekum","given":"Karl Heinz","non-dropping-particle":"","parse-names":false,"suffix":""}],"container-title":"Journal of Animal Science and Biotechnology","id":"ITEM-1","issue":"1","issued":{"date-parts":[["2018"]]},"page":"1-21","publisher":"Journal of Animal Science and Biotechnology","title":"Does intra-ruminal nitrogen recycling waste valuable resources? A review of major players and their manipulation","type":"article-journal","volume":"9"},"uris":["http://www.mendeley.com/documents/?uuid=a8ca64d3-614b-4744-9df4-88a71e7f6172"]}],"mendeley":{"formattedCitation":"(Hartinger et al., 2018)","plainTextFormattedCitation":"(Hartinger et al., 2018)","previouslyFormattedCitation":"(Hartinger et al., 2018)"},"properties":{"noteIndex":0},"schema":"https://github.com/citation-style-language/schema/raw/master/csl-citation.json"}</w:instrText>
      </w:r>
      <w:r w:rsidR="00EC61A0">
        <w:rPr>
          <w:rFonts w:ascii="Times New Roman" w:hAnsi="Times New Roman" w:cs="Times New Roman"/>
          <w:sz w:val="24"/>
          <w:szCs w:val="24"/>
        </w:rPr>
        <w:fldChar w:fldCharType="separate"/>
      </w:r>
      <w:r w:rsidR="00EC61A0" w:rsidRPr="00EC61A0">
        <w:rPr>
          <w:rFonts w:ascii="Times New Roman" w:hAnsi="Times New Roman" w:cs="Times New Roman"/>
          <w:noProof/>
          <w:sz w:val="24"/>
          <w:szCs w:val="24"/>
        </w:rPr>
        <w:t>(Hartinger et al., 2018)</w:t>
      </w:r>
      <w:r w:rsidR="00EC61A0">
        <w:rPr>
          <w:rFonts w:ascii="Times New Roman" w:hAnsi="Times New Roman" w:cs="Times New Roman"/>
          <w:sz w:val="24"/>
          <w:szCs w:val="24"/>
        </w:rPr>
        <w:fldChar w:fldCharType="end"/>
      </w:r>
      <w:r w:rsidR="00EC61A0">
        <w:rPr>
          <w:rFonts w:ascii="Times New Roman" w:hAnsi="Times New Roman" w:cs="Times New Roman"/>
          <w:sz w:val="24"/>
          <w:szCs w:val="24"/>
        </w:rPr>
        <w:t>.</w:t>
      </w:r>
    </w:p>
    <w:p w14:paraId="3582855C" w14:textId="77777777" w:rsidR="00F20004" w:rsidRDefault="00F20004" w:rsidP="00F20004">
      <w:pPr>
        <w:keepNext/>
        <w:spacing w:line="360" w:lineRule="auto"/>
        <w:jc w:val="both"/>
      </w:pPr>
      <w:r>
        <w:rPr>
          <w:noProof/>
        </w:rPr>
        <w:drawing>
          <wp:inline distT="0" distB="0" distL="0" distR="0" wp14:anchorId="3CE80D66" wp14:editId="531CEE01">
            <wp:extent cx="5572125" cy="1962150"/>
            <wp:effectExtent l="0" t="0" r="9525" b="0"/>
            <wp:docPr id="3" name="Chart 3">
              <a:extLst xmlns:a="http://schemas.openxmlformats.org/drawingml/2006/main">
                <a:ext uri="{FF2B5EF4-FFF2-40B4-BE49-F238E27FC236}">
                  <a16:creationId xmlns:a16="http://schemas.microsoft.com/office/drawing/2014/main" id="{353BE2B4-74F1-4848-8AC1-C4145D852F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440022" w14:textId="51DA2BB4" w:rsidR="00F20004" w:rsidRPr="00DC7E09" w:rsidRDefault="00F20004" w:rsidP="00F20004">
      <w:pPr>
        <w:pStyle w:val="Caption"/>
        <w:jc w:val="center"/>
        <w:rPr>
          <w:rFonts w:ascii="Times New Roman" w:hAnsi="Times New Roman" w:cs="Times New Roman"/>
          <w:i w:val="0"/>
        </w:rPr>
      </w:pPr>
      <w:r>
        <w:t xml:space="preserve">Figure </w:t>
      </w:r>
      <w:r w:rsidR="00FA0175">
        <w:fldChar w:fldCharType="begin"/>
      </w:r>
      <w:r w:rsidR="00FA0175">
        <w:instrText xml:space="preserve"> SEQ Figure \* ARABIC </w:instrText>
      </w:r>
      <w:r w:rsidR="00FA0175">
        <w:fldChar w:fldCharType="separate"/>
      </w:r>
      <w:r w:rsidR="00FA0175">
        <w:rPr>
          <w:noProof/>
        </w:rPr>
        <w:t>2</w:t>
      </w:r>
      <w:r w:rsidR="00FA0175">
        <w:rPr>
          <w:noProof/>
        </w:rPr>
        <w:fldChar w:fldCharType="end"/>
      </w:r>
      <w:bookmarkStart w:id="4" w:name="_Ref196638892"/>
      <w:r w:rsidRPr="00F20004">
        <w:rPr>
          <w:rFonts w:ascii="Times New Roman" w:hAnsi="Times New Roman" w:cs="Times New Roman"/>
          <w:i w:val="0"/>
        </w:rPr>
        <w:t xml:space="preserve"> </w:t>
      </w:r>
      <w:bookmarkEnd w:id="4"/>
      <w:r w:rsidRPr="00DC7E09">
        <w:rPr>
          <w:rFonts w:ascii="Times New Roman" w:hAnsi="Times New Roman" w:cs="Times New Roman"/>
          <w:bCs/>
          <w:i w:val="0"/>
        </w:rPr>
        <w:t>Nitrogen Efficiency and Milk Yield</w:t>
      </w:r>
    </w:p>
    <w:p w14:paraId="0A7D3F5B" w14:textId="77777777" w:rsidR="00F20004" w:rsidRDefault="00447C61" w:rsidP="00F20004">
      <w:pPr>
        <w:spacing w:line="360" w:lineRule="auto"/>
        <w:jc w:val="both"/>
        <w:rPr>
          <w:rFonts w:ascii="Times New Roman" w:hAnsi="Times New Roman" w:cs="Times New Roman"/>
          <w:sz w:val="24"/>
          <w:szCs w:val="24"/>
        </w:rPr>
      </w:pPr>
      <w:r w:rsidRPr="00155E41">
        <w:rPr>
          <w:rFonts w:ascii="Times New Roman" w:hAnsi="Times New Roman" w:cs="Times New Roman"/>
          <w:sz w:val="24"/>
          <w:szCs w:val="24"/>
        </w:rPr>
        <w:t>In different production system about 35% of nitrogen consumed is changed in to milk protein but the majority of the consumed protein is lost by feces and urine</w:t>
      </w:r>
      <w:r w:rsidR="007A49F8">
        <w:rPr>
          <w:rFonts w:ascii="Times New Roman" w:hAnsi="Times New Roman" w:cs="Times New Roman"/>
          <w:sz w:val="24"/>
          <w:szCs w:val="24"/>
        </w:rPr>
        <w:t xml:space="preserve"> </w:t>
      </w:r>
      <w:r w:rsidR="007A49F8">
        <w:rPr>
          <w:rFonts w:ascii="Times New Roman" w:hAnsi="Times New Roman" w:cs="Times New Roman"/>
          <w:sz w:val="24"/>
          <w:szCs w:val="24"/>
        </w:rPr>
        <w:fldChar w:fldCharType="begin" w:fldLock="1"/>
      </w:r>
      <w:r w:rsidR="0048472D">
        <w:rPr>
          <w:rFonts w:ascii="Times New Roman" w:hAnsi="Times New Roman" w:cs="Times New Roman"/>
          <w:sz w:val="24"/>
          <w:szCs w:val="24"/>
        </w:rPr>
        <w:instrText>ADDIN CSL_CITATION {"citationItems":[{"id":"ITEM-1","itemData":{"DOI":"10.1186/s40104-022-00802-3","ISSN":"20491891","abstract":"Background: Nitrate leaching to groundwater and surface water and ammonia volatilization from dairy farms have negative impacts on the environment. Meanwhile, the increasing demand for dairy products will result in more pollution if N losses are not controlled. Therefore, a more efficient, and environmentally friendly production system is needed, in which nitrogen use efficiency (NUE) of dairy cows plays a key role. To genetically improve NUE, extensively recorded and cost-effective proxies are essential, which can be obtained by including mid-infrared (MIR) spectra of milk in prediction models for NUE. This study aimed to develop and validate the best prediction model of NUE, nitrogen loss (NL) and dry matter intake (DMI) for individual dairy cows in China. Results: A total of 86 lactating Chinese Holstein cows were used in this study. After data editing, 704 records were obtained for calibration and validation. Six prediction models with three different machine learning algorithms and three kinds of pre-processed MIR spectra were developed for each trait. Results showed that the coefficient of determination (R2) of the best model in within-herd validation was 0.66 for NUE, 0.58 for NL and 0.63 for DMI. For external validation, reasonable prediction results were only observed for NUE, with R2 ranging from 0.58 to 0.63, while the R2 of the other two traits was below 0.50. The infrared waves from 973.54 to 988.46 cm−1 and daily milk yield were the most important variables for prediction. Conclusion: The results showed that individual NUE can be predicted with a moderate accuracy in both within-herd and external validations. The model of NUE could be used for the datasets that are similar to the calibration dataset. The prediction models for NL and 3-day moving average of DMI (DMI_a) generated lower accuracies in within-herd validation. Results also indicated that information of MIR spectra variables increased the predictive ability of models. Additionally, pre-processed MIR spectra do not result in higher accuracy than original MIR spectra in the external validation. These models will be applied to large-scale data to further investigate the genetic architecture of N efficiency and further reduce the adverse impacts on the environment after more data is collected.","author":[{"dropping-particle":"","family":"Shi","given":"Rui","non-dropping-particle":"","parse-names":false,"suffix":""},{"dropping-particle":"","family":"Lou","given":"Wenqi","non-dropping-particle":"","parse-names":false,"suffix":""},{"dropping-particle":"","family":"Ducro","given":"Bart","non-dropping-particle":"","parse-names":false,"suffix":""},{"dropping-particle":"","family":"Linden","given":"Aart","non-dropping-particle":"van der","parse-names":false,"suffix":""},{"dropping-particle":"","family":"Mulder","given":"Han A.","non-dropping-particle":"","parse-names":false,"suffix":""},{"dropping-particle":"","family":"Oosting","given":"Simon J.","non-dropping-particle":"","parse-names":false,"suffix":""},{"dropping-particle":"","family":"Li","given":"Shengli","non-dropping-particle":"","parse-names":false,"suffix":""},{"dropping-particle":"","family":"Wang","given":"Yachun","non-dropping-particle":"","parse-names":false,"suffix":""}],"container-title":"Journal of Animal Science and Biotechnology","id":"ITEM-1","issue":"1","issued":{"date-parts":[["2023"]]},"page":"1-13","publisher":"BioMed Central","title":"Predicting nitrogen use efficiency, nitrogen loss and dry matter intake of individual dairy cows in late lactation by including mid-infrared spectra of milk samples","type":"article-journal","volume":"14"},"uris":["http://www.mendeley.com/documents/?uuid=89108d62-5103-46f8-9a8e-308ce69aea13"]},{"id":"ITEM-2","itemData":{"ISSN":"23008342","abstract":"Dietary protein intake is the most important factor determining milk production, milk composition, milk nitrogen efficiency, urinary nitrogen losses, urea content in milk and consequently, ammonia emissions from dairy cow manure. According to the nutrition requirements two main protein sources are available for cows: rumen degradable protein, provided to the animal through ruminally synthesized microbial protein, and rumen undegradable protein that escapes ruminal degradation (but is digested and absorbed in the small intestine). The presence of urea in the milk of cows is caused by metabolic changes in the gastrointestinal tract, resulting in the excess of microbially undigested ammonia in the body. Rumen degradable feed proteins are degraded by rumen microorganisms via amino acids into ammonia and branched chain fatty acids. The bacterial population uses ammonia in order to grow. The extent, to which ammonia is used to synthesize microbial protein, is largely dependent upon the availability of energy generated by the fermentation of carbohydrates. On average, 20 grams of bacterial protein are synthesized per 100 grams of organic matter fermented in the rumen. Bacterial protein synthesis may range from less than 400 g/day to about 1500 g/day, depending primarily on the digestibility of the diet. A highly toxic chemical compound generated during those processes, i.e. ammonia, is detoxified in the liver and converted to urea. The main reason for elevated levels of urea in milk is connected with excess protein contents in feed rations, and energy and protein imbalance. The increase in the percentage of total protein from 13% to 18% DM per ration is accompanied by an increase in the urea level by about 80 mg to over 150 mg in 1 liter of milk. Additional factors affecting the level of urea in milk include the following: frequency of feed administration, number of milkings and length of the interval between milkings, cow’s body weight, water intake volume, the level of Na and K ration supplementation, as well as rumen pH. Recent research indicated that an addition of natural plant-origin biologically active compounds, such as tannins, saponins and essential oils, reduce ammonia production and finally urea content in milk. Information on the concentrations of milk urea and nitrogen in dairy cows allows to assess energy balance and protein rations supplied, which in turn can help to reduce both feed costs and nitrogen emission (N) to the environment.","author":[{"dropping-particle":"","family":"Guliński","given":"Piotr","non-dropping-particle":"","parse-names":false,"suffix":""},{"dropping-particle":"","family":"Salamończyk","given":"Ewa","non-dropping-particle":"","parse-names":false,"suffix":""},{"dropping-particle":"","family":"Młynek","given":"Krzysztof","non-dropping-particle":"","parse-names":false,"suffix":""}],"container-title":"Animal Science Papers and Reports","id":"ITEM-2","issue":"1","issued":{"date-parts":[["2016"]]},"page":"5-24","title":"Improving nitrogen use efficiency of dairy cows in relation to urea in milk - A review","type":"article-journal","volume":"34"},"uris":["http://www.mendeley.com/documents/?uuid=e972ace2-9be3-4807-bfbf-556c8fe3b0c2"]},{"id":"ITEM-3","itemData":{"DOI":"10.3168/jds.2008-1304","ISSN":"15253198","PMID":"19109280","abstract":"Dairy farm activities contribute to environmental pollution through the surplus N and P that they produce. Optimization of animal feeding and management has been described as a key strategy for decreasing N and P excretion in manure. Sixty-four commercial dairy farms were studied to assess the efficiency of N and P use in lactating herds and to identify dietary and management factors that may contribute to improving the efficiency of nutrient use for milk production, and decrease N and P excretion. The average ration was formulated to 50:50 forage:concentrate ratio with grass silage and corn silage as the main forage sources. Mean N and P intakes were 562 g/d [16.4% crude protein (CP)] and 84.8 g/d (0.40% P), respectively. Milk yield averaged 29.7 kg/d and contributed to 25.8% (standard deviation ± 2.9) of N utilization efficiency (NUE) and 31.9% (standard deviation ± 4.5) of P utilization efficiency (PUE). Dietary N manipulation through fitting the intake of CP to animal requirements showed a better response in terms of decreasing N excretion (R2 = 0.70) than that estimated for P nutrition and excretion (R2 = 0.30). Improvement in NUE helped increase PUE, despite the widespread use of feedstuffs with a high P content. Management strategies for lactating herds, such as the use of different feeding groups, periodical ration reformulation, and selection of feeding system did not show any consistent response in terms of improved NUE and PUE. The optimization of NUE and PUE contributed to decreasing the N and P excretion per unit of milk produced, and therefore, reductions in N and P excretion of between 17 and 35%, respectively, were estimated. Nevertheless, nutritional and herd management strategies were limited when N and P excretion were considered in relation to the whole lactating herd and farmland availability. Dietary CP manipulation was estimated to decrease herd N excretion by 11% per hectare, whereas dietary P manipulation would be decreased by no more than 17%. We conclude that the correct match between the ingested and required N and P, together with an increase in milk productivity, may be feasible strategies for decreasing N and P excretion by lactating herds on commercial farms. © American Dairy Science Association, 2009.","author":[{"dropping-particle":"","family":"Arriaga","given":"H.","non-dropping-particle":"","parse-names":false,"suffix":""},{"dropping-particle":"","family":"Pinto","given":"M.","non-dropping-particle":"","parse-names":false,"suffix":""},{"dropping-particle":"","family":"Calsamiglia","given":"S.","non-dropping-particle":"","parse-names":false,"suffix":""},{"dropping-particle":"","family":"Merino","given":"P.","non-dropping-particle":"","parse-names":false,"suffix":""}],"container-title":"Journal of Dairy Science","id":"ITEM-3","issue":"1","issued":{"date-parts":[["2009"]]},"page":"204-215","publisher":"Elsevier","title":"Nutritional and management strategies on nitrogen and phosphorus use efficiency of lactating dairy cattle on commercial farms: An environmental perspective","type":"article-journal","volume":"92"},"uris":["http://www.mendeley.com/documents/?uuid=d6d03f46-6edf-4eba-bd14-2ec0e90be869"]},{"id":"ITEM-4","itemData":{"DOI":"10.1007/s10705-021-10126-9","ISBN":"0123456789","ISSN":"15730867","abstract":"Optimising nitrogen (N) management improves soil fertility and reduces negative environmental impacts. Mineral N fertilizers are of key importance in intensive conventional farming (CF). In contrast, organic farming (OF) is highly dependent on closed nutrient cycles, biological N fixation and crop rotations. However, both systems need to minimise N balances and maximise nitrogen-use efficiency (NUE). NUE of organic and conventional crop production systems was evaluated in three regions in Germany by analysing N input, N output and N balance of 30 pairs of one OF and one CF farm each from the network of pilot farms for the period 2009–2011; indicators were calculated using the farm management system REPRO. CF had higher N input in all farm pairs. In 90% of the comparisons, N output of CF was higher than OF, in 7% it was the same and in 3% lower. NUE was higher in 60% of the OF, the same in 37% and lower in only 3%. The NUE of crop production in OF was 91% (arable farms: 83%; mixed/dairy farms: 95%) and the NUE in CF was 79% (arable farms: 77%; dairy farms: 80%). N balance was lower in 90% of the OF. The yearly average N balance was four times higher in CF (59 kg N ha−1 a−1) than in OF (15 kg N ha−1 a−1). The results show a huge individual variability within OF and CF. Organic mixed/dairy farms had the lowest N balances and the highest NUE. A further expansion of OF area can help to reduce high N balances and increase the NUE of crop production.","author":[{"dropping-particle":"","family":"Chmelíková","given":"Lucie","non-dropping-particle":"","parse-names":false,"suffix":""},{"dropping-particle":"","family":"Schmid","given":"Harald","non-dropping-particle":"","parse-names":false,"suffix":""},{"dropping-particle":"","family":"Anke","given":"Sandra","non-dropping-particle":"","parse-names":false,"suffix":""},{"dropping-particle":"","family":"Hülsbergen","given":"Kurt Jürgen","non-dropping-particle":"","parse-names":false,"suffix":""}],"container-title":"Nutrient Cycling in Agroecosystems","id":"ITEM-4","issue":"3","issued":{"date-parts":[["2021"]]},"page":"337-354","title":"Nitrogen-use efficiency of organic and conventional arable and dairy farming systems in Germany","type":"article-journal","volume":"119"},"uris":["http://www.mendeley.com/documents/?uuid=726293a5-d255-4490-ac02-f88137b28190"]},{"id":"ITEM-5","itemData":{"DOI":"10.1186/s40104-018-0249-x","ISSN":"20491891","abstract":"Nitrogenous emissions from ruminant livestock production are of increasing public concern and, together with methane, contribute to environmental pollution. The main cause of nitrogen-(N)-containing emissions is the inadequate provision of N to ruminants, leading to an excess of ammonia in the rumen, which is subsequently excreted. Depending on the size and molecular structure, various bacterial, protozoal and fungal species are involved in the ruminal breakdown of nitrogenous compounds (NC). Decelerating ruminal NC degradation by controlling the abundance and activity of proteolytic and deaminating microorganisms, but without reducing cellulolytic processes, is a promising strategy to decrease N emissions along with increasing N utilization by ruminants. Different dietary options, including among others the treatment of feedstuffs with heat or the application of diverse feed additives, as well as vaccination against rumen microorganisms or their enzymes have been evaluated. Thereby, reduced productions of microbial metabolites, e.g. ammonia, and increased microbial N flows give evidence for an improved N retention. However, linkage between these findings and alterations in the rumen microbiota composition, particularly NC-degrading microbes, remains sparse and contradictory findings confound the exact evaluation of these manipulating strategies, thus emphasizing the need for comprehensive research. The demand for increased sustainability in ruminant livestock production requests to apply attention to microbial N utilization efficiency and this will require a better understanding of underlying metabolic processes as well as composition and interactions of ruminal NC-degrading microorganisms.","author":[{"dropping-particle":"","family":"Hartinger","given":"Thomas","non-dropping-particle":"","parse-names":false,"suffix":""},{"dropping-particle":"","family":"Gresner","given":"Nina","non-dropping-particle":"","parse-names":false,"suffix":""},{"dropping-particle":"","family":"Südekum","given":"Karl Heinz","non-dropping-particle":"","parse-names":false,"suffix":""}],"container-title":"Journal of Animal Science and Biotechnology","id":"ITEM-5","issue":"1","issued":{"date-parts":[["2018"]]},"page":"1-21","publisher":"Journal of Animal Science and Biotechnology","title":"Does intra-ruminal nitrogen recycling waste valuable resources? A review of major players and their manipulation","type":"article-journal","volume":"9"},"uris":["http://www.mendeley.com/documents/?uuid=a8ca64d3-614b-4744-9df4-88a71e7f6172"]},{"id":"ITEM-6","itemData":{"author":[{"dropping-particle":"","family":"Cronk","given":"Hanna","non-dropping-particle":"","parse-names":false,"suffix":""}],"id":"ITEM-6","issued":{"date-parts":[["2023"]]},"title":"DigitalCommons @ University of Nebraska - Lincoln Methods to Reduce Nitrogen and Carbon Losses from Finishing Beef Cattle","type":"article-journal"},"uris":["http://www.mendeley.com/documents/?uuid=64f2dc4a-d684-4d37-af64-ba30d5f06c46"]}],"mendeley":{"formattedCitation":"(Arriaga et al., 2009; Chmelíková et al., 2021; Cronk, 2023; Guliński et al., 2016; Hartinger et al., 2018; Shi et al., 2023)","plainTextFormattedCitation":"(Arriaga et al., 2009; Chmelíková et al., 2021; Cronk, 2023; Guliński et al., 2016; Hartinger et al., 2018; Shi et al., 2023)","previouslyFormattedCitation":"(Arriaga et al., 2009; Chmelíková et al., 2021; Cronk, 2023; Guliński et al., 2016; Hartinger et al., 2018; Shi et al., 2023)"},"properties":{"noteIndex":0},"schema":"https://github.com/citation-style-language/schema/raw/master/csl-citation.json"}</w:instrText>
      </w:r>
      <w:r w:rsidR="007A49F8">
        <w:rPr>
          <w:rFonts w:ascii="Times New Roman" w:hAnsi="Times New Roman" w:cs="Times New Roman"/>
          <w:sz w:val="24"/>
          <w:szCs w:val="24"/>
        </w:rPr>
        <w:fldChar w:fldCharType="separate"/>
      </w:r>
      <w:r w:rsidR="007A49F8" w:rsidRPr="007A49F8">
        <w:rPr>
          <w:rFonts w:ascii="Times New Roman" w:hAnsi="Times New Roman" w:cs="Times New Roman"/>
          <w:noProof/>
          <w:sz w:val="24"/>
          <w:szCs w:val="24"/>
        </w:rPr>
        <w:t>(Arriaga et al., 2009; Chmelíková et al., 2021; Cronk, 2023; Guliński et al., 2016; Hartinger et al., 2018; Shi et al., 2023)</w:t>
      </w:r>
      <w:r w:rsidR="007A49F8">
        <w:rPr>
          <w:rFonts w:ascii="Times New Roman" w:hAnsi="Times New Roman" w:cs="Times New Roman"/>
          <w:sz w:val="24"/>
          <w:szCs w:val="24"/>
        </w:rPr>
        <w:fldChar w:fldCharType="end"/>
      </w:r>
      <w:r w:rsidR="007A49F8">
        <w:rPr>
          <w:rFonts w:ascii="Times New Roman" w:hAnsi="Times New Roman" w:cs="Times New Roman"/>
          <w:sz w:val="24"/>
          <w:szCs w:val="24"/>
        </w:rPr>
        <w:t xml:space="preserve">. According to the authors listed </w:t>
      </w:r>
      <w:r w:rsidR="0048472D">
        <w:rPr>
          <w:rFonts w:ascii="Times New Roman" w:hAnsi="Times New Roman" w:cs="Times New Roman"/>
          <w:sz w:val="24"/>
          <w:szCs w:val="24"/>
        </w:rPr>
        <w:t>before</w:t>
      </w:r>
      <w:r w:rsidR="007A49F8">
        <w:rPr>
          <w:rFonts w:ascii="Times New Roman" w:hAnsi="Times New Roman" w:cs="Times New Roman"/>
          <w:sz w:val="24"/>
          <w:szCs w:val="24"/>
        </w:rPr>
        <w:t xml:space="preserve"> milk </w:t>
      </w:r>
      <w:r w:rsidR="0048472D">
        <w:rPr>
          <w:rFonts w:ascii="Times New Roman" w:hAnsi="Times New Roman" w:cs="Times New Roman"/>
          <w:sz w:val="24"/>
          <w:szCs w:val="24"/>
        </w:rPr>
        <w:t>compositing</w:t>
      </w:r>
      <w:r w:rsidR="007A49F8">
        <w:rPr>
          <w:rFonts w:ascii="Times New Roman" w:hAnsi="Times New Roman" w:cs="Times New Roman"/>
          <w:sz w:val="24"/>
          <w:szCs w:val="24"/>
        </w:rPr>
        <w:t xml:space="preserve"> specially milk protein </w:t>
      </w:r>
      <w:r w:rsidR="0048472D">
        <w:rPr>
          <w:rFonts w:ascii="Times New Roman" w:hAnsi="Times New Roman" w:cs="Times New Roman"/>
          <w:sz w:val="24"/>
          <w:szCs w:val="24"/>
        </w:rPr>
        <w:t>is</w:t>
      </w:r>
      <w:r w:rsidR="007A49F8">
        <w:rPr>
          <w:rFonts w:ascii="Times New Roman" w:hAnsi="Times New Roman" w:cs="Times New Roman"/>
          <w:sz w:val="24"/>
          <w:szCs w:val="24"/>
        </w:rPr>
        <w:t xml:space="preserve"> directly </w:t>
      </w:r>
      <w:r w:rsidR="0048472D">
        <w:rPr>
          <w:rFonts w:ascii="Times New Roman" w:hAnsi="Times New Roman" w:cs="Times New Roman"/>
          <w:sz w:val="24"/>
          <w:szCs w:val="24"/>
        </w:rPr>
        <w:t>correlated</w:t>
      </w:r>
      <w:r w:rsidR="007A49F8">
        <w:rPr>
          <w:rFonts w:ascii="Times New Roman" w:hAnsi="Times New Roman" w:cs="Times New Roman"/>
          <w:sz w:val="24"/>
          <w:szCs w:val="24"/>
        </w:rPr>
        <w:t xml:space="preserve"> with </w:t>
      </w:r>
      <w:r w:rsidR="0048472D">
        <w:rPr>
          <w:rFonts w:ascii="Times New Roman" w:hAnsi="Times New Roman" w:cs="Times New Roman"/>
          <w:sz w:val="24"/>
          <w:szCs w:val="24"/>
        </w:rPr>
        <w:t xml:space="preserve">NUE </w:t>
      </w:r>
      <w:r w:rsidR="0048472D">
        <w:rPr>
          <w:rFonts w:ascii="Times New Roman" w:hAnsi="Times New Roman" w:cs="Times New Roman"/>
          <w:sz w:val="24"/>
          <w:szCs w:val="24"/>
        </w:rPr>
        <w:lastRenderedPageBreak/>
        <w:t xml:space="preserve">and it can inversely relate with dietary proteins </w:t>
      </w:r>
      <w:r w:rsidR="00EC61A0">
        <w:rPr>
          <w:rFonts w:ascii="Times New Roman" w:hAnsi="Times New Roman" w:cs="Times New Roman"/>
          <w:sz w:val="24"/>
          <w:szCs w:val="24"/>
        </w:rPr>
        <w:fldChar w:fldCharType="begin" w:fldLock="1"/>
      </w:r>
      <w:r w:rsidR="00EC61A0">
        <w:rPr>
          <w:rFonts w:ascii="Times New Roman" w:hAnsi="Times New Roman" w:cs="Times New Roman"/>
          <w:sz w:val="24"/>
          <w:szCs w:val="24"/>
        </w:rPr>
        <w:instrText>ADDIN CSL_CITATION {"citationItems":[{"id":"ITEM-1","itemData":{"DOI":"10.3390/ani15071031","ISSN":"20762615","abstract":"Within the agricultural sector, dairy cattle farming systems are of the main ammonia emitters contributing to nitrogen (N) pollution. As a main strategy to mitigate N pollution, increased N use efficiency (NUE) of dairy cattle farms has been proposed. Dairy replacement heifers are an important aspect of dairy herds, and improving their NUE is a step toward addressing the issue holistically. The aim of the current review was to describe and assess heifer nutritional practices that affect NUE and examine protein supplementation to minimize N excretion in the environment. Heifer management practices related to growth and nutrition appear to have an important role on improving overall farm NUE. In particular, age at first calving, dietary crude protein level and rumen degradable protein level appear to be among the factors that affect N losses during the growth period. From a management point of view, frequent body weight monitoring at growth benchmarks and the use of mechanistic nutritional models are highly desirable to increase NUE under on-farm conditions.","author":[{"dropping-particle":"","family":"Plomaritou","given":"Antigoni","non-dropping-particle":"","parse-names":false,"suffix":""},{"dropping-particle":"","family":"Hanlon","given":"Mikenzie","non-dropping-particle":"","parse-names":false,"suffix":""},{"dropping-particle":"","family":"Kantas","given":"Dimitrios","non-dropping-particle":"","parse-names":false,"suffix":""},{"dropping-particle":"","family":"Georgakoudis","given":"Konstantinos","non-dropping-particle":"","parse-names":false,"suffix":""},{"dropping-particle":"","family":"Dovolou","given":"Eleni","non-dropping-particle":"","parse-names":false,"suffix":""},{"dropping-particle":"","family":"Foskolos","given":"Andreas","non-dropping-particle":"","parse-names":false,"suffix":""}],"container-title":"Animals","id":"ITEM-1","issue":"7","issued":{"date-parts":[["2025"]]},"page":"1-15","title":"A Review of Nitrogen Use Efficiency of Dairy Replacement Heifers: Improving Management Practices and Minimizing Nitrogen Losses","type":"article-journal","volume":"15"},"uris":["http://www.mendeley.com/documents/?uuid=ac02cf3d-d12b-4da9-b0d7-4adfd896ec50"]}],"mendeley":{"formattedCitation":"(Plomaritou et al., 2025)","plainTextFormattedCitation":"(Plomaritou et al., 2025)","previouslyFormattedCitation":"(Plomaritou et al., 2025)"},"properties":{"noteIndex":0},"schema":"https://github.com/citation-style-language/schema/raw/master/csl-citation.json"}</w:instrText>
      </w:r>
      <w:r w:rsidR="00EC61A0">
        <w:rPr>
          <w:rFonts w:ascii="Times New Roman" w:hAnsi="Times New Roman" w:cs="Times New Roman"/>
          <w:sz w:val="24"/>
          <w:szCs w:val="24"/>
        </w:rPr>
        <w:fldChar w:fldCharType="separate"/>
      </w:r>
      <w:r w:rsidR="00EC61A0" w:rsidRPr="00EC61A0">
        <w:rPr>
          <w:rFonts w:ascii="Times New Roman" w:hAnsi="Times New Roman" w:cs="Times New Roman"/>
          <w:noProof/>
          <w:sz w:val="24"/>
          <w:szCs w:val="24"/>
        </w:rPr>
        <w:t>(Plomaritou et al., 2025)</w:t>
      </w:r>
      <w:r w:rsidR="00EC61A0">
        <w:rPr>
          <w:rFonts w:ascii="Times New Roman" w:hAnsi="Times New Roman" w:cs="Times New Roman"/>
          <w:sz w:val="24"/>
          <w:szCs w:val="24"/>
        </w:rPr>
        <w:fldChar w:fldCharType="end"/>
      </w:r>
      <w:r w:rsidR="00EC61A0">
        <w:rPr>
          <w:rFonts w:ascii="Times New Roman" w:hAnsi="Times New Roman" w:cs="Times New Roman"/>
          <w:sz w:val="24"/>
          <w:szCs w:val="24"/>
        </w:rPr>
        <w:t xml:space="preserve">. </w:t>
      </w:r>
      <w:r w:rsidR="0048472D">
        <w:rPr>
          <w:rFonts w:ascii="Times New Roman" w:hAnsi="Times New Roman" w:cs="Times New Roman"/>
          <w:sz w:val="24"/>
          <w:szCs w:val="24"/>
        </w:rPr>
        <w:t>Because when the amount of rumen degradable protein is increase in high level, the nitrogen utilization is less and the amount of nitrogen loss in the form of urine and manure is relatively high.</w:t>
      </w:r>
      <w:r w:rsidRPr="00155E41">
        <w:rPr>
          <w:rFonts w:ascii="Times New Roman" w:hAnsi="Times New Roman" w:cs="Times New Roman"/>
          <w:sz w:val="24"/>
          <w:szCs w:val="24"/>
        </w:rPr>
        <w:t xml:space="preserve"> Efficiently use </w:t>
      </w:r>
      <w:r w:rsidR="00155E41" w:rsidRPr="00155E41">
        <w:rPr>
          <w:rFonts w:ascii="Times New Roman" w:hAnsi="Times New Roman" w:cs="Times New Roman"/>
          <w:sz w:val="24"/>
          <w:szCs w:val="24"/>
        </w:rPr>
        <w:t>of nitrogen</w:t>
      </w:r>
      <w:r w:rsidRPr="00155E41">
        <w:rPr>
          <w:rFonts w:ascii="Times New Roman" w:hAnsi="Times New Roman" w:cs="Times New Roman"/>
          <w:sz w:val="24"/>
          <w:szCs w:val="24"/>
        </w:rPr>
        <w:t xml:space="preserve"> utilization is the most important for </w:t>
      </w:r>
      <w:r w:rsidR="0048472D">
        <w:rPr>
          <w:rFonts w:ascii="Times New Roman" w:hAnsi="Times New Roman" w:cs="Times New Roman"/>
          <w:sz w:val="24"/>
          <w:szCs w:val="24"/>
        </w:rPr>
        <w:t>milk protein composition, milk yield,</w:t>
      </w:r>
      <w:r w:rsidRPr="00155E41">
        <w:rPr>
          <w:rFonts w:ascii="Times New Roman" w:hAnsi="Times New Roman" w:cs="Times New Roman"/>
          <w:sz w:val="24"/>
          <w:szCs w:val="24"/>
        </w:rPr>
        <w:t xml:space="preserve"> economic and ecological sustainability</w:t>
      </w:r>
      <w:r w:rsidR="0048472D">
        <w:rPr>
          <w:rFonts w:ascii="Times New Roman" w:hAnsi="Times New Roman" w:cs="Times New Roman"/>
          <w:sz w:val="24"/>
          <w:szCs w:val="24"/>
        </w:rPr>
        <w:fldChar w:fldCharType="begin" w:fldLock="1"/>
      </w:r>
      <w:r w:rsidR="00A91337">
        <w:rPr>
          <w:rFonts w:ascii="Times New Roman" w:hAnsi="Times New Roman" w:cs="Times New Roman"/>
          <w:sz w:val="24"/>
          <w:szCs w:val="24"/>
        </w:rPr>
        <w:instrText>ADDIN CSL_CITATION {"citationItems":[{"id":"ITEM-1","itemData":{"DOI":"10.1017/S1751731113002139","ISSN":"17517311","PMID":"24290203","abstract":"In light of increasing global protein prices and with the need to reduce environmental impact of contemporary systems of milk production, the current review seeks to assess the feasibility of reducing levels of dietary CP in dairy cow diets. At CP levels between 140 and 220 g/kg DM there is a strong positive relationship between CP concentration and dry matter intake (DMI). However, such effects are modest and reductions in DMI when dietary CP is below 180 g/kg DM can be at least partially offset by improving the digestibility and amino acid profile of the undegradable protein (UDP) component of the diet or by increasing rumen fermentable energy. Level and balance of intestinally absorbable amino acids, in particular methionine and lysine, may become limiting at lower CP concentrations. In general the amino acid composition of microbial protein is superior to that of UDP, so that dietary strategies that aim to promote microbial protein synthesis in the rumen may go some way to correcting for amino acid imbalances in low CP diets. For example, reducing the level of NDF, while increasing the proportion of starch, can lead to improvements in nitrogen (N) utilisation as great as that achieved by reducing dietary CP to below 150 g/kg. A systematic review and meta-analysis of responses to rumen protected forms of methionine and lysine was conducted for early/mid lactation cows fed diets containing â©150 g CP/kg DM. This analysis revealed a small but significant (P=0.002) increase in milk protein yield when cows were supplemented with these rumen protected amino acids. Variation in milk and milk protein yield responses between studies was not random but due to differences in diet composition between studies. Cows fed low CP diets can respond to supplemental methionine and lysine so long as DMI is not limiting, metabolisable protein (MP) is not grossly deficient and other amino acids such as histidine and leucine do not become rate limiting. Whereas excess dietary protein can impair reproduction and can contribute to lameness, there is no evidence to indicate that reducing dietary CP levels to around 140 to 150 g CP/kg DM will have any detrimental effect on either cow fertility or health. Contemporary models that estimate MP requirements of dairy cows may require refinement and further validation in order to predict responses with low CP diets. © 2013 The Animal Consortium.","author":[{"dropping-particle":"","family":"Sinclair","given":"K. D.","non-dropping-particle":"","parse-names":false,"suffix":""},{"dropping-particle":"","family":"Garnsworthy","given":"P. C.","non-dropping-particle":"","parse-names":false,"suffix":""},{"dropping-particle":"","family":"Mann","given":"G. E.","non-dropping-particle":"","parse-names":false,"suffix":""},{"dropping-particle":"","family":"Sinclair","given":"L. A.","non-dropping-particle":"","parse-names":false,"suffix":""}],"container-title":"Animal","id":"ITEM-1","issue":"2","issued":{"date-parts":[["2014"]]},"page":"262-274","title":"Reducing dietary protein in dairy cow diets: Implications for nitrogen utilization, milk production, welfare and fertility","type":"article-journal","volume":"8"},"uris":["http://www.mendeley.com/documents/?uuid=1d0d8ac9-9a1c-45f7-84e9-acf05ab24996"]},{"id":"ITEM-2","itemData":{"DOI":"10.3390/ani15071031","ISSN":"20762615","abstract":"Within the agricultural sector, dairy cattle farming systems are of the main ammonia emitters contributing to nitrogen (N) pollution. As a main strategy to mitigate N pollution, increased N use efficiency (NUE) of dairy cattle farms has been proposed. Dairy replacement heifers are an important aspect of dairy herds, and improving their NUE is a step toward addressing the issue holistically. The aim of the current review was to describe and assess heifer nutritional practices that affect NUE and examine protein supplementation to minimize N excretion in the environment. Heifer management practices related to growth and nutrition appear to have an important role on improving overall farm NUE. In particular, age at first calving, dietary crude protein level and rumen degradable protein level appear to be among the factors that affect N losses during the growth period. From a management point of view, frequent body weight monitoring at growth benchmarks and the use of mechanistic nutritional models are highly desirable to increase NUE under on-farm conditions.","author":[{"dropping-particle":"","family":"Plomaritou","given":"Antigoni","non-dropping-particle":"","parse-names":false,"suffix":""},{"dropping-particle":"","family":"Hanlon","given":"Mikenzie","non-dropping-particle":"","parse-names":false,"suffix":""},{"dropping-particle":"","family":"Kantas","given":"Dimitrios","non-dropping-particle":"","parse-names":false,"suffix":""},{"dropping-particle":"","family":"Georgakoudis","given":"Konstantinos","non-dropping-particle":"","parse-names":false,"suffix":""},{"dropping-particle":"","family":"Dovolou","given":"Eleni","non-dropping-particle":"","parse-names":false,"suffix":""},{"dropping-particle":"","family":"Foskolos","given":"Andreas","non-dropping-particle":"","parse-names":false,"suffix":""}],"container-title":"Animals","id":"ITEM-2","issue":"7","issued":{"date-parts":[["2025"]]},"page":"1-15","title":"A Review of Nitrogen Use Efficiency of Dairy Replacement Heifers: Improving Management Practices and Minimizing Nitrogen Losses","type":"article-journal","volume":"15"},"uris":["http://www.mendeley.com/documents/?uuid=ac02cf3d-d12b-4da9-b0d7-4adfd896ec50"]},{"id":"ITEM-3","itemData":{"DOI":"10.3390/ani11020343","ISSN":"20762615","abstract":"The efficiency with which dairy cows convert dietary nitrogen (N) to milk N is generally low (typically 25%). As a result, much of the N consumed is excreted in manure, from which N can be lost to the environment. Therefore there is increasing pressure to reduce N excretion and improve N use efficiency (NUE) on dairy farms. However, assessing N excretion and NUE on farms is difficult, thus the need to develop proximate measures that can provide accurate estimates of nitrogen utilisation. This review examines a number of these proximate measures. While a strong relationship exists between blood urea N and urinary N excretion, blood sampling is an invasive technique unsuitable for regular herd monitoring. Milk urea N (MUN) can be measured non-invasively, and while strong relationships exist between dietary crude protein and MUN, and MUN and urinary N excretion, the technique has limitations. Direct prediction of NUE using mid-infrared analysis of milk has real potential, while techniques such as near-infrared spectroscopy analysis of faeces and manure have received little attention. Similarly, techniques such as nitrogen isotope analysis, nuclear magnetic resonance spectroscopy of urine, and breath ammonia analysis may all offer potential in the future, but much research is still required.","author":[{"dropping-particle":"","family":"Lavery","given":"Anna","non-dropping-particle":"","parse-names":false,"suffix":""},{"dropping-particle":"","family":"Ferris","given":"Conrad P.","non-dropping-particle":"","parse-names":false,"suffix":""}],"container-title":"Animals","id":"ITEM-3","issue":"2","issued":{"date-parts":[["2021"]]},"page":"1-15","title":"Proxy measures and novel strategies for estimating nitrogen utilisation efficiency in dairy cattle","type":"article-journal","volume":"11"},"uris":["http://www.mendeley.com/documents/?uuid=eadbb9c9-9e73-42db-a798-f2ff87ffd3a9"]}],"mendeley":{"formattedCitation":"(Lavery &amp; Ferris, 2021; Plomaritou et al., 2025; Sinclair et al., 2014)","plainTextFormattedCitation":"(Lavery &amp; Ferris, 2021; Plomaritou et al., 2025; Sinclair et al., 2014)","previouslyFormattedCitation":"(Lavery &amp; Ferris, 2021; Plomaritou et al., 2025; Sinclair et al., 2014)"},"properties":{"noteIndex":0},"schema":"https://github.com/citation-style-language/schema/raw/master/csl-citation.json"}</w:instrText>
      </w:r>
      <w:r w:rsidR="0048472D">
        <w:rPr>
          <w:rFonts w:ascii="Times New Roman" w:hAnsi="Times New Roman" w:cs="Times New Roman"/>
          <w:sz w:val="24"/>
          <w:szCs w:val="24"/>
        </w:rPr>
        <w:fldChar w:fldCharType="separate"/>
      </w:r>
      <w:r w:rsidR="0048472D" w:rsidRPr="0048472D">
        <w:rPr>
          <w:rFonts w:ascii="Times New Roman" w:hAnsi="Times New Roman" w:cs="Times New Roman"/>
          <w:noProof/>
          <w:sz w:val="24"/>
          <w:szCs w:val="24"/>
        </w:rPr>
        <w:t>(Lavery &amp; Ferris, 2021; Plomaritou et al., 2025; Sinclair et al., 2014)</w:t>
      </w:r>
      <w:r w:rsidR="0048472D">
        <w:rPr>
          <w:rFonts w:ascii="Times New Roman" w:hAnsi="Times New Roman" w:cs="Times New Roman"/>
          <w:sz w:val="24"/>
          <w:szCs w:val="24"/>
        </w:rPr>
        <w:fldChar w:fldCharType="end"/>
      </w:r>
      <w:r w:rsidRPr="00155E41">
        <w:rPr>
          <w:rFonts w:ascii="Times New Roman" w:hAnsi="Times New Roman" w:cs="Times New Roman"/>
          <w:sz w:val="24"/>
          <w:szCs w:val="24"/>
        </w:rPr>
        <w:t xml:space="preserve">. </w:t>
      </w:r>
      <w:r w:rsidR="00155E41" w:rsidRPr="00155E41">
        <w:rPr>
          <w:rFonts w:ascii="Times New Roman" w:hAnsi="Times New Roman" w:cs="Times New Roman"/>
          <w:sz w:val="24"/>
          <w:szCs w:val="24"/>
        </w:rPr>
        <w:t>This indicated that the enhance of nitrogen utilization in to microbial protein can directly helps for increasing milk yield</w:t>
      </w:r>
      <w:r w:rsidR="0048472D">
        <w:rPr>
          <w:rFonts w:ascii="Times New Roman" w:hAnsi="Times New Roman" w:cs="Times New Roman"/>
          <w:sz w:val="24"/>
          <w:szCs w:val="24"/>
        </w:rPr>
        <w:t xml:space="preserve"> and composition, less amount of nitrogen loses and reduced the amount of feed costs</w:t>
      </w:r>
      <w:r w:rsidR="00155E41" w:rsidRPr="00155E41">
        <w:rPr>
          <w:rFonts w:ascii="Times New Roman" w:hAnsi="Times New Roman" w:cs="Times New Roman"/>
          <w:sz w:val="24"/>
          <w:szCs w:val="24"/>
        </w:rPr>
        <w:t>.</w:t>
      </w:r>
      <w:r w:rsidR="00986E10">
        <w:rPr>
          <w:rFonts w:ascii="Times New Roman" w:hAnsi="Times New Roman" w:cs="Times New Roman"/>
          <w:sz w:val="24"/>
          <w:szCs w:val="24"/>
        </w:rPr>
        <w:t xml:space="preserve"> </w:t>
      </w:r>
      <w:r w:rsidR="00155E41" w:rsidRPr="00155E41">
        <w:rPr>
          <w:rFonts w:ascii="Times New Roman" w:hAnsi="Times New Roman" w:cs="Times New Roman"/>
          <w:sz w:val="24"/>
          <w:szCs w:val="24"/>
        </w:rPr>
        <w:t xml:space="preserve">Precision feeding is one of the best approaches in which diets are carefully balanced to meet </w:t>
      </w:r>
      <w:r w:rsidR="00A91337">
        <w:rPr>
          <w:rFonts w:ascii="Times New Roman" w:hAnsi="Times New Roman" w:cs="Times New Roman"/>
          <w:sz w:val="24"/>
          <w:szCs w:val="24"/>
        </w:rPr>
        <w:t xml:space="preserve">both milk yield and nitrogen utilization efficiency and economical collaborations </w:t>
      </w:r>
      <w:r w:rsidR="00A91337">
        <w:rPr>
          <w:rFonts w:ascii="Times New Roman" w:hAnsi="Times New Roman" w:cs="Times New Roman"/>
          <w:sz w:val="24"/>
          <w:szCs w:val="24"/>
        </w:rPr>
        <w:fldChar w:fldCharType="begin" w:fldLock="1"/>
      </w:r>
      <w:r w:rsidR="0082742B">
        <w:rPr>
          <w:rFonts w:ascii="Times New Roman" w:hAnsi="Times New Roman" w:cs="Times New Roman"/>
          <w:sz w:val="24"/>
          <w:szCs w:val="24"/>
        </w:rPr>
        <w:instrText>ADDIN CSL_CITATION {"citationItems":[{"id":"ITEM-1","itemData":{"DOI":"10.3389/fmicb.2018.01124","ISSN":"1664302X","abstract":"Understanding how intestinal microbiota alters energy homeostasis and lipid metabolism is a critical process in energy balance and health. However, the exact role of intestinal microbiota in the regulation of lipid metabolism in fish remains unclear. Here, we used two zebrafish models (germ-free and antibiotics-treated zebrafish) to identify the role of intestinal microbiota in lipid metabolism. Conventional and germ-free zebrafish larvae were fed with egg yolk. Transmission electron microscopy was used to detect the presence of lipid droplets in the intestinal epithelium. The results showed that, microbiota increased lipid accumulation in the intestinal epithelium. The mRNA sequencing technology was used to assess genes expression level. We found majority of the differentially expressed genes were related to lipid metabolism. Due to the limitation of germ-free zebrafish larvae, antibiotics-treated zebrafish were also used to identify the relationship between the gut microbiota and the host lipid metabolism. Oil-red staining showed antibiotics-treated zebrafish had less intestinal lipid accumulation than control group. The mRNA expression of genes related to lipid metabolism in liver and intestine was also quantified by using real-time PCR. The results indicated that apoa4, hsl, cox15, slc2a1a, and lss were more related to intestinal bacteria in fish, while the influence of intestinal microbiota on the activity of fabp6, acsl5, cd36, and gpat2 was different between the liver and intestine. This study identified several genes regulated by intestinal microbiota. Furthermore, the advantages and disadvantages of each model have been discussed. This study provides valuable information for exploring host-microbiota interactions in zebrafish in future.","author":[{"dropping-particle":"","family":"Sheng","given":"Yi","non-dropping-particle":"","parse-names":false,"suffix":""},{"dropping-particle":"","family":"Ren","given":"Hui","non-dropping-particle":"","parse-names":false,"suffix":""},{"dropping-particle":"","family":"Limbu","given":"Samwel M.","non-dropping-particle":"","parse-names":false,"suffix":""},{"dropping-particle":"","family":"Sun","given":"Yuhong","non-dropping-particle":"","parse-names":false,"suffix":""},{"dropping-particle":"","family":"Qiao","given":"Fang","non-dropping-particle":"","parse-names":false,"suffix":""},{"dropping-particle":"","family":"Zhai","given":"Wanying","non-dropping-particle":"","parse-names":false,"suffix":""},{"dropping-particle":"","family":"Du","given":"Zhen Yu","non-dropping-particle":"","parse-names":false,"suffix":""},{"dropping-particle":"","family":"Zhang","given":"Meiling","non-dropping-particle":"","parse-names":false,"suffix":""}],"container-title":"Frontiers in Microbiology","id":"ITEM-1","issue":"MAY","issued":{"date-parts":[["2018"]]},"page":"1-9","title":"The presence or absence of intestinal microbiota affects lipid deposition and related genes expression in zebrafish (Danio rerio)","type":"article-journal","volume":"9"},"uris":["http://www.mendeley.com/documents/?uuid=07c4e457-15cb-452e-b3d8-f9a29989d876"]},{"id":"ITEM-2","itemData":{"ISSN":"23008342","abstract":"Dietary protein intake is the most important factor determining milk production, milk composition, milk nitrogen efficiency, urinary nitrogen losses, urea content in milk and consequently, ammonia emissions from dairy cow manure. According to the nutrition requirements two main protein sources are available for cows: rumen degradable protein, provided to the animal through ruminally synthesized microbial protein, and rumen undegradable protein that escapes ruminal degradation (but is digested and absorbed in the small intestine). The presence of urea in the milk of cows is caused by metabolic changes in the gastrointestinal tract, resulting in the excess of microbially undigested ammonia in the body. Rumen degradable feed proteins are degraded by rumen microorganisms via amino acids into ammonia and branched chain fatty acids. The bacterial population uses ammonia in order to grow. The extent, to which ammonia is used to synthesize microbial protein, is largely dependent upon the availability of energy generated by the fermentation of carbohydrates. On average, 20 grams of bacterial protein are synthesized per 100 grams of organic matter fermented in the rumen. Bacterial protein synthesis may range from less than 400 g/day to about 1500 g/day, depending primarily on the digestibility of the diet. A highly toxic chemical compound generated during those processes, i.e. ammonia, is detoxified in the liver and converted to urea. The main reason for elevated levels of urea in milk is connected with excess protein contents in feed rations, and energy and protein imbalance. The increase in the percentage of total protein from 13% to 18% DM per ration is accompanied by an increase in the urea level by about 80 mg to over 150 mg in 1 liter of milk. Additional factors affecting the level of urea in milk include the following: frequency of feed administration, number of milkings and length of the interval between milkings, cow’s body weight, water intake volume, the level of Na and K ration supplementation, as well as rumen pH. Recent research indicated that an addition of natural plant-origin biologically active compounds, such as tannins, saponins and essential oils, reduce ammonia production and finally urea content in milk. Information on the concentrations of milk urea and nitrogen in dairy cows allows to assess energy balance and protein rations supplied, which in turn can help to reduce both feed costs and nitrogen emission (N) to the environment.","author":[{"dropping-particle":"","family":"Guliński","given":"Piotr","non-dropping-particle":"","parse-names":false,"suffix":""},{"dropping-particle":"","family":"Salamończyk","given":"Ewa","non-dropping-particle":"","parse-names":false,"suffix":""},{"dropping-particle":"","family":"Młynek","given":"Krzysztof","non-dropping-particle":"","parse-names":false,"suffix":""}],"container-title":"Animal Science Papers and Reports","id":"ITEM-2","issue":"1","issued":{"date-parts":[["2016"]]},"page":"5-24","title":"Improving nitrogen use efficiency of dairy cows in relation to urea in milk - A review","type":"article-journal","volume":"34"},"uris":["http://www.mendeley.com/documents/?uuid=3c8afeba-228e-4680-a633-251673398df8"]},{"id":"ITEM-3","itemData":{"DOI":"10.4067/S0718-58392011000400019","ISSN":"07185839","abstract":"Grazing dairy cows are characterized by converting a low proportion of dietary N into milk N. This low N use efficiency (NUE) is mainly due to an excessive supply of crude protein (CP) of pasture with regard to animal requirements. Excess N in the diet has negative effects for the animal; it alters the organoleptic characteristics of milk and pollutes the environment through N excretions. The aim of this review was to analyze the available information on nutritional strategies to improve NUE by grazing dairy cows, such as diluting the dietary N through supplementation, synchronizing ruminal carbohydrate (CHO), and N fermentation rates, and using pastures with a high water soluble carbohydrates (WSC) content. There is a beneficial effect of carbohydrate supplementation on NUE, with an increase in milk yield (MY) of 0.83 ± 0.34 kg milk kg-1 supplement and a reduction of ammonia N (NH3-N) in the rumen. A better synchrony between CHO and rumen N does not improve MY and NUE. However, a positive effect on NUE was identified as a result of increasing the WSC/CP ratio. The use of cultivars with high WSC content increases the dry matter intake (DMI), MY, and milk N production, with no consistent effect on NUE.","author":[{"dropping-particle":"","family":"Keim","given":"Juan Pablo","non-dropping-particle":"","parse-names":false,"suffix":""},{"dropping-particle":"","family":"Anrique","given":"René","non-dropping-particle":"","parse-names":false,"suffix":""}],"container-title":"Chilean Journal of Agricultural Research","id":"ITEM-3","issue":"4","issued":{"date-parts":[["2011"]]},"page":"623-633","title":"Estrategias nutricionales para mejorar la eficiencia de uso del nitrógeno en vacas lecheras en pastoreo","type":"article-journal","volume":"71"},"uris":["http://www.mendeley.com/documents/?uuid=313080d0-7980-47d8-9d49-6db91dd294b1"]}],"mendeley":{"formattedCitation":"(Guliński et al., 2016; Keim &amp; Anrique, 2011; Sheng et al., 2018)","plainTextFormattedCitation":"(Guliński et al., 2016; Keim &amp; Anrique, 2011; Sheng et al., 2018)","previouslyFormattedCitation":"(Guliński et al., 2016; Keim &amp; Anrique, 2011; Sheng et al., 2018)"},"properties":{"noteIndex":0},"schema":"https://github.com/citation-style-language/schema/raw/master/csl-citation.json"}</w:instrText>
      </w:r>
      <w:r w:rsidR="00A91337">
        <w:rPr>
          <w:rFonts w:ascii="Times New Roman" w:hAnsi="Times New Roman" w:cs="Times New Roman"/>
          <w:sz w:val="24"/>
          <w:szCs w:val="24"/>
        </w:rPr>
        <w:fldChar w:fldCharType="separate"/>
      </w:r>
      <w:r w:rsidR="00A91337" w:rsidRPr="00A91337">
        <w:rPr>
          <w:rFonts w:ascii="Times New Roman" w:hAnsi="Times New Roman" w:cs="Times New Roman"/>
          <w:noProof/>
          <w:sz w:val="24"/>
          <w:szCs w:val="24"/>
        </w:rPr>
        <w:t>(Guliński et al., 2016; Keim &amp; Anrique, 2011; Sheng et al., 2018)</w:t>
      </w:r>
      <w:r w:rsidR="00A91337">
        <w:rPr>
          <w:rFonts w:ascii="Times New Roman" w:hAnsi="Times New Roman" w:cs="Times New Roman"/>
          <w:sz w:val="24"/>
          <w:szCs w:val="24"/>
        </w:rPr>
        <w:fldChar w:fldCharType="end"/>
      </w:r>
      <w:r w:rsidR="00A91337">
        <w:rPr>
          <w:rFonts w:ascii="Times New Roman" w:hAnsi="Times New Roman" w:cs="Times New Roman"/>
          <w:sz w:val="24"/>
          <w:szCs w:val="24"/>
        </w:rPr>
        <w:t xml:space="preserve">. </w:t>
      </w:r>
    </w:p>
    <w:p w14:paraId="530D8E25" w14:textId="02B14B88" w:rsidR="00F20004" w:rsidRDefault="007717DE" w:rsidP="00F20004">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0F69D4" w:rsidRPr="00C63627">
        <w:rPr>
          <w:rFonts w:ascii="Times New Roman" w:hAnsi="Times New Roman" w:cs="Times New Roman"/>
          <w:b/>
          <w:sz w:val="24"/>
          <w:szCs w:val="24"/>
        </w:rPr>
        <w:t>5. Nitrogen Utilization Efficiency</w:t>
      </w:r>
      <w:r w:rsidR="000F69D4">
        <w:rPr>
          <w:rFonts w:ascii="Times New Roman" w:hAnsi="Times New Roman" w:cs="Times New Roman"/>
          <w:b/>
          <w:sz w:val="24"/>
          <w:szCs w:val="24"/>
        </w:rPr>
        <w:t xml:space="preserve"> in dairy cow breeds </w:t>
      </w:r>
    </w:p>
    <w:p w14:paraId="74639314" w14:textId="07AB3526" w:rsidR="00EA6AF0" w:rsidRDefault="000F69D4" w:rsidP="00EA6AF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42D99">
        <w:rPr>
          <w:rFonts w:ascii="Times New Roman" w:hAnsi="Times New Roman" w:cs="Times New Roman"/>
          <w:sz w:val="24"/>
          <w:szCs w:val="24"/>
        </w:rPr>
        <w:t>Nitrogen utilization efficiency are significantly different between dairy cow breeds, which is influenced by different in metabolic ability milk production potential and adaptation for feeding systems</w:t>
      </w:r>
      <w:r w:rsidR="00663A1C">
        <w:rPr>
          <w:rFonts w:ascii="Times New Roman" w:hAnsi="Times New Roman" w:cs="Times New Roman"/>
          <w:sz w:val="24"/>
          <w:szCs w:val="24"/>
        </w:rPr>
        <w:t xml:space="preserve"> (</w:t>
      </w:r>
      <w:r w:rsidR="00F20004">
        <w:rPr>
          <w:rFonts w:ascii="Times New Roman" w:hAnsi="Times New Roman" w:cs="Times New Roman"/>
          <w:color w:val="00B0F0"/>
          <w:sz w:val="24"/>
          <w:szCs w:val="24"/>
        </w:rPr>
        <w:fldChar w:fldCharType="begin"/>
      </w:r>
      <w:r w:rsidR="00F20004" w:rsidRPr="00663A1C">
        <w:rPr>
          <w:rFonts w:ascii="Times New Roman" w:hAnsi="Times New Roman" w:cs="Times New Roman"/>
          <w:color w:val="00B0F0"/>
          <w:sz w:val="24"/>
          <w:szCs w:val="24"/>
        </w:rPr>
        <w:instrText xml:space="preserve"> REF _Ref196639273 \h </w:instrText>
      </w:r>
      <w:r w:rsidR="00663A1C" w:rsidRPr="00663A1C">
        <w:rPr>
          <w:rFonts w:ascii="Times New Roman" w:hAnsi="Times New Roman" w:cs="Times New Roman"/>
          <w:color w:val="00B0F0"/>
          <w:sz w:val="24"/>
          <w:szCs w:val="24"/>
        </w:rPr>
        <w:instrText xml:space="preserve"> \* MERGEFORMAT </w:instrText>
      </w:r>
      <w:r w:rsidR="00F20004">
        <w:rPr>
          <w:rFonts w:ascii="Times New Roman" w:hAnsi="Times New Roman" w:cs="Times New Roman"/>
          <w:color w:val="00B0F0"/>
          <w:sz w:val="24"/>
          <w:szCs w:val="24"/>
        </w:rPr>
      </w:r>
      <w:r w:rsidR="00F20004">
        <w:rPr>
          <w:rFonts w:ascii="Times New Roman" w:hAnsi="Times New Roman" w:cs="Times New Roman"/>
          <w:color w:val="00B0F0"/>
          <w:sz w:val="24"/>
          <w:szCs w:val="24"/>
        </w:rPr>
        <w:fldChar w:fldCharType="separate"/>
      </w:r>
      <w:r w:rsidR="00FA0175" w:rsidRPr="00FA0175">
        <w:rPr>
          <w:rFonts w:ascii="Times New Roman" w:hAnsi="Times New Roman" w:cs="Times New Roman"/>
          <w:color w:val="00B0F0"/>
        </w:rPr>
        <w:t>Figure</w:t>
      </w:r>
      <w:r w:rsidR="00FA0175" w:rsidRPr="00FA0175">
        <w:rPr>
          <w:rFonts w:ascii="Times New Roman" w:hAnsi="Times New Roman" w:cs="Times New Roman"/>
        </w:rPr>
        <w:t xml:space="preserve"> </w:t>
      </w:r>
      <w:r w:rsidR="00FA0175" w:rsidRPr="00FA0175">
        <w:rPr>
          <w:rFonts w:ascii="Times New Roman" w:hAnsi="Times New Roman" w:cs="Times New Roman"/>
          <w:i/>
          <w:noProof/>
        </w:rPr>
        <w:t>3</w:t>
      </w:r>
      <w:r w:rsidR="00F20004">
        <w:rPr>
          <w:rFonts w:ascii="Times New Roman" w:hAnsi="Times New Roman" w:cs="Times New Roman"/>
          <w:sz w:val="24"/>
          <w:szCs w:val="24"/>
        </w:rPr>
        <w:fldChar w:fldCharType="end"/>
      </w:r>
      <w:r w:rsidR="00663A1C">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{"citationItems":[{"id":"ITEM-1","itemData":{"DOI":"10.3390/ani11020343","ISSN":"20762615","abstract":"The efficiency with which dairy cows convert dietary nitrogen (N) to milk N is generally low (typically 25%). As a result, much of the N consumed is excreted in manure, from which N can be lost to the environment. Therefore there is increasing pressure to reduce N excretion and improve N use efficiency (NUE) on dairy farms. However, assessing N excretion and NUE on farms is difficult, thus the need to develop proximate measures that can provide accurate estimates of nitrogen utilisation. This review examines a number of these proximate measures. While a strong relationship exists between blood urea N and urinary N excretion, blood sampling is an invasive technique unsuitable for regular herd monitoring. Milk urea N (MUN) can be measured non-invasively, and while strong relationships exist between dietary crude protein and MUN, and MUN and urinary N excretion, the technique has limitations. Direct prediction of NUE using mid-infrared analysis of milk has real potential, while techniques such as near-infrared spectroscopy analysis of faeces and manure have received little attention. Similarly, techniques such as nitrogen isotope analysis, nuclear magnetic resonance spectroscopy of urine, and breath ammonia analysis may all offer potential in the future, but much research is still required.","author":[{"dropping-particle":"","family":"Lavery","given":"Anna","non-dropping-particle":"","parse-names":false,"suffix":""},{"dropping-particle":"","family":"Ferris","given":"Conrad P.","non-dropping-particle":"","parse-names":false,"suffix":""}],"container-title":"Animals","id":"ITEM-1","issue":"2","issued":{"date-parts":[["2021"]]},"page":"1-15","title":"Proxy measures and novel strategies for estimating nitrogen utilisation efficiency in dairy cattle","type":"article-journal","volume":"11"},"uris":["http://www.mendeley.com/documents/?uuid=eadbb9c9-9e73-42db-a798-f2ff87ffd3a9"]},{"id":"ITEM-2","itemData":{"DOI":"10.3168/jds.2022-23208","ISSN":"15253198","PMID":"37678763","abstract":"Holsteins and Jerseys, the 2 most prominent dairy breeds in the United States, differ in many regards. They have not been evaluated for differences in oral behavior performance, despite anecdotal evidence that Jerseys perform more abnormal behaviors than Holsteins. As abnormal behaviors can indicate compromised welfare, we evaluated whether breed differences existed in year-old heifers. Because many oral behaviors could be expressed in abnormal ways, we also sought to describe performance of a wide range of behaviors and whether these varied among individuals. We studied 42 pair-housed heifers (33 Holstein, 9 Jersey) at 12.8 ± 1.1 mo of age (mean ± SD) that were restricted to 50% of their ad libitum total mixed ration (TMR) intake for 2 d as part of a short-term feed challenge. Using continuous video recording from 0800 to 2000 h on the second day of feed restriction, we scored time spent performing tongue rolling, tongue flicking, self-grooming, allogrooming, intersucking, drinking urine, drinking water, and nonnutritive oral manipulation (NNOM) of rice hull bedding, the feed bin, or other pen fixtures. Eating TMR was recorded at 5-min intervals. We found that Jerseys spent more time tongue rolling (3.3% vs. 0.2% proportion of 12-h observations) and performing all types of NNOM than Holsteins (feed bin: 3.8% vs. 2.4%; bedding: 7.7% vs. 5.4%; other: 7.5% vs. 4.2%; total: 19.0% vs. 12.0%), and tended to spend more time tongue flicking (1.4% vs. 1.1%). Jerseys spent less time allogrooming than Holsteins (1.3% vs. 3.4%). There was no evidence of an effect of breed on self-grooming (2.0%), water drinking (1.0%), eating TMR (16.0%), or intersucking (0.06%). Urine drinking was performed by 9 total heifers and was not compared between breeds. All behaviors were highly variable across individuals, particularly tongue rolling and intersucking. Allogrooming was more variable than self-grooming, and each subcategory of NNOM was more variable than total NNOM. Outliers, or extreme performance of oral behaviors relative to the rest of our population, were present in most behaviors. Heifers who were outliers in one behavior were not consistently outliers in all. Overall, there are breed differences in many oral behaviors in a feed-restricted environment. Despite no difference in proportion of time spent eating, Jerseys often performed higher levels of potentially abnormal behaviors than Holsteins, though both breeds performed many oral behaviors, sometimes at extreme …","author":[{"dropping-particle":"","family":"Downey","given":"Blair C.","non-dropping-particle":"","parse-names":false,"suffix":""},{"dropping-particle":"","family":"Tucker","given":"Cassandra B.","non-dropping-particle":"","parse-names":false,"suffix":""}],"container-title":"Journal of Dairy Science","id":"ITEM-2","issue":"12","issued":{"date-parts":[["2023"]]},"page":"9440-9450","publisher":"American Dairy Science Association","title":"Breed differences in oral behaviors in feed-restricted dairy heifers","type":"article-journal","volume":"106"},"uris":["http://www.mendeley.com/documents/?uuid=a6fc447b-c29f-4afa-b48d-ef763af969d7"]}],"mendeley":{"formattedCitation":"(Downey &amp; Tucker, 2023; Lavery &amp; Ferris, 2021)","plainTextFormattedCitation":"(Downey &amp; Tucker, 2023; Lavery &amp; Ferris, 2021)","previouslyFormattedCitation":"(Downey &amp; Tucker, 2023; Lavery &amp; Ferris, 2021)"},"properties":{"noteIndex":0},"schema":"https://github.com/citation-style-language/schema/raw/master/csl-citation.json"}</w:instrText>
      </w:r>
      <w:r>
        <w:rPr>
          <w:rFonts w:ascii="Times New Roman" w:hAnsi="Times New Roman" w:cs="Times New Roman"/>
          <w:sz w:val="24"/>
          <w:szCs w:val="24"/>
        </w:rPr>
        <w:fldChar w:fldCharType="separate"/>
      </w:r>
      <w:r w:rsidRPr="00F643A4">
        <w:rPr>
          <w:rFonts w:ascii="Times New Roman" w:hAnsi="Times New Roman" w:cs="Times New Roman"/>
          <w:noProof/>
          <w:sz w:val="24"/>
          <w:szCs w:val="24"/>
        </w:rPr>
        <w:t>(Downey &amp; Tucker, 2023; Lavery &amp; Ferris, 2021)</w:t>
      </w:r>
      <w:r>
        <w:rPr>
          <w:rFonts w:ascii="Times New Roman" w:hAnsi="Times New Roman" w:cs="Times New Roman"/>
          <w:sz w:val="24"/>
          <w:szCs w:val="24"/>
        </w:rPr>
        <w:fldChar w:fldCharType="end"/>
      </w:r>
      <w:r w:rsidRPr="00142D99">
        <w:rPr>
          <w:rFonts w:ascii="Times New Roman" w:hAnsi="Times New Roman" w:cs="Times New Roman"/>
          <w:sz w:val="24"/>
          <w:szCs w:val="24"/>
        </w:rPr>
        <w:t>. These breeds have specific characteristics essential to optimizing herd management strategy in improving productivity, economic return and environmentally friendly</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{"citationItems":[{"id":"ITEM-1","itemData":{"DOI":"10.3168/jds.2023-23360","ISSN":"15253198","PMID":"37690720","abstract":"Advancing technologies of the corn dry-milling ethanol production process includes the mechanical separation of fiber-containing particles from a portion of plant- and yeast-based nitrogenous particles. The resulting high-protein processed corn coproduct (HPCoP) contains approximately 52% crude protein (CP), 36% neutral detergent fiber (NDF), 6.4% total fatty acids (TFA). The objective of this experiment was to examine the effects of replacing nonenzymatically browned soybean meal with the HPCoP on dry matter intake (DMI), energy and N utilization, and milk production of lactating Jersey cows. Twelve multiparous Jersey cows were used in a triplicated 4 × 4 Latin square design consisting of four 28-d periods. Cows were blocked by milk yield and assigned randomly to 1 of 4 treatment diets that contained HPCoP (dry matter [DM] basis) at (1) 0%; (2) 2.6%; (3) 5.4%; and (4) 8.0%. Diets were formulated to be isonitrogenous and thus replace nonenzymatically browned soybean meal with HPCoP in the concentrate mix, while forage inclusion remained the same across diets. Increasing the concentration of HPCoP had no effect on DMI (mean ± SE; 19.9 ± 0.62 kg/d), but tended to linearly increase milk yield (27.8, 28.5, 29.8, and 29.0 ± 1.00 kg/d). Although no difference was observed in the concentration of milk protein with increasing inclusion of HPCoP (3.40% ± 0.057%), the concentration of fat linearly increased with the inclusion of HPCoP (5.05%, 5.19%, 5.15%, 5.47% ± 0.18%). No differences were observed in the digestibility of DM, NDF, CP, TFA, and gross energy averaging 66.6% ± 0.68%, 49.0% ± 1.03%, 66.1% ± 0.82%, 73.6% ± 1.73%, 66.3% ± 0.72%, respectively, with increasing HPCoP inclusion. The concentration of dietary gross energy linearly increased with increasing concentrations of HPCoP (4.25, 4.26, 4.28, and 4.31 ± 0.01 Mcal/kg), but no difference was observed in digestible energy and metabolizable energy (ME) across treatments averaging 2.83 ± 0.033 and 2.53 ± 0.043 Mcal/kg, respectively. Concentration of dietary net energy for lactation (NEL) tended to increase with increasing HPCoP (1.61, 1.72, 1.74, 1.72 ± 0.054 Mcal/kg) with the ratio of NEL:ME increasing linearly with increasing HPCoP inclusion (0.648, 0.676, 0.687, 0.677 ± 0.0124). Results of this study suggest that inclusion of the HPCoP can replace nonenzymatically browned soybean meal and support normal milk production.","author":[{"dropping-particle":"","family":"Carroll","given":"A. L.","non-dropping-particle":"","parse-names":false,"suffix":""},{"dropping-particle":"","family":"Morris","given":"D. L.","non-dropping-particle":"","parse-names":false,"suffix":""},{"dropping-particle":"","family":"Jolly-Beithaupt","given":"M. L.","non-dropping-particle":"","parse-names":false,"suffix":""},{"dropping-particle":"","family":"Herrick","given":"K. J.","non-dropping-particle":"","parse-names":false,"suffix":""},{"dropping-particle":"","family":"Watson","given":"A. K.","non-dropping-particle":"","parse-names":false,"suffix":""},{"dropping-particle":"","family":"Kononoff","given":"P. J.","non-dropping-particle":"","parse-names":false,"suffix":""}],"container-title":"Journal of Dairy Science","id":"ITEM-1","issue":"12","issued":{"date-parts":[["2023"]]},"page":"8809-8820","publisher":"American Dairy Science Association","title":"Energy and nitrogen utilization of lactating dairy cattle fed increasing inclusion of a high-protein processed corn coproduct*","type":"article-journal","volume":"106"},"uris":["http://www.mendeley.com/documents/?uuid=3195b1ca-556a-41d7-9a5e-bca4e3f49752"]},{"id":"ITEM-2","itemData":{"DOI":"10.3168/jds.2023-23405","ISSN":"15253198","PMID":"37641284","abstract":"Recording complex phenotypes on a large scale is becoming possible with the incorporation of recently developed new technologies. One of these new technologies is the use of 3-dimensional (3D) cameras on commercial farms to measure feed intake and body weight (BW) daily. Residual feed intake (RFI) has been proposed as a proxy for feed efficiency in several species, including cattle, pigs, and poultry. Dry matter intake (DMI) and BW records are required to calculate RFI, and the use of this new technology will help increase the number of individual records more efficiently. The aim of this study was to estimate genetic parameters (including genetic correlations) for DMI and BW obtained by 3D cameras from 6,000 cows in commercial farms from the breeds Danish Holstein, Jersey, and Nordic Red. Additionally, heritabilities per parity and genetic correlations among parities were estimated for DMI and BW in the 3 breeds. Data included 158,000 weekly records of DMI and BW obtained between 2019 and 2022 on 17 commercial farms. Estimated heritability for DMI ranged from 0.17 to 0.25, whereas for BW they ranged from 0.44 to 0.58. The genetic correlations between DMI and BW were moderately positive (0.58–0.65). Genetic correlations among parities in both traits were highly correlated in the 3 breeds, except for DMI between first parity and late parities in Holstein where they were down to 0.62. Based on these results, we conclude that DMI and BW phenotypes measured by 3D cameras are heritable for the 3 dairy breeds and their heritabilities are comparable to those obtained by traditional methods (scales and feed bins). The high heritabilities and correlations of 3D measurements with the true trait in previous studies demonstrate the potential of this new technology for measuring feed intake and BW in real time. In conclusion, 3D camera technology has the potential to become a valuable tool for automatic and continuous recording of feed intake and BW on commercial farms.","author":[{"dropping-particle":"","family":"Manzanilla-Pech","given":"Coralia I.V.","non-dropping-particle":"","parse-names":false,"suffix":""},{"dropping-particle":"","family":"Stephansen","given":"Rasmus B.","non-dropping-particle":"","parse-names":false,"suffix":""},{"dropping-particle":"","family":"Lassen","given":"Jan","non-dropping-particle":"","parse-names":false,"suffix":""}],"container-title":"Journal of Dairy Science","id":"ITEM-2","issue":"12","issued":{"date-parts":[["2023"]]},"page":"9006-9015","publisher":"American Dairy Science Association","title":"Genetic parameters for feed intake and body weight in dairy cattle using high-throughput 3-dimensional cameras in Danish commercial farms","type":"article-journal","volume":"106"},"uris":["http://www.mendeley.com/documents/?uuid=a3b4c576-efa5-4ce7-864c-1b617840a5fb"]}],"mendeley":{"formattedCitation":"(Carroll et al., 2023; Manzanilla-Pech et al., 2023)","plainTextFormattedCitation":"(Carroll et al., 2023; Manzanilla-Pech et al., 2023)","previouslyFormattedCitation":"(Carroll et al., 2023; Manzanilla-Pech et al., 2023)"},"properties":{"noteIndex":0},"schema":"https://github.com/citation-style-language/schema/raw/master/csl-citation.json"}</w:instrText>
      </w:r>
      <w:r>
        <w:rPr>
          <w:rFonts w:ascii="Times New Roman" w:hAnsi="Times New Roman" w:cs="Times New Roman"/>
          <w:sz w:val="24"/>
          <w:szCs w:val="24"/>
        </w:rPr>
        <w:fldChar w:fldCharType="separate"/>
      </w:r>
      <w:r w:rsidRPr="00F643A4">
        <w:rPr>
          <w:rFonts w:ascii="Times New Roman" w:hAnsi="Times New Roman" w:cs="Times New Roman"/>
          <w:noProof/>
          <w:sz w:val="24"/>
          <w:szCs w:val="24"/>
        </w:rPr>
        <w:t>(Carroll et al., 2023; Manzanilla-Pech et al., 2023)</w:t>
      </w:r>
      <w:r>
        <w:rPr>
          <w:rFonts w:ascii="Times New Roman" w:hAnsi="Times New Roman" w:cs="Times New Roman"/>
          <w:sz w:val="24"/>
          <w:szCs w:val="24"/>
        </w:rPr>
        <w:fldChar w:fldCharType="end"/>
      </w:r>
      <w:r w:rsidRPr="00142D99">
        <w:rPr>
          <w:rFonts w:ascii="Times New Roman" w:hAnsi="Times New Roman" w:cs="Times New Roman"/>
          <w:sz w:val="24"/>
          <w:szCs w:val="24"/>
        </w:rPr>
        <w:t>. Holstein Frisian cows are exhibit higher NUE values ranging from 26 up to 32% due to her greater milk production which dilutes the maintenance nitrogen requirement across a larger volume of milk. in contrast jersey cows producing milk richer in fat and protein but lower in total milk production than that of Hf and generally lower NUE than HF. Other breeds like brown swiss and Ayrshire have 24to29 and 22 to 27% moderate levels NUE respectively</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{"citationItems":[{"id":"ITEM-1","itemData":{"DOI":"10.3168/jds.2023-23360","ISSN":"15253198","PMID":"37690720","abstract":"Advancing technologies of the corn dry-milling ethanol production process includes the mechanical separation of fiber-containing particles from a portion of plant- and yeast-based nitrogenous particles. The resulting high-protein processed corn coproduct (HPCoP) contains approximately 52% crude protein (CP), 36% neutral detergent fiber (NDF), 6.4% total fatty acids (TFA). The objective of this experiment was to examine the effects of replacing nonenzymatically browned soybean meal with the HPCoP on dry matter intake (DMI), energy and N utilization, and milk production of lactating Jersey cows. Twelve multiparous Jersey cows were used in a triplicated 4 × 4 Latin square design consisting of four 28-d periods. Cows were blocked by milk yield and assigned randomly to 1 of 4 treatment diets that contained HPCoP (dry matter [DM] basis) at (1) 0%; (2) 2.6%; (3) 5.4%; and (4) 8.0%. Diets were formulated to be isonitrogenous and thus replace nonenzymatically browned soybean meal with HPCoP in the concentrate mix, while forage inclusion remained the same across diets. Increasing the concentration of HPCoP had no effect on DMI (mean ± SE; 19.9 ± 0.62 kg/d), but tended to linearly increase milk yield (27.8, 28.5, 29.8, and 29.0 ± 1.00 kg/d). Although no difference was observed in the concentration of milk protein with increasing inclusion of HPCoP (3.40% ± 0.057%), the concentration of fat linearly increased with the inclusion of HPCoP (5.05%, 5.19%, 5.15%, 5.47% ± 0.18%). No differences were observed in the digestibility of DM, NDF, CP, TFA, and gross energy averaging 66.6% ± 0.68%, 49.0% ± 1.03%, 66.1% ± 0.82%, 73.6% ± 1.73%, 66.3% ± 0.72%, respectively, with increasing HPCoP inclusion. The concentration of dietary gross energy linearly increased with increasing concentrations of HPCoP (4.25, 4.26, 4.28, and 4.31 ± 0.01 Mcal/kg), but no difference was observed in digestible energy and metabolizable energy (ME) across treatments averaging 2.83 ± 0.033 and 2.53 ± 0.043 Mcal/kg, respectively. Concentration of dietary net energy for lactation (NEL) tended to increase with increasing HPCoP (1.61, 1.72, 1.74, 1.72 ± 0.054 Mcal/kg) with the ratio of NEL:ME increasing linearly with increasing HPCoP inclusion (0.648, 0.676, 0.687, 0.677 ± 0.0124). Results of this study suggest that inclusion of the HPCoP can replace nonenzymatically browned soybean meal and support normal milk production.","author":[{"dropping-particle":"","family":"Carroll","given":"A. L.","non-dropping-particle":"","parse-names":false,"suffix":""},{"dropping-particle":"","family":"Morris","given":"D. L.","non-dropping-particle":"","parse-names":false,"suffix":""},{"dropping-particle":"","family":"Jolly-Beithaupt","given":"M. L.","non-dropping-particle":"","parse-names":false,"suffix":""},{"dropping-particle":"","family":"Herrick","given":"K. J.","non-dropping-particle":"","parse-names":false,"suffix":""},{"dropping-particle":"","family":"Watson","given":"A. K.","non-dropping-particle":"","parse-names":false,"suffix":""},{"dropping-particle":"","family":"Kononoff","given":"P. J.","non-dropping-particle":"","parse-names":false,"suffix":""}],"container-title":"Journal of Dairy Science","id":"ITEM-1","issue":"12","issued":{"date-parts":[["2023"]]},"page":"8809-8820","publisher":"American Dairy Science Association","title":"Energy and nitrogen utilization of lactating dairy cattle fed increasing inclusion of a high-protein processed corn coproduct*","type":"article-journal","volume":"106"},"uris":["http://www.mendeley.com/documents/?uuid=3195b1ca-556a-41d7-9a5e-bca4e3f49752"]},{"id":"ITEM-2","itemData":{"DOI":"10.3168/jds.2023-23405","ISSN":"15253198","PMID":"37641284","abstract":"Recording complex phenotypes on a large scale is becoming possible with the incorporation of recently developed new technologies. One of these new technologies is the use of 3-dimensional (3D) cameras on commercial farms to measure feed intake and body weight (BW) daily. Residual feed intake (RFI) has been proposed as a proxy for feed efficiency in several species, including cattle, pigs, and poultry. Dry matter intake (DMI) and BW records are required to calculate RFI, and the use of this new technology will help increase the number of individual records more efficiently. The aim of this study was to estimate genetic parameters (including genetic correlations) for DMI and BW obtained by 3D cameras from 6,000 cows in commercial farms from the breeds Danish Holstein, Jersey, and Nordic Red. Additionally, heritabilities per parity and genetic correlations among parities were estimated for DMI and BW in the 3 breeds. Data included 158,000 weekly records of DMI and BW obtained between 2019 and 2022 on 17 commercial farms. Estimated heritability for DMI ranged from 0.17 to 0.25, whereas for BW they ranged from 0.44 to 0.58. The genetic correlations between DMI and BW were moderately positive (0.58–0.65). Genetic correlations among parities in both traits were highly correlated in the 3 breeds, except for DMI between first parity and late parities in Holstein where they were down to 0.62. Based on these results, we conclude that DMI and BW phenotypes measured by 3D cameras are heritable for the 3 dairy breeds and their heritabilities are comparable to those obtained by traditional methods (scales and feed bins). The high heritabilities and correlations of 3D measurements with the true trait in previous studies demonstrate the potential of this new technology for measuring feed intake and BW in real time. In conclusion, 3D camera technology has the potential to become a valuable tool for automatic and continuous recording of feed intake and BW on commercial farms.","author":[{"dropping-particle":"","family":"Manzanilla-Pech","given":"Coralia I.V.","non-dropping-particle":"","parse-names":false,"suffix":""},{"dropping-particle":"","family":"Stephansen","given":"Rasmus B.","non-dropping-particle":"","parse-names":false,"suffix":""},{"dropping-particle":"","family":"Lassen","given":"Jan","non-dropping-particle":"","parse-names":false,"suffix":""}],"container-title":"Journal of Dairy Science","id":"ITEM-2","issue":"12","issued":{"date-parts":[["2023"]]},"page":"9006-9015","publisher":"American Dairy Science Association","title":"Genetic parameters for feed intake and body weight in dairy cattle using high-throughput 3-dimensional cameras in Danish commercial farms","type":"article-journal","volume":"106"},"uris":["http://www.mendeley.com/documents/?uuid=a3b4c576-efa5-4ce7-864c-1b617840a5fb"]},{"id":"ITEM-3","itemData":{"DOI":"10.3168/jds.2024-24784","ISSN":"15253198","author":[{"dropping-particle":"","family":"Kononoff","given":"Paul J.","non-dropping-particle":"","parse-names":false,"suffix":""}],"container-title":"Journal of Dairy Science","id":"ITEM-3","issue":"4","issued":{"date-parts":[["2024"]]},"page":"1827-1831","publisher":"American Dairy Science Association","title":"Journal of Dairy Science® 2023 Editorial Report","type":"article-journal","volume":"107"},"uris":["http://www.mendeley.com/documents/?uuid=3062beff-2b88-4b7d-8de4-c7ab0e8c34b3"]},{"id":"ITEM-4","itemData":{"DOI":"10.3168/jds.2023-23822","ISSN":"15253198","PMID":"37939834","abstract":"The objective of this study was to quantify the farm gate nitrogen (N) offset potential of perennial ryegrass (Lolium perenne L.; PRG) white clover (Trifolium repens L.; WC) swards by comparing the herbage and milk production from dairy farmlets that were simulations of full farming systems. A study was established where 120 cows were randomly assigned to 4 farmlets of 10.9 ha (stocking rate: 2.75 cow/ha), composed of 20 paddocks each. Cows were fed 526 kg of DM of concentrate on average each year. The 4 grazing treatments were PRG-only at 150 or 250 kg of N/ha and PRG-WC at 150 or 250 kg of N/ha. Cows remained in their treatment group for an entire grazing season and were re-randomized as they calved across treatments each year. As cows calved in the spring as standard practice in Ireland, they were rotationally grazed from early February both day and night (weather permitting) to mid-November, to a target postgrazing sward height of 4.0 cm. Mean sward WC content was 18.1% and 15.4% for the 150 and 250 kg of N/ha PRG-WC treatments, respectively over the 3-yr period. When WC was included, lowering the N rate did not reduce pregrazing yield, pregrazing height, or herbage removed, but those factors decreased significantly when WC was absent. Total annual herbage DM production was 13,771, 15,242, 14,721, and 15,667 kg of DM/ha for PRG-only swards receiving 150 or 250 kg of N/ha and PRG-WC swards receiving 150 or 250 kg of N/ha, respectively. In addition, when WC was present, compressed postgrazing sward heights were lower (4.10 vs. 4.21 cm) and herbage allowance (approximately 17 kg/cow feed allocation per cow per day) higher than the high-N control (+ 0.7 kg of DM/cow per day). There was a significant increase in milk production, both per cow and per hectare, when WC was included in PRG swards. Over the 3-yr study, cows grazing PRG-WC had greater milk (+304 kg) and milk solids (+31 kg of fat + protein) yields than cows grazing PRG-only swards. This significant increase in milk production suggests that the inclusion of WC in grazing systems can be effectively used to increase milk production per cow and per hectare and help offset nitrogen use. This result shows the potential to increase farm gate N use efficiency and reduce the N surplus compared with PRG-dominant sward grazing systems receiving 250 kg of N/ha, without negatively affecting milk solids yield or herbage production, thus increasing farm profit by €478/ha.","author":[{"dropping-particle":"","family":"Murray","given":"","non-dropping-particle":"","parse-names":false,"suffix":""},{"dropping-particle":"","family":"Delaby","given":"L.","non-dropping-particle":"","parse-names":false,"suffix":""},{"dropping-particle":"","family":"Gilliland","given":"T. J.","non-dropping-particle":"","parse-names":false,"suffix":""},{"dropping-particle":"","family":"McCarthy","given":"B.","non-dropping-particle":"","parse-names":false,"suffix":""}],"container-title":"Journal of Dairy Science","id":"ITEM-4","issue":"4","issued":{"date-parts":[["2024"]]},"page":"2129-2142","publisher":"American Dairy Science Association","title":"Nitrogen offset potential in a multiyear farmlet-scale study: Milk and herbage production from grazed perennial ryegrass–white clover swards","type":"article-journal","volume":"107"},"uris":["http://www.mendeley.com/documents/?uuid=85c6775e-3caf-4064-9cdf-e52d4850b127"]}],"mendeley":{"formattedCitation":"(Carroll et al., 2023; Kononoff, 2024; Manzanilla-Pech et al., 2023; Murray et al., 2024)","plainTextFormattedCitation":"(Carroll et al., 2023; Kononoff, 2024; Manzanilla-Pech et al., 2023; Murray et al., 2024)","previouslyFormattedCitation":"(Carroll et al., 2023; Kononoff, 2024; Manzanilla-Pech et al., 2023; Murray et al., 2024)"},"properties":{"noteIndex":0},"schema":"https://github.com/citation-style-language/schema/raw/master/csl-citation.json"}</w:instrText>
      </w:r>
      <w:r>
        <w:rPr>
          <w:rFonts w:ascii="Times New Roman" w:hAnsi="Times New Roman" w:cs="Times New Roman"/>
          <w:sz w:val="24"/>
          <w:szCs w:val="24"/>
        </w:rPr>
        <w:fldChar w:fldCharType="separate"/>
      </w:r>
      <w:r w:rsidRPr="00F643A4">
        <w:rPr>
          <w:rFonts w:ascii="Times New Roman" w:hAnsi="Times New Roman" w:cs="Times New Roman"/>
          <w:noProof/>
          <w:sz w:val="24"/>
          <w:szCs w:val="24"/>
        </w:rPr>
        <w:t>(Carroll et al., 2023; Kononoff, 2024; Manzanilla-Pech et al., 2023; Murray et al., 2024)</w:t>
      </w:r>
      <w:r>
        <w:rPr>
          <w:rFonts w:ascii="Times New Roman" w:hAnsi="Times New Roman" w:cs="Times New Roman"/>
          <w:sz w:val="24"/>
          <w:szCs w:val="24"/>
        </w:rPr>
        <w:fldChar w:fldCharType="end"/>
      </w:r>
      <w:r w:rsidRPr="00142D99">
        <w:rPr>
          <w:rFonts w:ascii="Times New Roman" w:hAnsi="Times New Roman" w:cs="Times New Roman"/>
          <w:sz w:val="24"/>
          <w:szCs w:val="24"/>
        </w:rPr>
        <w:t xml:space="preserve">. </w:t>
      </w:r>
    </w:p>
    <w:p w14:paraId="510A0683" w14:textId="446BBDF7" w:rsidR="000F69D4" w:rsidRPr="00142D99" w:rsidRDefault="000F69D4" w:rsidP="00EA6AF0">
      <w:pPr>
        <w:spacing w:line="360" w:lineRule="auto"/>
        <w:jc w:val="both"/>
        <w:rPr>
          <w:rFonts w:ascii="Times New Roman" w:hAnsi="Times New Roman" w:cs="Times New Roman"/>
          <w:sz w:val="24"/>
          <w:szCs w:val="24"/>
        </w:rPr>
      </w:pPr>
      <w:r w:rsidRPr="00142D99">
        <w:rPr>
          <w:rFonts w:ascii="Times New Roman" w:hAnsi="Times New Roman" w:cs="Times New Roman"/>
          <w:sz w:val="24"/>
          <w:szCs w:val="24"/>
        </w:rPr>
        <w:t xml:space="preserve">This indicated that their balance performance between yield and milk quality traits. </w:t>
      </w:r>
      <w:r>
        <w:rPr>
          <w:rFonts w:ascii="Times New Roman" w:hAnsi="Times New Roman" w:cs="Times New Roman"/>
          <w:sz w:val="24"/>
          <w:szCs w:val="24"/>
        </w:rPr>
        <w:t>G</w:t>
      </w:r>
      <w:r w:rsidRPr="00142D99">
        <w:rPr>
          <w:rFonts w:ascii="Times New Roman" w:hAnsi="Times New Roman" w:cs="Times New Roman"/>
          <w:sz w:val="24"/>
          <w:szCs w:val="24"/>
        </w:rPr>
        <w:t>uernsey cow breeds show similar to jersey with NUE values between 21 to 25 %. Cross breeds such as Norwegian red have 27 to 33% and Swedish red and Whitehorn has 25 to 30% ability to utilize the nitrogen efficiently. Similar study showed that suggest that Mont billiards cattle breed has moderated NUE values about 23 to 28% and gives an advantage in dual purpose system</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{"citationItems":[{"id":"ITEM-1","itemData":{"DOI":"10.3168/jds.2023-23822","ISSN":"15253198","PMID":"37939834","abstract":"The objective of this study was to quantify the farm gate nitrogen (N) offset potential of perennial ryegrass (Lolium perenne L.; PRG) white clover (Trifolium repens L.; WC) swards by comparing the herbage and milk production from dairy farmlets that were simulations of full farming systems. A study was established where 120 cows were randomly assigned to 4 farmlets of 10.9 ha (stocking rate: 2.75 cow/ha), composed of 20 paddocks each. Cows were fed 526 kg of DM of concentrate on average each year. The 4 grazing treatments were PRG-only at 150 or 250 kg of N/ha and PRG-WC at 150 or 250 kg of N/ha. Cows remained in their treatment group for an entire grazing season and were re-randomized as they calved across treatments each year. As cows calved in the spring as standard practice in Ireland, they were rotationally grazed from early February both day and night (weather permitting) to mid-November, to a target postgrazing sward height of 4.0 cm. Mean sward WC content was 18.1% and 15.4% for the 150 and 250 kg of N/ha PRG-WC treatments, respectively over the 3-yr period. When WC was included, lowering the N rate did not reduce pregrazing yield, pregrazing height, or herbage removed, but those factors decreased significantly when WC was absent. Total annual herbage DM production was 13,771, 15,242, 14,721, and 15,667 kg of DM/ha for PRG-only swards receiving 150 or 250 kg of N/ha and PRG-WC swards receiving 150 or 250 kg of N/ha, respectively. In addition, when WC was present, compressed postgrazing sward heights were lower (4.10 vs. 4.21 cm) and herbage allowance (approximately 17 kg/cow feed allocation per cow per day) higher than the high-N control (+ 0.7 kg of DM/cow per day). There was a significant increase in milk production, both per cow and per hectare, when WC was included in PRG swards. Over the 3-yr study, cows grazing PRG-WC had greater milk (+304 kg) and milk solids (+31 kg of fat + protein) yields than cows grazing PRG-only swards. This significant increase in milk production suggests that the inclusion of WC in grazing systems can be effectively used to increase milk production per cow and per hectare and help offset nitrogen use. This result shows the potential to increase farm gate N use efficiency and reduce the N surplus compared with PRG-dominant sward grazing systems receiving 250 kg of N/ha, without negatively affecting milk solids yield or herbage production, thus increasing farm profit by €478/ha.","author":[{"dropping-particle":"","family":"Murray","given":"","non-dropping-particle":"","parse-names":false,"suffix":""},{"dropping-particle":"","family":"Delaby","given":"L.","non-dropping-particle":"","parse-names":false,"suffix":""},{"dropping-particle":"","family":"Gilliland","given":"T. J.","non-dropping-particle":"","parse-names":false,"suffix":""},{"dropping-particle":"","family":"McCarthy","given":"B.","non-dropping-particle":"","parse-names":false,"suffix":""}],"container-title":"Journal of Dairy Science","id":"ITEM-1","issue":"4","issued":{"date-parts":[["2024"]]},"page":"2129-2142","publisher":"American Dairy Science Association","title":"Nitrogen offset potential in a multiyear farmlet-scale study: Milk and herbage production from grazed perennial ryegrass–white clover swards","type":"article-journal","volume":"107"},"uris":["http://www.mendeley.com/documents/?uuid=85c6775e-3caf-4064-9cdf-e52d4850b127"]},{"id":"ITEM-2","itemData":{"DOI":"10.3168/jds.2024-24784","ISSN":"15253198","author":[{"dropping-particle":"","family":"Kononoff","given":"Paul J.","non-dropping-particle":"","parse-names":false,"suffix":""}],"container-title":"Journal of Dairy Science","id":"ITEM-2","issue":"4","issued":{"date-parts":[["2024"]]},"page":"1827-1831","publisher":"American Dairy Science Association","title":"Journal of Dairy Science® 2023 Editorial Report","type":"article-journal","volume":"107"},"uris":["http://www.mendeley.com/documents/?uuid=3062beff-2b88-4b7d-8de4-c7ab0e8c34b3"]}],"mendeley":{"formattedCitation":"(Kononoff, 2024; Murray et al., 2024)","plainTextFormattedCitation":"(Kononoff, 2024; Murray et al., 2024)","previouslyFormattedCitation":"(Kononoff, 2024; Murray et al., 2024)"},"properties":{"noteIndex":0},"schema":"https://github.com/citation-style-language/schema/raw/master/csl-citation.json"}</w:instrText>
      </w:r>
      <w:r>
        <w:rPr>
          <w:rFonts w:ascii="Times New Roman" w:hAnsi="Times New Roman" w:cs="Times New Roman"/>
          <w:sz w:val="24"/>
          <w:szCs w:val="24"/>
        </w:rPr>
        <w:fldChar w:fldCharType="separate"/>
      </w:r>
      <w:r w:rsidRPr="00F643A4">
        <w:rPr>
          <w:rFonts w:ascii="Times New Roman" w:hAnsi="Times New Roman" w:cs="Times New Roman"/>
          <w:noProof/>
          <w:sz w:val="24"/>
          <w:szCs w:val="24"/>
        </w:rPr>
        <w:t>(Kononoff, 2024; Murray et al., 2024)</w:t>
      </w:r>
      <w:r>
        <w:rPr>
          <w:rFonts w:ascii="Times New Roman" w:hAnsi="Times New Roman" w:cs="Times New Roman"/>
          <w:sz w:val="24"/>
          <w:szCs w:val="24"/>
        </w:rPr>
        <w:fldChar w:fldCharType="end"/>
      </w:r>
      <w:r w:rsidRPr="00142D99">
        <w:rPr>
          <w:rFonts w:ascii="Times New Roman" w:hAnsi="Times New Roman" w:cs="Times New Roman"/>
          <w:sz w:val="24"/>
          <w:szCs w:val="24"/>
        </w:rPr>
        <w:t>.</w:t>
      </w:r>
      <w:r>
        <w:rPr>
          <w:rFonts w:ascii="Times New Roman" w:hAnsi="Times New Roman" w:cs="Times New Roman"/>
          <w:sz w:val="24"/>
          <w:szCs w:val="24"/>
        </w:rPr>
        <w:t xml:space="preserve"> </w:t>
      </w:r>
      <w:r w:rsidRPr="00142D99">
        <w:rPr>
          <w:rFonts w:ascii="Times New Roman" w:hAnsi="Times New Roman" w:cs="Times New Roman"/>
          <w:sz w:val="24"/>
          <w:szCs w:val="24"/>
        </w:rPr>
        <w:t xml:space="preserve">Other research suggested that cows with naturally lower nitrogen excretion rates and higher feed conversion efficient could be selectively breed for further enhance of NUE. Integrating genetic selection with sophisticated nutritional management can enhance </w:t>
      </w:r>
      <w:r w:rsidRPr="00142D99">
        <w:rPr>
          <w:rFonts w:ascii="Times New Roman" w:hAnsi="Times New Roman" w:cs="Times New Roman"/>
          <w:sz w:val="24"/>
          <w:szCs w:val="24"/>
        </w:rPr>
        <w:lastRenderedPageBreak/>
        <w:t>genetic potential and contributed to both economic and environmental sustainability</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{"citationItems":[{"id":"ITEM-1","itemData":{"DOI":"10.3168/jds.2023-23822","ISSN":"15253198","PMID":"37939834","abstract":"The objective of this study was to quantify the farm gate nitrogen (N) offset potential of perennial ryegrass (Lolium perenne L.; PRG) white clover (Trifolium repens L.; WC) swards by comparing the herbage and milk production from dairy farmlets that were simulations of full farming systems. A study was established where 120 cows were randomly assigned to 4 farmlets of 10.9 ha (stocking rate: 2.75 cow/ha), composed of 20 paddocks each. Cows were fed 526 kg of DM of concentrate on average each year. The 4 grazing treatments were PRG-only at 150 or 250 kg of N/ha and PRG-WC at 150 or 250 kg of N/ha. Cows remained in their treatment group for an entire grazing season and were re-randomized as they calved across treatments each year. As cows calved in the spring as standard practice in Ireland, they were rotationally grazed from early February both day and night (weather permitting) to mid-November, to a target postgrazing sward height of 4.0 cm. Mean sward WC content was 18.1% and 15.4% for the 150 and 250 kg of N/ha PRG-WC treatments, respectively over the 3-yr period. When WC was included, lowering the N rate did not reduce pregrazing yield, pregrazing height, or herbage removed, but those factors decreased significantly when WC was absent. Total annual herbage DM production was 13,771, 15,242, 14,721, and 15,667 kg of DM/ha for PRG-only swards receiving 150 or 250 kg of N/ha and PRG-WC swards receiving 150 or 250 kg of N/ha, respectively. In addition, when WC was present, compressed postgrazing sward heights were lower (4.10 vs. 4.21 cm) and herbage allowance (approximately 17 kg/cow feed allocation per cow per day) higher than the high-N control (+ 0.7 kg of DM/cow per day). There was a significant increase in milk production, both per cow and per hectare, when WC was included in PRG swards. Over the 3-yr study, cows grazing PRG-WC had greater milk (+304 kg) and milk solids (+31 kg of fat + protein) yields than cows grazing PRG-only swards. This significant increase in milk production suggests that the inclusion of WC in grazing systems can be effectively used to increase milk production per cow and per hectare and help offset nitrogen use. This result shows the potential to increase farm gate N use efficiency and reduce the N surplus compared with PRG-dominant sward grazing systems receiving 250 kg of N/ha, without negatively affecting milk solids yield or herbage production, thus increasing farm profit by €478/ha.","author":[{"dropping-particle":"","family":"Murray","given":"","non-dropping-particle":"","parse-names":false,"suffix":""},{"dropping-particle":"","family":"Delaby","given":"L.","non-dropping-particle":"","parse-names":false,"suffix":""},{"dropping-particle":"","family":"Gilliland","given":"T. J.","non-dropping-particle":"","parse-names":false,"suffix":""},{"dropping-particle":"","family":"McCarthy","given":"B.","non-dropping-particle":"","parse-names":false,"suffix":""}],"container-title":"Journal of Dairy Science","id":"ITEM-1","issue":"4","issued":{"date-parts":[["2024"]]},"page":"2129-2142","publisher":"American Dairy Science Association","title":"Nitrogen offset potential in a multiyear farmlet-scale study: Milk and herbage production from grazed perennial ryegrass–white clover swards","type":"article-journal","volume":"107"},"uris":["http://www.mendeley.com/documents/?uuid=85c6775e-3caf-4064-9cdf-e52d4850b127"]},{"id":"ITEM-2","itemData":{"DOI":"10.3168/jds.2024-24784","ISSN":"15253198","author":[{"dropping-particle":"","family":"Kononoff","given":"Paul J.","non-dropping-particle":"","parse-names":false,"suffix":""}],"container-title":"Journal of Dairy Science","id":"ITEM-2","issue":"4","issued":{"date-parts":[["2024"]]},"page":"1827-1831","publisher":"American Dairy Science Association","title":"Journal of Dairy Science® 2023 Editorial Report","type":"article-journal","volume":"107"},"uris":["http://www.mendeley.com/documents/?uuid=3062beff-2b88-4b7d-8de4-c7ab0e8c34b3"]},{"id":"ITEM-3","itemData":{"DOI":"10.3168/jds.2023-24117","ISSN":"15253198","PMID":"37939837","abstract":"Improved nitrogen utilization of dairy production systems should improve not only the economic output of the systems but also the environmental metrics. One strategy to improve efficiency is through breeding programs. Improving a trait through breeding is conditional on the presence of exploitable genetic variability. Using a database of 1,291 deeply phenotyped grazing dairy cows, the genetic variability for 2 definitions of nitrogen utilization was studied: nitrogen use efficiency (i.e., nitrogen output in milk and meat divided by nitrogen available) and nitrogen balance (i.e., nitrogen available less nitrogen output in milk and meat). Variance components for both variables were estimated using animal repeatability linear mixed models. Genetic variability was detected for both nitrogen utilization metrics, even though their heritability estimates were low (&lt;0.10). Validation of genetic evaluations revealed that animals divergent for nitrogen use efficiency or nitrogen balance indeed differed phenotypically, further demonstrating that breeding for improved nitrogen efficiency should result in a shift in the population mean toward better efficiency. Nitrogen use efficiency and nitrogen balance were not genetically correlated with each other (&lt;|0.28|), and neither metric was correlated with milk urea nitrogen (&lt;|0.12|). Nitrogen balance was unfavorably correlated with milk yield, showing the importance of including the nitrogen utilization metrics in a breeding index to improve nitrogen utilization without negatively impacting milk yield. In conclusion, improvement of nitrogen utilization through breeding is possible, even if more nitrogen utilization phenotypic data need to be collected to improve the selection accuracy considering the low heritability estimates.","author":[{"dropping-particle":"","family":"Tavernier","given":"E.","non-dropping-particle":"","parse-names":false,"suffix":""},{"dropping-particle":"","family":"Gormley","given":"I. C.","non-dropping-particle":"","parse-names":false,"suffix":""},{"dropping-particle":"","family":"Delaby","given":"L.","non-dropping-particle":"","parse-names":false,"suffix":""},{"dropping-particle":"","family":"O'Donovan","given":"M.","non-dropping-particle":"","parse-names":false,"suffix":""},{"dropping-particle":"","family":"Berry","given":"D. P.","non-dropping-particle":"","parse-names":false,"suffix":""}],"container-title":"Journal of Dairy Science","id":"ITEM-3","issue":"4","issued":{"date-parts":[["2024"]]},"page":"2231-2240","publisher":"American Dairy Science Association","title":"Genetic covariance components for measures of nitrogen utilization in grazing dairy cows","type":"article-journal","volume":"107"},"uris":["http://www.mendeley.com/documents/?uuid=60409ce9-b3c9-4f7f-b7ed-a2edc69df7f5"]},{"id":"ITEM-4","itemData":{"DOI":"10.3168/jds.2023-23321","ISSN":"15253198","PMID":"37678777","abstract":"We aimed to estimate the protein requirements of pregnant Holstein × Gyr cows. A total of 61 Holstein × Gyr (HG) cows were used, with an average initial body weight (BW) of 480 ± 10.1 kg and age 5 ± 0.5 yr. Cows were divided into 3 groups: pregnant (n = 43), nonpregnant (n = 12), and baseline (n = 6). Baseline animals were slaughtered before starting the experiment to estimate the initial body composition of the remaining animals. Pregnant and nonpregnant cows received 2 diets: maintenance and ad libitum. Pregnant cows were slaughtered at 139, 199, 241, and 268 gestation days (GD). First, we used data only from nonpregnant cows to determine the requirements for maintenance and growth in adult cows. The requirements of metabolizable protein for maintenance (MPm; grams of empty metabolic BW [EBW0.75] per day) were estimated using a linear regression between the metabolizable protein intake (MPI, g/d) and average daily gain (g/d), and the MPm was defined as the intercept divided by the average metabolic BW. Net protein requirements for gain (NPg; g/d) were estimated by the first derivative of the allometric equation between final crude protein in the body (kg) and the final empty BW (EBW; kg). The efficiency of use of metabolizable protein for gain (k) was calculated from the regression between the retained protein (g EBW0.75/d) and the MPI (g EBW0.75/d), and k was the slope of this regression. The MPI was estimated by combining microbial protein synthesis (purine derivatives) with the digestible rumen undegradable protein [(total protein intake − rumen-degradable protein) × intestinal digestibility]. Second, an exponential model was used to fit the protein accumulation in the gestational components in the function of GD. The first derivative of that model was considered the net requirement for gestation (NPgest). The efficiency of protein utilization for gestation (kgest) was calculated by the iterative method using the equation Δ = MPI − (MPm + NPg/kg + NPgest/kgest), where kg is efficiency of protein utilization for gain. The iteration was performed aiming at a zero deviation between observed MPI and metabolizable protein (MP) estimated by the requirements determined herein. We obtained a value of 3.88 g EBW0.75/d for MPm. The estimation of NPg can be calculated according to the following equation: NPg = 0.716 × (EBWopen−0.308) × EBGc, where EBWopen is the EBW (kg) for nonpregnant animals and EBGc is the empty body gain (kg/d) corrected for the gestatio…","author":[{"dropping-particle":"","family":"Marcondes","given":"M. I.","non-dropping-particle":"","parse-names":false,"suffix":""},{"dropping-particle":"","family":"Provazi","given":"F. P.","non-dropping-particle":"","parse-names":false,"suffix":""},{"dropping-particle":"","family":"Silvestre","given":"T.","non-dropping-particle":"","parse-names":false,"suffix":""},{"dropping-particle":"","family":"Silva","given":"A. L.","non-dropping-particle":"","parse-names":false,"suffix":""},{"dropping-particle":"","family":"Valadares Filho","given":"S. C.","non-dropping-particle":"","parse-names":false,"suffix":""},{"dropping-particle":"","family":"Campos","given":"M. M.","non-dropping-particle":"","parse-names":false,"suffix":""},{"dropping-particle":"","family":"Machado","given":"F. S.","non-dropping-particle":"","parse-names":false,"suffix":""},{"dropping-particle":"","family":"Rotta","given":"P. P.","non-dropping-particle":"","parse-names":false,"suffix":""}],"container-title":"Journal of Dairy Science","id":"ITEM-4","issue":"12","issued":{"date-parts":[["2023"]]},"page":"8821-8834","publisher":"American Dairy Science Association","title":"Protein requirements for pregnant dairy cows","type":"article-journal","volume":"106"},"uris":["http://www.mendeley.com/documents/?uuid=cadaf15a-569a-4302-b03a-3cba9046efb0"]},{"id":"ITEM-5","itemData":{"DOI":"10.3168/jds.2022-23177","ISSN":"15253198","PMID":"37678774","abstract":"In this study a 3-dimensional (3D) camera system was set up to measure individual feed intake of dairy cows in a commercial in-house setting. The system was developed to identify the cows while eating, predict body weight based on the curvature of the back of the cow, and quantify the amount of feed eaten by the cow at each visit of eating. The identification of the cow was based on recognizing the patterns, colors, and curvatures of the back from a reference database obtained in a corridor after milking, where images were taken of all cows with a simultaneous reading of the electronic ear tag. Body weight is predicted using the curvatures of the back of the cow. Feed intake is quantified as the difference in surface of the feed a cow can reach before and after a visit is initiated. This estimate is in liters but converted to kilograms, using the density of the feed in the specific herd. A total of 9,142 cows were measured in 19 herds across 3 breeds: Jersey (2,513 cows), Red Dairy Cattle (2,813 cows), and Holstein (3,816 cows). Mean daily feed intake was higher for Red Dairy Cattle (61.72 kg) and Holstein (64.59 kg) than for Jersey (55.74 kg). Repeatability estimates for daily feed intake as a weekly average was 0.62, 0.65, and 0.63 for Jersey, Red Dairy, and Holstein cattle, respectively. Mean body weight was higher for Red Dairy (647.9 kg) and Holstein (683.8 kg) than for Jersey (469.6 kg). Repeatability estimates for body weight as a weekly average was 0.83, 0.85, and 0.88 for Jersey, Red Dairy, and Holstein, respectively. The perspectives in having such records available is huge both for the farmer and for the dairy industry. The records can both be used for improving management in farms on an individual cow level and herd level, but also for genetic evaluation and selection as well as testing feeding regimens. Feed intake can be measured on an individual level using a 3D camera system.","author":[{"dropping-particle":"","family":"Lassen","given":"J.","non-dropping-particle":"","parse-names":false,"suffix":""},{"dropping-particle":"","family":"Thomasen","given":"J. R.","non-dropping-particle":"","parse-names":false,"suffix":""},{"dropping-particle":"","family":"Borchersen","given":"S.","non-dropping-particle":"","parse-names":false,"suffix":""}],"container-title":"Journal of Dairy Science","id":"ITEM-5","issue":"12","issued":{"date-parts":[["2023"]]},"page":"9105-9114","publisher":"American Dairy Science Association","title":"Repeatabilities of individual measures of feed intake and body weight on in-house commercial dairy cattle using a 3-dimensional camera system","type":"article-journal","volume":"106"},"uris":["http://www.mendeley.com/documents/?uuid=a28f0510-55e4-4416-b885-628c8c24d62d"]}],"mendeley":{"formattedCitation":"(Kononoff, 2024; Lassen et al., 2023; Marcondes et al., 2023; Murray et al., 2024; Tavernier et al., 2024)","plainTextFormattedCitation":"(Kononoff, 2024; Lassen et al., 2023; Marcondes et al., 2023; Murray et al., 2024; Tavernier et al., 2024)"},"properties":{"noteIndex":0},"schema":"https://github.com/citation-style-language/schema/raw/master/csl-citation.json"}</w:instrText>
      </w:r>
      <w:r>
        <w:rPr>
          <w:rFonts w:ascii="Times New Roman" w:hAnsi="Times New Roman" w:cs="Times New Roman"/>
          <w:sz w:val="24"/>
          <w:szCs w:val="24"/>
        </w:rPr>
        <w:fldChar w:fldCharType="separate"/>
      </w:r>
      <w:r w:rsidRPr="00F643A4">
        <w:rPr>
          <w:rFonts w:ascii="Times New Roman" w:hAnsi="Times New Roman" w:cs="Times New Roman"/>
          <w:noProof/>
          <w:sz w:val="24"/>
          <w:szCs w:val="24"/>
        </w:rPr>
        <w:t>(Kononoff, 2024; Lassen et al., 2023; Marcondes et al., 2023; Murray et al., 2024; Tavernier et al., 2024)</w:t>
      </w:r>
      <w:r>
        <w:rPr>
          <w:rFonts w:ascii="Times New Roman" w:hAnsi="Times New Roman" w:cs="Times New Roman"/>
          <w:sz w:val="24"/>
          <w:szCs w:val="24"/>
        </w:rPr>
        <w:fldChar w:fldCharType="end"/>
      </w:r>
      <w:r w:rsidRPr="00142D99">
        <w:rPr>
          <w:rFonts w:ascii="Times New Roman" w:hAnsi="Times New Roman" w:cs="Times New Roman"/>
          <w:sz w:val="24"/>
          <w:szCs w:val="24"/>
        </w:rPr>
        <w:t xml:space="preserve">. </w:t>
      </w:r>
      <w:r>
        <w:rPr>
          <w:rFonts w:ascii="Times New Roman" w:hAnsi="Times New Roman" w:cs="Times New Roman"/>
          <w:sz w:val="24"/>
          <w:szCs w:val="24"/>
        </w:rPr>
        <w:t>Based on the above listed scholar findings, th</w:t>
      </w:r>
      <w:r w:rsidRPr="00142D99">
        <w:rPr>
          <w:rFonts w:ascii="Times New Roman" w:hAnsi="Times New Roman" w:cs="Times New Roman"/>
          <w:sz w:val="24"/>
          <w:szCs w:val="24"/>
        </w:rPr>
        <w:t xml:space="preserve">e following are summery of </w:t>
      </w:r>
      <w:r>
        <w:rPr>
          <w:rFonts w:ascii="Times New Roman" w:hAnsi="Times New Roman" w:cs="Times New Roman"/>
          <w:sz w:val="24"/>
          <w:szCs w:val="24"/>
        </w:rPr>
        <w:t xml:space="preserve">maximum ability of </w:t>
      </w:r>
      <w:r w:rsidRPr="00142D99">
        <w:rPr>
          <w:rFonts w:ascii="Times New Roman" w:hAnsi="Times New Roman" w:cs="Times New Roman"/>
          <w:sz w:val="24"/>
          <w:szCs w:val="24"/>
        </w:rPr>
        <w:t>NUE values in major dairy breeds</w:t>
      </w:r>
      <w:r>
        <w:rPr>
          <w:rFonts w:ascii="Times New Roman" w:hAnsi="Times New Roman" w:cs="Times New Roman"/>
          <w:sz w:val="24"/>
          <w:szCs w:val="24"/>
        </w:rPr>
        <w:t>.</w:t>
      </w:r>
      <w:r w:rsidRPr="00142D99">
        <w:rPr>
          <w:rFonts w:ascii="Times New Roman" w:hAnsi="Times New Roman" w:cs="Times New Roman"/>
          <w:sz w:val="24"/>
          <w:szCs w:val="24"/>
        </w:rPr>
        <w:t xml:space="preserve"> </w:t>
      </w:r>
    </w:p>
    <w:p w14:paraId="08A8B19A" w14:textId="77777777" w:rsidR="000F69D4" w:rsidRDefault="000F69D4" w:rsidP="000F69D4">
      <w:pPr>
        <w:keepNext/>
      </w:pPr>
      <w:r>
        <w:rPr>
          <w:noProof/>
        </w:rPr>
        <w:drawing>
          <wp:inline distT="0" distB="0" distL="0" distR="0" wp14:anchorId="2A64E053" wp14:editId="7AFEA0D9">
            <wp:extent cx="5343525" cy="2228850"/>
            <wp:effectExtent l="0" t="0" r="9525" b="0"/>
            <wp:docPr id="6" name="Chart 6">
              <a:extLst xmlns:a="http://schemas.openxmlformats.org/drawingml/2006/main">
                <a:ext uri="{FF2B5EF4-FFF2-40B4-BE49-F238E27FC236}">
                  <a16:creationId xmlns:a16="http://schemas.microsoft.com/office/drawing/2014/main" id="{875F708E-7D1B-47C8-B86B-A2484D71AF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B20489" w14:textId="4A89346F" w:rsidR="000F69D4" w:rsidRPr="00956652" w:rsidRDefault="000F69D4" w:rsidP="000F69D4">
      <w:pPr>
        <w:pStyle w:val="Caption"/>
        <w:jc w:val="center"/>
        <w:rPr>
          <w:rFonts w:ascii="Times New Roman" w:hAnsi="Times New Roman" w:cs="Times New Roman"/>
          <w:i w:val="0"/>
          <w:color w:val="0070C0"/>
          <w:sz w:val="22"/>
          <w:szCs w:val="22"/>
        </w:rPr>
      </w:pPr>
      <w:bookmarkStart w:id="5" w:name="_Ref196639273"/>
      <w:bookmarkStart w:id="6" w:name="_Hlk196816709"/>
      <w:r w:rsidRPr="00956652">
        <w:rPr>
          <w:rFonts w:ascii="Times New Roman" w:hAnsi="Times New Roman" w:cs="Times New Roman"/>
          <w:i w:val="0"/>
          <w:color w:val="0070C0"/>
          <w:sz w:val="22"/>
          <w:szCs w:val="22"/>
        </w:rPr>
        <w:t xml:space="preserve">Figure </w:t>
      </w:r>
      <w:r w:rsidRPr="00956652">
        <w:rPr>
          <w:rFonts w:ascii="Times New Roman" w:hAnsi="Times New Roman" w:cs="Times New Roman"/>
          <w:i w:val="0"/>
          <w:color w:val="0070C0"/>
          <w:sz w:val="22"/>
          <w:szCs w:val="22"/>
        </w:rPr>
        <w:fldChar w:fldCharType="begin"/>
      </w:r>
      <w:r w:rsidRPr="00956652">
        <w:rPr>
          <w:rFonts w:ascii="Times New Roman" w:hAnsi="Times New Roman" w:cs="Times New Roman"/>
          <w:i w:val="0"/>
          <w:color w:val="0070C0"/>
          <w:sz w:val="22"/>
          <w:szCs w:val="22"/>
        </w:rPr>
        <w:instrText xml:space="preserve"> SEQ Figure \* ARABIC </w:instrText>
      </w:r>
      <w:r w:rsidRPr="00956652">
        <w:rPr>
          <w:rFonts w:ascii="Times New Roman" w:hAnsi="Times New Roman" w:cs="Times New Roman"/>
          <w:i w:val="0"/>
          <w:color w:val="0070C0"/>
          <w:sz w:val="22"/>
          <w:szCs w:val="22"/>
        </w:rPr>
        <w:fldChar w:fldCharType="separate"/>
      </w:r>
      <w:r w:rsidR="00FA0175">
        <w:rPr>
          <w:rFonts w:ascii="Times New Roman" w:hAnsi="Times New Roman" w:cs="Times New Roman"/>
          <w:i w:val="0"/>
          <w:noProof/>
          <w:color w:val="0070C0"/>
          <w:sz w:val="22"/>
          <w:szCs w:val="22"/>
        </w:rPr>
        <w:t>3</w:t>
      </w:r>
      <w:r w:rsidRPr="00956652">
        <w:rPr>
          <w:rFonts w:ascii="Times New Roman" w:hAnsi="Times New Roman" w:cs="Times New Roman"/>
          <w:i w:val="0"/>
          <w:color w:val="0070C0"/>
          <w:sz w:val="22"/>
          <w:szCs w:val="22"/>
        </w:rPr>
        <w:fldChar w:fldCharType="end"/>
      </w:r>
      <w:bookmarkEnd w:id="5"/>
      <w:r w:rsidRPr="00956652">
        <w:rPr>
          <w:rFonts w:ascii="Times New Roman" w:hAnsi="Times New Roman" w:cs="Times New Roman"/>
          <w:i w:val="0"/>
          <w:color w:val="0070C0"/>
          <w:sz w:val="22"/>
          <w:szCs w:val="22"/>
        </w:rPr>
        <w:t xml:space="preserve"> maximum NUE values in major dairy breeds</w:t>
      </w:r>
    </w:p>
    <w:bookmarkEnd w:id="6"/>
    <w:p w14:paraId="21152B3D" w14:textId="060F46AE" w:rsidR="00F20004" w:rsidRDefault="00F20004" w:rsidP="00F20004">
      <w:pPr>
        <w:spacing w:line="360" w:lineRule="auto"/>
        <w:jc w:val="both"/>
      </w:pPr>
      <w:r>
        <w:rPr>
          <w:rFonts w:ascii="Times New Roman" w:eastAsia="Times New Roman" w:hAnsi="Times New Roman" w:cs="Times New Roman"/>
          <w:sz w:val="24"/>
          <w:szCs w:val="24"/>
        </w:rPr>
        <w:t>According to the researchers listed before is breed, nitrogen utilization and milk protein composition has direct relationships (</w:t>
      </w:r>
      <w:r w:rsidR="00565235" w:rsidRPr="00565235">
        <w:rPr>
          <w:rFonts w:ascii="Times New Roman" w:eastAsia="Times New Roman" w:hAnsi="Times New Roman" w:cs="Times New Roman"/>
          <w:color w:val="00B0F0"/>
          <w:sz w:val="24"/>
          <w:szCs w:val="24"/>
        </w:rPr>
        <w:fldChar w:fldCharType="begin"/>
      </w:r>
      <w:r w:rsidR="00565235" w:rsidRPr="00565235">
        <w:rPr>
          <w:rFonts w:ascii="Times New Roman" w:eastAsia="Times New Roman" w:hAnsi="Times New Roman" w:cs="Times New Roman"/>
          <w:color w:val="00B0F0"/>
          <w:sz w:val="24"/>
          <w:szCs w:val="24"/>
        </w:rPr>
        <w:instrText xml:space="preserve"> REF _Ref196492297 \h  \* MERGEFORMAT </w:instrText>
      </w:r>
      <w:r w:rsidR="00565235" w:rsidRPr="00565235">
        <w:rPr>
          <w:rFonts w:ascii="Times New Roman" w:eastAsia="Times New Roman" w:hAnsi="Times New Roman" w:cs="Times New Roman"/>
          <w:color w:val="00B0F0"/>
          <w:sz w:val="24"/>
          <w:szCs w:val="24"/>
        </w:rPr>
      </w:r>
      <w:r w:rsidR="00565235" w:rsidRPr="00565235">
        <w:rPr>
          <w:rFonts w:ascii="Times New Roman" w:eastAsia="Times New Roman" w:hAnsi="Times New Roman" w:cs="Times New Roman"/>
          <w:color w:val="00B0F0"/>
          <w:sz w:val="24"/>
          <w:szCs w:val="24"/>
        </w:rPr>
        <w:fldChar w:fldCharType="separate"/>
      </w:r>
      <w:r w:rsidR="00FA0175" w:rsidRPr="00FA0175">
        <w:rPr>
          <w:rFonts w:ascii="Times New Roman" w:hAnsi="Times New Roman" w:cs="Times New Roman"/>
          <w:color w:val="00B0F0"/>
          <w:sz w:val="24"/>
          <w:szCs w:val="24"/>
        </w:rPr>
        <w:t xml:space="preserve">Figure </w:t>
      </w:r>
      <w:r w:rsidR="00FA0175" w:rsidRPr="00FA0175">
        <w:rPr>
          <w:rFonts w:ascii="Times New Roman" w:hAnsi="Times New Roman" w:cs="Times New Roman"/>
          <w:noProof/>
          <w:sz w:val="24"/>
          <w:szCs w:val="24"/>
        </w:rPr>
        <w:t>4</w:t>
      </w:r>
      <w:r w:rsidR="00565235" w:rsidRPr="00565235">
        <w:rPr>
          <w:rFonts w:ascii="Times New Roman" w:eastAsia="Times New Roman" w:hAnsi="Times New Roman" w:cs="Times New Roman"/>
          <w:color w:val="00B0F0"/>
          <w:sz w:val="24"/>
          <w:szCs w:val="24"/>
        </w:rPr>
        <w:fldChar w:fldCharType="end"/>
      </w:r>
      <w:r>
        <w:rPr>
          <w:rFonts w:ascii="Times New Roman" w:eastAsia="Times New Roman" w:hAnsi="Times New Roman" w:cs="Times New Roman"/>
          <w:sz w:val="24"/>
          <w:szCs w:val="24"/>
        </w:rPr>
        <w:t>). C</w:t>
      </w:r>
      <w:r w:rsidRPr="00155E41">
        <w:rPr>
          <w:rFonts w:ascii="Times New Roman" w:eastAsia="Times New Roman" w:hAnsi="Times New Roman" w:cs="Times New Roman"/>
          <w:sz w:val="24"/>
          <w:szCs w:val="24"/>
        </w:rPr>
        <w:t>ows with naturally lower nitrogen excretion and higher feed conversion efficiency can be identified and also breeding by selection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{"citationItems":[{"id":"ITEM-1","itemData":{"DOI":"10.3390/ani11020343","ISSN":"20762615","abstract":"The efficiency with which dairy cows convert dietary nitrogen (N) to milk N is generally low (typically 25%). As a result, much of the N consumed is excreted in manure, from which N can be lost to the environment. Therefore there is increasing pressure to reduce N excretion and improve N use efficiency (NUE) on dairy farms. However, assessing N excretion and NUE on farms is difficult, thus the need to develop proximate measures that can provide accurate estimates of nitrogen utilisation. This review examines a number of these proximate measures. While a strong relationship exists between blood urea N and urinary N excretion, blood sampling is an invasive technique unsuitable for regular herd monitoring. Milk urea N (MUN) can be measured non-invasively, and while strong relationships exist between dietary crude protein and MUN, and MUN and urinary N excretion, the technique has limitations. Direct prediction of NUE using mid-infrared analysis of milk has real potential, while techniques such as near-infrared spectroscopy analysis of faeces and manure have received little attention. Similarly, techniques such as nitrogen isotope analysis, nuclear magnetic resonance spectroscopy of urine, and breath ammonia analysis may all offer potential in the future, but much research is still required.","author":[{"dropping-particle":"","family":"Lavery","given":"Anna","non-dropping-particle":"","parse-names":false,"suffix":""},{"dropping-particle":"","family":"Ferris","given":"Conrad P.","non-dropping-particle":"","parse-names":false,"suffix":""}],"container-title":"Animals","id":"ITEM-1","issue":"2","issued":{"date-parts":[["2021"]]},"page":"1-15","title":"Proxy measures and novel strategies for estimating nitrogen utilisation efficiency in dairy cattle","type":"article-journal","volume":"11"},"uris":["http://www.mendeley.com/documents/?uuid=eadbb9c9-9e73-42db-a798-f2ff87ffd3a9"]},{"id":"ITEM-2","itemData":{"DOI":"10.1071/FP15025","ISSN":"14454416","abstract":"Over 100million tonnes of nitrogen (N) fertiliser are applied globally each year to maintain high yields in agricultural crops. The rising price of N fertilisers has made them a major cost for farmers. Inefficient use of N fertiliser leads to substantial environmental problems through contamination of air and water resources and can be a significant economic cost. Consequently, there is considerable need to improve the way N fertiliser is used in farming systems. The efficiency with which crops use applied N fertiliser-the nitrogen-use efficiency (NUE)-is currently quite low for cereals. This is the case in both high yielding environments and lower yielding environments characteristic of cereal growing regions of Australia. Multiple studies have attempted to identify the genetic basis of NUE, but the utility of the results is limited because of the complex nature of the trait and the magnitude of genotype by environment interaction. Transgenic approaches have been applied to improve plant NUE but with limited success, due, in part, to a combination of the complexity of the trait but also due to lack of accurate phenotyping methods. This review documents these two approaches and suggests future directions in improving cereal NUE with a focus on the Australian cereal industry.","author":[{"dropping-particle":"","family":"Garnett","given":"Trevor","non-dropping-particle":"","parse-names":false,"suffix":""},{"dropping-particle":"","family":"Plett","given":"Darren","non-dropping-particle":"","parse-names":false,"suffix":""},{"dropping-particle":"","family":"Heuer","given":"Sigrid","non-dropping-particle":"","parse-names":false,"suffix":""},{"dropping-particle":"","family":"Okamoto","given":"Mamoru","non-dropping-particle":"","parse-names":false,"suffix":""}],"container-title":"Functional Plant Biology","id":"ITEM-2","issue":"10","issued":{"date-parts":[["2015"]]},"page":"921-941","title":"Genetic approaches to enhancing nitrogen-use efficiency (NUE) in cereals: Challenges and future directions","type":"article-journal","volume":"42"},"uris":["http://www.mendeley.com/documents/?uuid=cb2afa18-ef7c-4706-aa19-96fc458a3b62"]}],"mendeley":{"formattedCitation":"(Garnett et al., 2015; Lavery &amp; Ferris, 2021)","plainTextFormattedCitation":"(Garnett et al., 2015; Lavery &amp; Ferris, 2021)","previouslyFormattedCitation":"(Garnett et al., 2015; Lavery &amp; Ferris, 2021)"},"properties":{"noteIndex":0},"schema":"https://github.com/citation-style-language/schema/raw/master/csl-citation.json"}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2742B">
        <w:rPr>
          <w:rFonts w:ascii="Times New Roman" w:eastAsia="Times New Roman" w:hAnsi="Times New Roman" w:cs="Times New Roman"/>
          <w:noProof/>
          <w:sz w:val="24"/>
          <w:szCs w:val="24"/>
        </w:rPr>
        <w:t>(Garnett et al., 2015; Lavery &amp; Ferris, 2021)</w:t>
      </w:r>
      <w:r>
        <w:rPr>
          <w:rFonts w:ascii="Times New Roman" w:eastAsia="Times New Roman" w:hAnsi="Times New Roman" w:cs="Times New Roman"/>
          <w:sz w:val="24"/>
          <w:szCs w:val="24"/>
        </w:rPr>
        <w:fldChar w:fldCharType="end"/>
      </w:r>
      <w:r w:rsidRPr="00155E41">
        <w:rPr>
          <w:rFonts w:ascii="Times New Roman" w:eastAsia="Times New Roman" w:hAnsi="Times New Roman" w:cs="Times New Roman"/>
          <w:sz w:val="24"/>
          <w:szCs w:val="24"/>
        </w:rPr>
        <w:t>. This goes to long term improvement in use of nitrogen and milk yields increasement. In general, enhancing nitrogen utilization efficiency in important to achieve higher milk yield, but reducing feed cost and impacts of environment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{"citationItems":[{"id":"ITEM-1","itemData":{"abstract":"Insuffi cient intake of nitrogen (N) penalizes milk pro-duc on and milk protein produc on of lacta ng dairy cows, but the excessive use of protein supplements, especially commercial sources of rumen undegraded protein (RUP), may translate into unnecessary ad-di onal costs and losses of N to the environment in the form of urinary urea-N. Thus the ques on of how low in crude protein can a diet be formulated to avoid losses of produc on, unnecessary expenses, and unnecessary losses of urinary urea-N? This ar cle focuses on milk urea-N (MUN) as one of the tools available to assess N use effi ciency (NUE) defi ned as the conversion of dietary N to milk N, and more broadly the adequacy of a diet to deliver nutrients (in proper amounts and propor on) to maximize milk protein produc on. Extensive literature of experiments conducted in North America indicated that on a daily basis, the modern lacta ng dairy cow converts 26% of the N consumed into milk N, and she excretes as much urinary urea-N (168 g/d) than she secretes N as milk protein (166 g/d). In general increasing the percentage of dietary crude protein increases N intake and urinary urea-N excre on and decreases NUE, but does not alter milk protein produc on. For its part, MUN refl ects closely the percentage of crude protein in the diet. It is a reliable predictor of urinary urea-N and NUE, but (unfortunately) not a good predictor of milk protein produc on. For example, analysis of data collected on farm by a dairy herd improvement (DHI) associa on from the Midwest of the United States has indicated that milk protein produc on can be near or at maximum for any MUN value ranging from 10 to 16 mg/dL. As opposed to common assump ons, MUN does not refl ect only an excess rumen degradable protein (RDP) in the diet. Milk urea-N should rather be interpreted as an indicator of the overall adequacy of the diet to provide amino acids and energy yielding nutrients (in par cu-lar glucose) that support the most effi cient use of the N consumed by a cow. Data from DHI have demonstrated that test-day MUN is infl uenced substan ally by numerous cow factors (e.g., breed, body weight, parity and gene cs) and many complex interac ons among nutri onal, animal, and managerial factors. As a result, a within-herd baseline may be more appropriate than an industry standard. Nevertheless, our analysis of studies in which Holstein cows were fed diets typical of the Midwest of the United States (corn silage, alfalfa silage, corn g…","author":[{"dropping-particle":"","family":"Wattiaux","given":"Michel A","non-dropping-particle":"","parse-names":false,"suffix":""},{"dropping-particle":"","family":"Ranathunga","given":"Sanjeewa D","non-dropping-particle":"","parse-names":false,"suffix":""}],"id":"ITEM-1","issued":{"date-parts":[["2016"]]},"page":"1-10","title":"Milk Urea Nitrogen as a Tool to Assess Effi ciency of Nitrogen Utilization in Dairy Cows","type":"article-journal"},"uris":["http://www.mendeley.com/documents/?uuid=1a0db417-ffc3-4c2e-9057-2aa31ba0c1a8"]},{"id":"ITEM-2","itemData":{"DOI":"10.1016/j.livsci.2006.11.016","ISSN":"18711413","abstract":"The aim of this study, which was part of the EU-financed project Life Ammonia, was to evaluate the effects of dietary components and milk production on nitrogen efficiency of dairy cows. The study included examining the effects of decreased crude protein (CP) concentration in a grass-clover silage based diet and results of mixing whole-crop barley silage (WCBS) with grass-clover silage in the diet, on feed intake, milk production and nitrogen efficiency. Rations were formulated and milk production data were registered individually each month for 42 cows of the Swedish Red Cattle breed during four indoor periods from 1999 to 2003. The range in nitrogen efficiency by the cows, 11 to 398 days in milk, was 18 to 40%, when fed a diet containing 135 to 184 g CP/kg DM, 44 to 56% of NDF as rumen degradable fibre (RDF) and milking 13 to 57 kg of ECM daily. The average CP concentration of the diet, containing mainly grass-clover silage and concentrate, was decreased from 168 g/kg DM (170 g in early lactation) in the control treatment period to 160 g/kg DM (163 g in early lactation) during the following treatment period. The CP concentration was 170 g/kg DM (171 g in early lactation) during the third treatment period, when the grass-clover silage was fed in a mixture with WCBS. Using the whole data set (n = 284 for primiparous, n = 440 for multiparous cows based on measurements each month) resulted in models, in which total DM intake, ECM yield, dietary CP concentration and RDF were the most important factors affecting nitrogen utilisation of primiparous and multiparous cows. Increases in both average DM intake and milk yield by multiparous cows and no changes in average intake and milk yield by primiparous cows fed the low CP diet or the normal CP diet containing WCBS, compared to cows fed the normal CP diet, resulted in similar nitrogen efficiencies among the treatments. Hence, dietary CP concentrations of 160 to 170 g/kg DM can be used for cows in early lactation in commercial herds to improve nitrogen utilisation without causing a simultaneous decrease in milk yield. © 2006 Elsevier B.V. All rights reserved.","author":[{"dropping-particle":"","family":"Nadeau","given":"Elisabet","non-dropping-particle":"","parse-names":false,"suffix":""},{"dropping-particle":"","family":"Englund","given":"Jan Eric","non-dropping-particle":"","parse-names":false,"suffix":""},{"dropping-particle":"","family":"Gustafsson","given":"Anders H.","non-dropping-particle":"","parse-names":false,"suffix":""}],"container-title":"Livestock Science","id":"ITEM-2","issue":"1-2","issued":{"date-parts":[["2007"]]},"page":"45-56","title":"Nitrogen efficiency of dairy cows as affected by diet and milk yield","type":"article-journal","volume":"111"},"uris":["http://www.mendeley.com/documents/?uuid=17bacd22-5d2f-4f02-a8e6-d0e246f691c5"]},{"id":"ITEM-3","itemData":{"DOI":"10.1071/FP15025","ISSN":"14454416","abstract":"Over 100million tonnes of nitrogen (N) fertiliser are applied globally each year to maintain high yields in agricultural crops. The rising price of N fertilisers has made them a major cost for farmers. Inefficient use of N fertiliser leads to substantial environmental problems through contamination of air and water resources and can be a significant economic cost. Consequently, there is considerable need to improve the way N fertiliser is used in farming systems. The efficiency with which crops use applied N fertiliser-the nitrogen-use efficiency (NUE)-is currently quite low for cereals. This is the case in both high yielding environments and lower yielding environments characteristic of cereal growing regions of Australia. Multiple studies have attempted to identify the genetic basis of NUE, but the utility of the results is limited because of the complex nature of the trait and the magnitude of genotype by environment interaction. Transgenic approaches have been applied to improve plant NUE but with limited success, due, in part, to a combination of the complexity of the trait but also due to lack of accurate phenotyping methods. This review documents these two approaches and suggests future directions in improving cereal NUE with a focus on the Australian cereal industry.","author":[{"dropping-particle":"","family":"Garnett","given":"Trevor","non-dropping-particle":"","parse-names":false,"suffix":""},{"dropping-particle":"","family":"Plett","given":"Darren","non-dropping-particle":"","parse-names":false,"suffix":""},{"dropping-particle":"","family":"Heuer","given":"Sigrid","non-dropping-particle":"","parse-names":false,"suffix":""},{"dropping-particle":"","family":"Okamoto","given":"Mamoru","non-dropping-particle":"","parse-names":false,"suffix":""}],"container-title":"Functional Plant Biology","id":"ITEM-3","issue":"10","issued":{"date-parts":[["2015"]]},"page":"921-941","title":"Genetic approaches to enhancing nitrogen-use efficiency (NUE) in cereals: Challenges and future directions","type":"article-journal","volume":"42"},"uris":["http://www.mendeley.com/documents/?uuid=cb2afa18-ef7c-4706-aa19-96fc458a3b62"]}],"mendeley":{"formattedCitation":"(Garnett et al., 2015; Nadeau et al., 2007; Wattiaux &amp; Ranathunga, 2016)","plainTextFormattedCitation":"(Garnett et al., 2015; Nadeau et al., 2007; Wattiaux &amp; Ranathunga, 2016)","previouslyFormattedCitation":"(Garnett et al., 2015; Nadeau et al., 2007; Wattiaux &amp; Ranathunga, 2016)"},"properties":{"noteIndex":0},"schema":"https://github.com/citation-style-language/schema/raw/master/csl-citation.json"}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2742B">
        <w:rPr>
          <w:rFonts w:ascii="Times New Roman" w:eastAsia="Times New Roman" w:hAnsi="Times New Roman" w:cs="Times New Roman"/>
          <w:noProof/>
          <w:sz w:val="24"/>
          <w:szCs w:val="24"/>
        </w:rPr>
        <w:t>(Garnett et al., 2015; Nadeau et al., 2007; Wattiaux &amp; Ranathunga, 2016)</w:t>
      </w:r>
      <w:r>
        <w:rPr>
          <w:rFonts w:ascii="Times New Roman" w:eastAsia="Times New Roman" w:hAnsi="Times New Roman" w:cs="Times New Roman"/>
          <w:sz w:val="24"/>
          <w:szCs w:val="24"/>
        </w:rPr>
        <w:fldChar w:fldCharType="end"/>
      </w:r>
      <w:r w:rsidRPr="00155E41">
        <w:rPr>
          <w:rFonts w:ascii="Times New Roman" w:eastAsia="Times New Roman" w:hAnsi="Times New Roman" w:cs="Times New Roman"/>
          <w:sz w:val="24"/>
          <w:szCs w:val="24"/>
        </w:rPr>
        <w:t xml:space="preserve">. </w:t>
      </w:r>
    </w:p>
    <w:p w14:paraId="442890A3" w14:textId="77777777" w:rsidR="00F20004" w:rsidRDefault="00F20004" w:rsidP="00F20004">
      <w:pPr>
        <w:keepNext/>
      </w:pPr>
      <w:r>
        <w:rPr>
          <w:noProof/>
        </w:rPr>
        <w:drawing>
          <wp:inline distT="0" distB="0" distL="0" distR="0" wp14:anchorId="653E91EA" wp14:editId="2C709B25">
            <wp:extent cx="5543550" cy="1800225"/>
            <wp:effectExtent l="0" t="0" r="0" b="9525"/>
            <wp:docPr id="5" name="Chart 5">
              <a:extLst xmlns:a="http://schemas.openxmlformats.org/drawingml/2006/main">
                <a:ext uri="{FF2B5EF4-FFF2-40B4-BE49-F238E27FC236}">
                  <a16:creationId xmlns:a16="http://schemas.microsoft.com/office/drawing/2014/main" id="{9BF780D0-4089-4E21-A58D-E2B729A80F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419002" w14:textId="24B2BDDD" w:rsidR="00F20004" w:rsidRPr="00956652" w:rsidRDefault="00F20004" w:rsidP="00F20004">
      <w:pPr>
        <w:pStyle w:val="Caption"/>
        <w:jc w:val="center"/>
        <w:rPr>
          <w:rFonts w:ascii="Times New Roman" w:hAnsi="Times New Roman" w:cs="Times New Roman"/>
          <w:i w:val="0"/>
          <w:color w:val="0070C0"/>
        </w:rPr>
      </w:pPr>
      <w:bookmarkStart w:id="7" w:name="_Ref196492297"/>
      <w:r w:rsidRPr="00956652">
        <w:rPr>
          <w:rFonts w:ascii="Times New Roman" w:hAnsi="Times New Roman" w:cs="Times New Roman"/>
          <w:i w:val="0"/>
          <w:color w:val="0070C0"/>
        </w:rPr>
        <w:t xml:space="preserve">Figure </w:t>
      </w:r>
      <w:r w:rsidRPr="00956652">
        <w:rPr>
          <w:rFonts w:ascii="Times New Roman" w:hAnsi="Times New Roman" w:cs="Times New Roman"/>
          <w:i w:val="0"/>
          <w:color w:val="0070C0"/>
        </w:rPr>
        <w:fldChar w:fldCharType="begin"/>
      </w:r>
      <w:r w:rsidRPr="00956652">
        <w:rPr>
          <w:rFonts w:ascii="Times New Roman" w:hAnsi="Times New Roman" w:cs="Times New Roman"/>
          <w:i w:val="0"/>
          <w:color w:val="0070C0"/>
        </w:rPr>
        <w:instrText xml:space="preserve"> SEQ Figure \* ARABIC </w:instrText>
      </w:r>
      <w:r w:rsidRPr="00956652">
        <w:rPr>
          <w:rFonts w:ascii="Times New Roman" w:hAnsi="Times New Roman" w:cs="Times New Roman"/>
          <w:i w:val="0"/>
          <w:color w:val="0070C0"/>
        </w:rPr>
        <w:fldChar w:fldCharType="separate"/>
      </w:r>
      <w:r w:rsidR="00FA0175">
        <w:rPr>
          <w:rFonts w:ascii="Times New Roman" w:hAnsi="Times New Roman" w:cs="Times New Roman"/>
          <w:i w:val="0"/>
          <w:noProof/>
          <w:color w:val="0070C0"/>
        </w:rPr>
        <w:t>4</w:t>
      </w:r>
      <w:r w:rsidRPr="00956652">
        <w:rPr>
          <w:rFonts w:ascii="Times New Roman" w:hAnsi="Times New Roman" w:cs="Times New Roman"/>
          <w:i w:val="0"/>
          <w:color w:val="0070C0"/>
        </w:rPr>
        <w:fldChar w:fldCharType="end"/>
      </w:r>
      <w:bookmarkEnd w:id="7"/>
      <w:r w:rsidRPr="00956652">
        <w:rPr>
          <w:rFonts w:ascii="Times New Roman" w:hAnsi="Times New Roman" w:cs="Times New Roman"/>
          <w:i w:val="0"/>
          <w:color w:val="0070C0"/>
        </w:rPr>
        <w:t xml:space="preserve"> </w:t>
      </w:r>
      <w:r w:rsidRPr="00956652">
        <w:rPr>
          <w:rFonts w:ascii="Times New Roman" w:hAnsi="Times New Roman" w:cs="Times New Roman"/>
          <w:bCs/>
          <w:i w:val="0"/>
          <w:color w:val="0070C0"/>
        </w:rPr>
        <w:t>Milk Composition and NUE Indicators</w:t>
      </w:r>
    </w:p>
    <w:p w14:paraId="710A12E2" w14:textId="6CED1E67" w:rsidR="00C63627" w:rsidRDefault="004C3CDD" w:rsidP="00DC7E09">
      <w:pPr>
        <w:pStyle w:val="Heading1"/>
        <w:spacing w:after="240" w:line="360" w:lineRule="auto"/>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lastRenderedPageBreak/>
        <w:t xml:space="preserve">3.6. </w:t>
      </w:r>
      <w:r w:rsidR="00C63627" w:rsidRPr="00C63627">
        <w:rPr>
          <w:rFonts w:ascii="Times New Roman" w:eastAsiaTheme="minorHAnsi" w:hAnsi="Times New Roman" w:cs="Times New Roman"/>
          <w:b/>
          <w:color w:val="auto"/>
          <w:sz w:val="24"/>
          <w:szCs w:val="24"/>
        </w:rPr>
        <w:t>Nitrogen Utilization Efficiency for Feed Economic Importance</w:t>
      </w:r>
    </w:p>
    <w:p w14:paraId="2A83641C" w14:textId="312A0457" w:rsidR="00B706F2" w:rsidRPr="000F69D4" w:rsidRDefault="00527790" w:rsidP="000F69D4">
      <w:pPr>
        <w:pStyle w:val="Heading1"/>
        <w:spacing w:after="240" w:line="360" w:lineRule="auto"/>
        <w:jc w:val="both"/>
        <w:rPr>
          <w:rFonts w:ascii="Times New Roman" w:hAnsi="Times New Roman" w:cs="Times New Roman"/>
          <w:color w:val="auto"/>
          <w:sz w:val="24"/>
          <w:szCs w:val="24"/>
        </w:rPr>
      </w:pPr>
      <w:r w:rsidRPr="000F69D4">
        <w:rPr>
          <w:rFonts w:ascii="Times New Roman" w:hAnsi="Times New Roman" w:cs="Times New Roman"/>
          <w:color w:val="auto"/>
          <w:sz w:val="24"/>
          <w:szCs w:val="24"/>
        </w:rPr>
        <w:t xml:space="preserve">Improving the utilization efficiency of </w:t>
      </w:r>
      <w:r w:rsidR="00AF6C5A" w:rsidRPr="000F69D4">
        <w:rPr>
          <w:rFonts w:ascii="Times New Roman" w:hAnsi="Times New Roman" w:cs="Times New Roman"/>
          <w:color w:val="auto"/>
          <w:sz w:val="24"/>
          <w:szCs w:val="24"/>
        </w:rPr>
        <w:t>d</w:t>
      </w:r>
      <w:r w:rsidRPr="000F69D4">
        <w:rPr>
          <w:rFonts w:ascii="Times New Roman" w:hAnsi="Times New Roman" w:cs="Times New Roman"/>
          <w:color w:val="auto"/>
          <w:sz w:val="24"/>
          <w:szCs w:val="24"/>
        </w:rPr>
        <w:t xml:space="preserve">airy cow offers significant economic importance in different </w:t>
      </w:r>
      <w:r w:rsidR="00AF6C5A" w:rsidRPr="000F69D4">
        <w:rPr>
          <w:rFonts w:ascii="Times New Roman" w:hAnsi="Times New Roman" w:cs="Times New Roman"/>
          <w:color w:val="auto"/>
          <w:sz w:val="24"/>
          <w:szCs w:val="24"/>
        </w:rPr>
        <w:t>approaches</w:t>
      </w:r>
      <w:r w:rsidRPr="000F69D4">
        <w:rPr>
          <w:rFonts w:ascii="Times New Roman" w:hAnsi="Times New Roman" w:cs="Times New Roman"/>
          <w:color w:val="auto"/>
          <w:sz w:val="24"/>
          <w:szCs w:val="24"/>
        </w:rPr>
        <w:t xml:space="preserve"> the most one is precisio</w:t>
      </w:r>
      <w:r w:rsidR="000F69D4" w:rsidRPr="000F69D4">
        <w:rPr>
          <w:rFonts w:ascii="Times New Roman" w:hAnsi="Times New Roman" w:cs="Times New Roman"/>
          <w:color w:val="auto"/>
          <w:sz w:val="24"/>
          <w:szCs w:val="24"/>
        </w:rPr>
        <w:t xml:space="preserve">n </w:t>
      </w:r>
      <w:r w:rsidRPr="000F69D4">
        <w:rPr>
          <w:rFonts w:ascii="Times New Roman" w:hAnsi="Times New Roman" w:cs="Times New Roman"/>
          <w:color w:val="auto"/>
          <w:sz w:val="24"/>
          <w:szCs w:val="24"/>
        </w:rPr>
        <w:t xml:space="preserve">feeding which tailors ration to animal </w:t>
      </w:r>
      <w:r w:rsidR="00AF6C5A" w:rsidRPr="000F69D4">
        <w:rPr>
          <w:rFonts w:ascii="Times New Roman" w:hAnsi="Times New Roman" w:cs="Times New Roman"/>
          <w:color w:val="auto"/>
          <w:sz w:val="24"/>
          <w:szCs w:val="24"/>
        </w:rPr>
        <w:t>requirements</w:t>
      </w:r>
      <w:r w:rsidRPr="000F69D4">
        <w:rPr>
          <w:rFonts w:ascii="Times New Roman" w:hAnsi="Times New Roman" w:cs="Times New Roman"/>
          <w:color w:val="auto"/>
          <w:sz w:val="24"/>
          <w:szCs w:val="24"/>
        </w:rPr>
        <w:t xml:space="preserve"> and can reduce feed cost by 20%</w:t>
      </w:r>
      <w:r w:rsidR="009B7720" w:rsidRPr="000F69D4">
        <w:rPr>
          <w:rFonts w:ascii="Times New Roman" w:hAnsi="Times New Roman" w:cs="Times New Roman"/>
          <w:color w:val="auto"/>
          <w:sz w:val="24"/>
          <w:szCs w:val="24"/>
        </w:rPr>
        <w:t xml:space="preserve"> </w:t>
      </w:r>
      <w:r w:rsidR="009B7720" w:rsidRPr="000F69D4">
        <w:rPr>
          <w:rFonts w:ascii="Times New Roman" w:hAnsi="Times New Roman" w:cs="Times New Roman"/>
          <w:color w:val="auto"/>
          <w:sz w:val="24"/>
          <w:szCs w:val="24"/>
        </w:rPr>
        <w:fldChar w:fldCharType="begin" w:fldLock="1"/>
      </w:r>
      <w:r w:rsidR="009B7720" w:rsidRPr="000F69D4">
        <w:rPr>
          <w:rFonts w:ascii="Times New Roman" w:hAnsi="Times New Roman" w:cs="Times New Roman"/>
          <w:color w:val="auto"/>
          <w:sz w:val="24"/>
          <w:szCs w:val="24"/>
        </w:rPr>
        <w:instrText>ADDIN CSL_CITATION {"citationItems":[{"id":"ITEM-1","itemData":{"DOI":"10.1017/S1751731113002139","ISSN":"17517311","PMID":"24290203","abstract":"In light of increasing global protein prices and with the need to reduce environmental impact of contemporary systems of milk production, the current review seeks to assess the feasibility of reducing levels of dietary CP in dairy cow diets. At CP levels between 140 and 220 g/kg DM there is a strong positive relationship between CP concentration and dry matter intake (DMI). However, such effects are modest and reductions in DMI when dietary CP is below 180 g/kg DM can be at least partially offset by improving the digestibility and amino acid profile of the undegradable protein (UDP) component of the diet or by increasing rumen fermentable energy. Level and balance of intestinally absorbable amino acids, in particular methionine and lysine, may become limiting at lower CP concentrations. In general the amino acid composition of microbial protein is superior to that of UDP, so that dietary strategies that aim to promote microbial protein synthesis in the rumen may go some way to correcting for amino acid imbalances in low CP diets. For example, reducing the level of NDF, while increasing the proportion of starch, can lead to improvements in nitrogen (N) utilisation as great as that achieved by reducing dietary CP to below 150 g/kg. A systematic review and meta-analysis of responses to rumen protected forms of methionine and lysine was conducted for early/mid lactation cows fed diets containing â©150 g CP/kg DM. This analysis revealed a small but significant (P=0.002) increase in milk protein yield when cows were supplemented with these rumen protected amino acids. Variation in milk and milk protein yield responses between studies was not random but due to differences in diet composition between studies. Cows fed low CP diets can respond to supplemental methionine and lysine so long as DMI is not limiting, metabolisable protein (MP) is not grossly deficient and other amino acids such as histidine and leucine do not become rate limiting. Whereas excess dietary protein can impair reproduction and can contribute to lameness, there is no evidence to indicate that reducing dietary CP levels to around 140 to 150 g CP/kg DM will have any detrimental effect on either cow fertility or health. Contemporary models that estimate MP requirements of dairy cows may require refinement and further validation in order to predict responses with low CP diets. © 2013 The Animal Consortium.","author":[{"dropping-particle":"","family":"Sinclair","given":"K. D.","non-dropping-particle":"","parse-names":false,"suffix":""},{"dropping-particle":"","family":"Garnsworthy","given":"P. C.","non-dropping-particle":"","parse-names":false,"suffix":""},{"dropping-particle":"","family":"Mann","given":"G. E.","non-dropping-particle":"","parse-names":false,"suffix":""},{"dropping-particle":"","family":"Sinclair","given":"L. A.","non-dropping-particle":"","parse-names":false,"suffix":""}],"container-title":"Animal","id":"ITEM-1","issue":"2","issued":{"date-parts":[["2014"]]},"page":"262-274","title":"Reducing dietary protein in dairy cow diets: Implications for nitrogen utilization, milk production, welfare and fertility","type":"article-journal","volume":"8"},"uris":["http://www.mendeley.com/documents/?uuid=1d0d8ac9-9a1c-45f7-84e9-acf05ab24996"]}],"mendeley":{"formattedCitation":"(Sinclair et al., 2014)","plainTextFormattedCitation":"(Sinclair et al., 2014)","previouslyFormattedCitation":"(Sinclair et al., 2014)"},"properties":{"noteIndex":0},"schema":"https://github.com/citation-style-language/schema/raw/master/csl-citation.json"}</w:instrText>
      </w:r>
      <w:r w:rsidR="009B7720" w:rsidRPr="000F69D4">
        <w:rPr>
          <w:rFonts w:ascii="Times New Roman" w:hAnsi="Times New Roman" w:cs="Times New Roman"/>
          <w:color w:val="auto"/>
          <w:sz w:val="24"/>
          <w:szCs w:val="24"/>
        </w:rPr>
        <w:fldChar w:fldCharType="separate"/>
      </w:r>
      <w:r w:rsidR="009B7720" w:rsidRPr="000F69D4">
        <w:rPr>
          <w:rFonts w:ascii="Times New Roman" w:hAnsi="Times New Roman" w:cs="Times New Roman"/>
          <w:noProof/>
          <w:color w:val="auto"/>
          <w:sz w:val="24"/>
          <w:szCs w:val="24"/>
        </w:rPr>
        <w:t>(Sinclair et al., 2014)</w:t>
      </w:r>
      <w:r w:rsidR="009B7720" w:rsidRPr="000F69D4">
        <w:rPr>
          <w:rFonts w:ascii="Times New Roman" w:hAnsi="Times New Roman" w:cs="Times New Roman"/>
          <w:color w:val="auto"/>
          <w:sz w:val="24"/>
          <w:szCs w:val="24"/>
        </w:rPr>
        <w:fldChar w:fldCharType="end"/>
      </w:r>
      <w:r w:rsidRPr="000F69D4">
        <w:rPr>
          <w:rFonts w:ascii="Times New Roman" w:hAnsi="Times New Roman" w:cs="Times New Roman"/>
          <w:color w:val="auto"/>
          <w:sz w:val="24"/>
          <w:szCs w:val="24"/>
        </w:rPr>
        <w:t>.</w:t>
      </w:r>
      <w:r w:rsidR="009B7720" w:rsidRPr="000F69D4">
        <w:rPr>
          <w:rFonts w:ascii="Times New Roman" w:hAnsi="Times New Roman" w:cs="Times New Roman"/>
          <w:color w:val="auto"/>
          <w:sz w:val="24"/>
          <w:szCs w:val="24"/>
        </w:rPr>
        <w:t xml:space="preserve"> </w:t>
      </w:r>
      <w:r w:rsidRPr="000F69D4">
        <w:rPr>
          <w:rFonts w:ascii="Times New Roman" w:hAnsi="Times New Roman" w:cs="Times New Roman"/>
          <w:color w:val="auto"/>
          <w:sz w:val="24"/>
          <w:szCs w:val="24"/>
        </w:rPr>
        <w:t xml:space="preserve">In other way using rumen protected amino </w:t>
      </w:r>
      <w:r w:rsidR="00AF6C5A" w:rsidRPr="000F69D4">
        <w:rPr>
          <w:rFonts w:ascii="Times New Roman" w:hAnsi="Times New Roman" w:cs="Times New Roman"/>
          <w:color w:val="auto"/>
          <w:sz w:val="24"/>
          <w:szCs w:val="24"/>
        </w:rPr>
        <w:t>acid improves</w:t>
      </w:r>
      <w:r w:rsidRPr="000F69D4">
        <w:rPr>
          <w:rFonts w:ascii="Times New Roman" w:hAnsi="Times New Roman" w:cs="Times New Roman"/>
          <w:color w:val="auto"/>
          <w:sz w:val="24"/>
          <w:szCs w:val="24"/>
        </w:rPr>
        <w:t xml:space="preserve"> milk yield by 10% </w:t>
      </w:r>
      <w:r w:rsidR="009B7720" w:rsidRPr="000F69D4">
        <w:rPr>
          <w:rFonts w:ascii="Times New Roman" w:hAnsi="Times New Roman" w:cs="Times New Roman"/>
          <w:color w:val="auto"/>
          <w:sz w:val="24"/>
          <w:szCs w:val="24"/>
        </w:rPr>
        <w:t>and r</w:t>
      </w:r>
      <w:r w:rsidR="00AF6C5A" w:rsidRPr="000F69D4">
        <w:rPr>
          <w:rFonts w:ascii="Times New Roman" w:hAnsi="Times New Roman" w:cs="Times New Roman"/>
          <w:color w:val="auto"/>
          <w:sz w:val="24"/>
          <w:szCs w:val="24"/>
        </w:rPr>
        <w:t>educing</w:t>
      </w:r>
      <w:r w:rsidRPr="000F69D4">
        <w:rPr>
          <w:rFonts w:ascii="Times New Roman" w:hAnsi="Times New Roman" w:cs="Times New Roman"/>
          <w:color w:val="auto"/>
          <w:sz w:val="24"/>
          <w:szCs w:val="24"/>
        </w:rPr>
        <w:t xml:space="preserve"> crude protein levels and balancing amino acids can enhance NUE by 20% lowering cost related with nitrogen </w:t>
      </w:r>
      <w:r w:rsidR="00AF6C5A" w:rsidRPr="000F69D4">
        <w:rPr>
          <w:rFonts w:ascii="Times New Roman" w:hAnsi="Times New Roman" w:cs="Times New Roman"/>
          <w:color w:val="auto"/>
          <w:sz w:val="24"/>
          <w:szCs w:val="24"/>
        </w:rPr>
        <w:t>waste</w:t>
      </w:r>
      <w:r w:rsidRPr="000F69D4">
        <w:rPr>
          <w:rFonts w:ascii="Times New Roman" w:hAnsi="Times New Roman" w:cs="Times New Roman"/>
          <w:color w:val="auto"/>
          <w:sz w:val="24"/>
          <w:szCs w:val="24"/>
        </w:rPr>
        <w:t xml:space="preserve"> </w:t>
      </w:r>
      <w:r w:rsidR="009B7720" w:rsidRPr="000F69D4">
        <w:rPr>
          <w:rFonts w:ascii="Times New Roman" w:hAnsi="Times New Roman" w:cs="Times New Roman"/>
          <w:color w:val="auto"/>
          <w:sz w:val="24"/>
          <w:szCs w:val="24"/>
        </w:rPr>
        <w:fldChar w:fldCharType="begin" w:fldLock="1"/>
      </w:r>
      <w:r w:rsidR="009B7720" w:rsidRPr="000F69D4">
        <w:rPr>
          <w:rFonts w:ascii="Times New Roman" w:hAnsi="Times New Roman" w:cs="Times New Roman"/>
          <w:color w:val="auto"/>
          <w:sz w:val="24"/>
          <w:szCs w:val="24"/>
        </w:rPr>
        <w:instrText>ADDIN CSL_CITATION {"citationItems":[{"id":"ITEM-1","itemData":{"author":[{"dropping-particle":"","family":"Erdman","given":"Rich","non-dropping-particle":"","parse-names":false,"suffix":""},{"dropping-particle":"","family":"Weiss","given":"Bill","non-dropping-particle":"","parse-names":false,"suffix":""},{"dropping-particle":"","family":"Allen","given":"Mike","non-dropping-particle":"","parse-names":false,"suffix":""},{"dropping-particle":"","family":"Armentano","given":"Lou","non-dropping-particle":"","parse-names":false,"suffix":""},{"dropping-particle":"","family":"Drackley","given":"Jim","non-dropping-particle":"","parse-names":false,"suffix":""},{"dropping-particle":"","family":"Firkins","given":"Jeff","non-dropping-particle":"","parse-names":false,"suffix":""},{"dropping-particle":"","family":"Hall","given":"Mary Beth","non-dropping-particle":"","parse-names":false,"suffix":""},{"dropping-particle":"","family":"Kebreab","given":"Ermias","non-dropping-particle":"","parse-names":false,"suffix":""},{"dropping-particle":"","family":"Kononoff","given":"Paul","non-dropping-particle":"","parse-names":false,"suffix":""},{"dropping-particle":"","family":"Vandehaar","given":"Mike","non-dropping-particle":"","parse-names":false,"suffix":""}],"container-title":"Cornell Nutrition Conference","id":"ITEM-1","issue":"83rd Meeting","issued":{"date-parts":[["2021"]]},"page":"73-80","title":"Brief Introduction to the NASEM (formerly known as NRC) 8th Revised Edition of the Nutrient Requirements of Dairy Cattle","type":"article-journal"},"uris":["http://www.mendeley.com/documents/?uuid=dffad98b-61c3-4ee8-8225-17adfd269cea"]}],"mendeley":{"formattedCitation":"(Erdman et al., 2021)","plainTextFormattedCitation":"(Erdman et al., 2021)","previouslyFormattedCitation":"(Erdman et al., 2021)"},"properties":{"noteIndex":0},"schema":"https://github.com/citation-style-language/schema/raw/master/csl-citation.json"}</w:instrText>
      </w:r>
      <w:r w:rsidR="009B7720" w:rsidRPr="000F69D4">
        <w:rPr>
          <w:rFonts w:ascii="Times New Roman" w:hAnsi="Times New Roman" w:cs="Times New Roman"/>
          <w:color w:val="auto"/>
          <w:sz w:val="24"/>
          <w:szCs w:val="24"/>
        </w:rPr>
        <w:fldChar w:fldCharType="separate"/>
      </w:r>
      <w:r w:rsidR="009B7720" w:rsidRPr="000F69D4">
        <w:rPr>
          <w:rFonts w:ascii="Times New Roman" w:hAnsi="Times New Roman" w:cs="Times New Roman"/>
          <w:noProof/>
          <w:color w:val="auto"/>
          <w:sz w:val="24"/>
          <w:szCs w:val="24"/>
        </w:rPr>
        <w:t>(Erdman et al., 2021)</w:t>
      </w:r>
      <w:r w:rsidR="009B7720" w:rsidRPr="000F69D4">
        <w:rPr>
          <w:rFonts w:ascii="Times New Roman" w:hAnsi="Times New Roman" w:cs="Times New Roman"/>
          <w:color w:val="auto"/>
          <w:sz w:val="24"/>
          <w:szCs w:val="24"/>
        </w:rPr>
        <w:fldChar w:fldCharType="end"/>
      </w:r>
      <w:r w:rsidR="009B7720" w:rsidRPr="000F69D4">
        <w:rPr>
          <w:rFonts w:ascii="Times New Roman" w:hAnsi="Times New Roman" w:cs="Times New Roman"/>
          <w:color w:val="auto"/>
          <w:sz w:val="24"/>
          <w:szCs w:val="24"/>
        </w:rPr>
        <w:t>.</w:t>
      </w:r>
      <w:r w:rsidRPr="000F69D4">
        <w:rPr>
          <w:rFonts w:ascii="Times New Roman" w:hAnsi="Times New Roman" w:cs="Times New Roman"/>
          <w:color w:val="auto"/>
          <w:sz w:val="24"/>
          <w:szCs w:val="24"/>
        </w:rPr>
        <w:t xml:space="preserve"> Feed </w:t>
      </w:r>
      <w:r w:rsidR="00AF6C5A" w:rsidRPr="000F69D4">
        <w:rPr>
          <w:rFonts w:ascii="Times New Roman" w:hAnsi="Times New Roman" w:cs="Times New Roman"/>
          <w:color w:val="auto"/>
          <w:sz w:val="24"/>
          <w:szCs w:val="24"/>
        </w:rPr>
        <w:t>additives</w:t>
      </w:r>
      <w:r w:rsidRPr="000F69D4">
        <w:rPr>
          <w:rFonts w:ascii="Times New Roman" w:hAnsi="Times New Roman" w:cs="Times New Roman"/>
          <w:color w:val="auto"/>
          <w:sz w:val="24"/>
          <w:szCs w:val="24"/>
        </w:rPr>
        <w:t xml:space="preserve"> such as enzyme or probiotics also further boost nitrogen </w:t>
      </w:r>
      <w:r w:rsidR="00AF6C5A" w:rsidRPr="000F69D4">
        <w:rPr>
          <w:rFonts w:ascii="Times New Roman" w:hAnsi="Times New Roman" w:cs="Times New Roman"/>
          <w:color w:val="auto"/>
          <w:sz w:val="24"/>
          <w:szCs w:val="24"/>
        </w:rPr>
        <w:t>retention</w:t>
      </w:r>
      <w:r w:rsidRPr="000F69D4">
        <w:rPr>
          <w:rFonts w:ascii="Times New Roman" w:hAnsi="Times New Roman" w:cs="Times New Roman"/>
          <w:color w:val="auto"/>
          <w:sz w:val="24"/>
          <w:szCs w:val="24"/>
        </w:rPr>
        <w:t xml:space="preserve"> by 5-10%</w:t>
      </w:r>
      <w:r w:rsidR="009B7720" w:rsidRPr="000F69D4">
        <w:rPr>
          <w:rFonts w:ascii="Times New Roman" w:hAnsi="Times New Roman" w:cs="Times New Roman"/>
          <w:color w:val="auto"/>
          <w:sz w:val="24"/>
          <w:szCs w:val="24"/>
        </w:rPr>
        <w:t xml:space="preserve"> and also </w:t>
      </w:r>
      <w:r w:rsidRPr="000F69D4">
        <w:rPr>
          <w:rFonts w:ascii="Times New Roman" w:hAnsi="Times New Roman" w:cs="Times New Roman"/>
          <w:color w:val="auto"/>
          <w:sz w:val="24"/>
          <w:szCs w:val="24"/>
        </w:rPr>
        <w:t>incorporating high quality forages can reduced reliance on expensive protein supplement by 15%</w:t>
      </w:r>
      <w:r w:rsidR="009B7720" w:rsidRPr="000F69D4">
        <w:rPr>
          <w:rFonts w:ascii="Times New Roman" w:hAnsi="Times New Roman" w:cs="Times New Roman"/>
          <w:color w:val="auto"/>
          <w:sz w:val="24"/>
          <w:szCs w:val="24"/>
        </w:rPr>
        <w:t xml:space="preserve"> </w:t>
      </w:r>
      <w:r w:rsidR="009B7720" w:rsidRPr="000F69D4">
        <w:rPr>
          <w:rFonts w:ascii="Times New Roman" w:hAnsi="Times New Roman" w:cs="Times New Roman"/>
          <w:color w:val="auto"/>
          <w:sz w:val="24"/>
          <w:szCs w:val="24"/>
        </w:rPr>
        <w:fldChar w:fldCharType="begin" w:fldLock="1"/>
      </w:r>
      <w:r w:rsidR="00CF3079" w:rsidRPr="000F69D4">
        <w:rPr>
          <w:rFonts w:ascii="Times New Roman" w:hAnsi="Times New Roman" w:cs="Times New Roman"/>
          <w:color w:val="auto"/>
          <w:sz w:val="24"/>
          <w:szCs w:val="24"/>
        </w:rPr>
        <w:instrText>ADDIN CSL_CITATION {"citationItems":[{"id":"ITEM-1","itemData":{"DOI":"10.1371/journal.pone.0234289","ISBN":"1111111111","ISSN":"19326203","PMID":"32946456","abstract":"The livestock industry is one of the main contributors to greenhouse gas emissions and there is an increasing demand for the industry to reduce its carbon footprint. Several studies have shown that feed additives 3-nitroxypropanol and nitrate to be effective in reducing enteric methane emissions. The objective of this study was to estimate the net mitigating effect of using 3-nitroxypropanol and nitrate on total greenhouse gas emissions in California dairy industry. A life cycle assessment approach was used to conduct a cradle-to-farm gate environmental impact analysis based on dairy production system in California. Emissions associated with crop production, feed additive production, enteric methane, farm management, and manure storage were calculated and expressed as kg CO2 equivalents (CO2e) per kg of energy corrected milk. The total greenhouse gas emissions from baseline, 3-nitrox-ypropanol and nitrate offered during lactation were 1.12, 0.993, and 1.08 kg CO2e/kg energy corrected milk, respectively. The average net reduction rates for 3-nitroxypropanol and nitrate were 11.7% and 3.95%, respectively. In both cases, using the feed additives on the whole herd slightly improved overall carbon footprint reduction compared to limiting its use during lactation phase. Although both 3-nitroxypropanol and nitrate had effects on decreasing the total greenhouse gas emission, the former was much more effective with no known safety issues in reducing the carbon footprint of dairy production in California.","author":[{"dropping-particle":"","family":"Feng","given":"Xiaoyu","non-dropping-particle":"","parse-names":false,"suffix":""},{"dropping-particle":"","family":"Kebreab","given":"Ermias","non-dropping-particle":"","parse-names":false,"suffix":""}],"container-title":"PLoS ONE","id":"ITEM-1","issue":"9 September","issued":{"date-parts":[["2020"]]},"page":"1-13","title":"Net reductions in greenhouse gas emissions from feed additive use in California dairy cattle","type":"article-journal","volume":"15"},"uris":["http://www.mendeley.com/documents/?uuid=53ea43f8-1ed3-4661-b586-ba566e92bd98"]},{"id":"ITEM-2","itemData":{"abstract":"The dairy sector, which contributes to 21 per cent of the value of the agriculture and allied sectors in India, is the growth propeller of the rural economy of the country. However, extraneous factors beyond the farmer's control, for instance climatic variations such as low rainfall and heavy drought;fluctuating and many a times low prices for produce and exploitation by middlemen have cast a gloomy spell over the sector, indicating that the prospects of the agricultural sector are gloomy, as evinced by the fact that in the year 2014-15, the sector showed a negative growth (-0.20 per cent), from where it is struggling hard to pick up, indicating that its prospects are more or less saturated. The COVID - 19 pandemic which struck, in the beginning of 2020, has added insult to injury, visa-vis, the ailing agricultural sector of the country and it hasn't finished its onslaught, yet. This augurs well for the dairy sector, which grew annually at the rate of around five per cent, since 2014-15 and has started asserting great and added significance, as a livelihood ensurer to the poor farmers of the country. It is in such a backdrop, we are discussing the strategy of 'complete feeds', a novel tool in precision animal nutrition (PAN) which can be adopted for the improvement of the dairy sector, supported by research findings, carried out at Kerala Veterinary and Animal Sciences University (KVASU). The significance of 'PAN', with special emphasis on the innovative technology of 'complete feed' which involves feeding the concentrate and roughage ingredients of the feed together, as the sole feed are analysed, in depth, supported by research - cum - economic findings. Recommendations for the upliftment of the sector, based on the research findings on 'complete feeds', giving special emphasis to PAN strategies, if implemented at the grass root level, would help dairying to a great extent, which will enable the stake holders, the poor and marginal farmers of India to march forward towards the 'new normal' in the post COVID - 19 scenario are also provided.","author":[{"dropping-particle":"","family":"Biju  Raseel, K.","given":"Chacko","non-dropping-particle":"","parse-names":false,"suffix":""},{"dropping-particle":"","family":"Rasanath","given":"K","non-dropping-particle":"","parse-names":false,"suffix":""}],"container-title":"Journal of Indian Veterinary Association, Kerala","id":"ITEM-2","issue":"1","issued":{"date-parts":[["2021"]]},"page":"15-32","title":"Complete ration -a tool for precision animal nutrition for dairy cattle during COVID -19 pandemic","type":"article-journal","volume":"19"},"uris":["http://www.mendeley.com/documents/?uuid=7c496013-b375-402c-8225-baec97440b83"]},{"id":"ITEM-3","itemData":{"DOI":"10.1017/S1751731113002139","ISSN":"17517311","PMID":"24290203","abstract":"In light of increasing global protein prices and with the need to reduce environmental impact of contemporary systems of milk production, the current review seeks to assess the feasibility of reducing levels of dietary CP in dairy cow diets. At CP levels between 140 and 220 g/kg DM there is a strong positive relationship between CP concentration and dry matter intake (DMI). However, such effects are modest and reductions in DMI when dietary CP is below 180 g/kg DM can be at least partially offset by improving the digestibility and amino acid profile of the undegradable protein (UDP) component of the diet or by increasing rumen fermentable energy. Level and balance of intestinally absorbable amino acids, in particular methionine and lysine, may become limiting at lower CP concentrations. In general the amino acid composition of microbial protein is superior to that of UDP, so that dietary strategies that aim to promote microbial protein synthesis in the rumen may go some way to correcting for amino acid imbalances in low CP diets. For example, reducing the level of NDF, while increasing the proportion of starch, can lead to improvements in nitrogen (N) utilisation as great as that achieved by reducing dietary CP to below 150 g/kg. A systematic review and meta-analysis of responses to rumen protected forms of methionine and lysine was conducted for early/mid lactation cows fed diets containing â©150 g CP/kg DM. This analysis revealed a small but significant (P=0.002) increase in milk protein yield when cows were supplemented with these rumen protected amino acids. Variation in milk and milk protein yield responses between studies was not random but due to differences in diet composition between studies. Cows fed low CP diets can respond to supplemental methionine and lysine so long as DMI is not limiting, metabolisable protein (MP) is not grossly deficient and other amino acids such as histidine and leucine do not become rate limiting. Whereas excess dietary protein can impair reproduction and can contribute to lameness, there is no evidence to indicate that reducing dietary CP levels to around 140 to 150 g CP/kg DM will have any detrimental effect on either cow fertility or health. Contemporary models that estimate MP requirements of dairy cows may require refinement and further validation in order to predict responses with low CP diets. © 2013 The Animal Consortium.","author":[{"dropping-particle":"","family":"Sinclair","given":"K. D.","non-dropping-particle":"","parse-names":false,"suffix":""},{"dropping-particle":"","family":"Garnsworthy","given":"P. C.","non-dropping-particle":"","parse-names":false,"suffix":""},{"dropping-particle":"","family":"Mann","given":"G. E.","non-dropping-particle":"","parse-names":false,"suffix":""},{"dropping-particle":"","family":"Sinclair","given":"L. A.","non-dropping-particle":"","parse-names":false,"suffix":""}],"container-title":"Animal","id":"ITEM-3","issue":"2","issued":{"date-parts":[["2014"]]},"page":"262-274","title":"Reducing dietary protein in dairy cow diets: Implications for nitrogen utilization, milk production, welfare and fertility","type":"article-journal","volume":"8"},"uris":["http://www.mendeley.com/documents/?uuid=1d0d8ac9-9a1c-45f7-84e9-acf05ab24996"]}],"mendeley":{"formattedCitation":"(Biju  Raseel, K. &amp; Rasanath, 2021; Feng &amp; Kebreab, 2020; Sinclair et al., 2014)","plainTextFormattedCitation":"(Biju  Raseel, K. &amp; Rasanath, 2021; Feng &amp; Kebreab, 2020; Sinclair et al., 2014)","previouslyFormattedCitation":"(Biju  Raseel, K. &amp; Rasanath, 2021; Feng &amp; Kebreab, 2020; Sinclair et al., 2014)"},"properties":{"noteIndex":0},"schema":"https://github.com/citation-style-language/schema/raw/master/csl-citation.json"}</w:instrText>
      </w:r>
      <w:r w:rsidR="009B7720" w:rsidRPr="000F69D4">
        <w:rPr>
          <w:rFonts w:ascii="Times New Roman" w:hAnsi="Times New Roman" w:cs="Times New Roman"/>
          <w:color w:val="auto"/>
          <w:sz w:val="24"/>
          <w:szCs w:val="24"/>
        </w:rPr>
        <w:fldChar w:fldCharType="separate"/>
      </w:r>
      <w:r w:rsidR="009B7720" w:rsidRPr="000F69D4">
        <w:rPr>
          <w:rFonts w:ascii="Times New Roman" w:hAnsi="Times New Roman" w:cs="Times New Roman"/>
          <w:noProof/>
          <w:color w:val="auto"/>
          <w:sz w:val="24"/>
          <w:szCs w:val="24"/>
        </w:rPr>
        <w:t>(Biju  Raseel, K. &amp; Rasanath, 2021; Feng &amp; Kebreab, 2020; Sinclair et al., 2014)</w:t>
      </w:r>
      <w:r w:rsidR="009B7720" w:rsidRPr="000F69D4">
        <w:rPr>
          <w:rFonts w:ascii="Times New Roman" w:hAnsi="Times New Roman" w:cs="Times New Roman"/>
          <w:color w:val="auto"/>
          <w:sz w:val="24"/>
          <w:szCs w:val="24"/>
        </w:rPr>
        <w:fldChar w:fldCharType="end"/>
      </w:r>
      <w:r w:rsidR="009B7720" w:rsidRPr="000F69D4">
        <w:rPr>
          <w:rFonts w:ascii="Times New Roman" w:hAnsi="Times New Roman" w:cs="Times New Roman"/>
          <w:color w:val="auto"/>
          <w:sz w:val="24"/>
          <w:szCs w:val="24"/>
        </w:rPr>
        <w:t>. According to the above list scholars,</w:t>
      </w:r>
      <w:r w:rsidRPr="000F69D4">
        <w:rPr>
          <w:rFonts w:ascii="Times New Roman" w:hAnsi="Times New Roman" w:cs="Times New Roman"/>
          <w:color w:val="auto"/>
          <w:sz w:val="24"/>
          <w:szCs w:val="24"/>
        </w:rPr>
        <w:t xml:space="preserve"> group phase feeding by production level can reduce protein overfeeding costs by 25%. </w:t>
      </w:r>
      <w:r w:rsidR="00AF6C5A" w:rsidRPr="000F69D4">
        <w:rPr>
          <w:rFonts w:ascii="Times New Roman" w:hAnsi="Times New Roman" w:cs="Times New Roman"/>
          <w:color w:val="auto"/>
          <w:sz w:val="24"/>
          <w:szCs w:val="24"/>
        </w:rPr>
        <w:t>Additionally,</w:t>
      </w:r>
      <w:r w:rsidRPr="000F69D4">
        <w:rPr>
          <w:rFonts w:ascii="Times New Roman" w:hAnsi="Times New Roman" w:cs="Times New Roman"/>
          <w:color w:val="auto"/>
          <w:sz w:val="24"/>
          <w:szCs w:val="24"/>
        </w:rPr>
        <w:t xml:space="preserve"> improved manure handling </w:t>
      </w:r>
      <w:r w:rsidR="00AF6C5A" w:rsidRPr="000F69D4">
        <w:rPr>
          <w:rFonts w:ascii="Times New Roman" w:hAnsi="Times New Roman" w:cs="Times New Roman"/>
          <w:color w:val="auto"/>
          <w:sz w:val="24"/>
          <w:szCs w:val="24"/>
        </w:rPr>
        <w:t>conserves</w:t>
      </w:r>
      <w:r w:rsidRPr="000F69D4">
        <w:rPr>
          <w:rFonts w:ascii="Times New Roman" w:hAnsi="Times New Roman" w:cs="Times New Roman"/>
          <w:color w:val="auto"/>
          <w:sz w:val="24"/>
          <w:szCs w:val="24"/>
        </w:rPr>
        <w:t xml:space="preserve"> nitrogen for using fertilizer saving 15-20% on nutrient inputs</w:t>
      </w:r>
      <w:r w:rsidR="00A4222C" w:rsidRPr="000F69D4">
        <w:rPr>
          <w:rFonts w:ascii="Times New Roman" w:hAnsi="Times New Roman" w:cs="Times New Roman"/>
          <w:color w:val="auto"/>
          <w:sz w:val="24"/>
          <w:szCs w:val="24"/>
        </w:rPr>
        <w:t xml:space="preserve"> </w:t>
      </w:r>
      <w:r w:rsidR="00EC61A0" w:rsidRPr="000F69D4">
        <w:rPr>
          <w:rFonts w:ascii="Times New Roman" w:hAnsi="Times New Roman" w:cs="Times New Roman"/>
          <w:color w:val="auto"/>
          <w:sz w:val="24"/>
          <w:szCs w:val="24"/>
        </w:rPr>
        <w:fldChar w:fldCharType="begin" w:fldLock="1"/>
      </w:r>
      <w:r w:rsidR="003E627E" w:rsidRPr="000F69D4">
        <w:rPr>
          <w:rFonts w:ascii="Times New Roman" w:hAnsi="Times New Roman" w:cs="Times New Roman"/>
          <w:color w:val="auto"/>
          <w:sz w:val="24"/>
          <w:szCs w:val="24"/>
        </w:rPr>
        <w:instrText>ADDIN CSL_CITATION {"citationItems":[{"id":"ITEM-1","itemData":{"DOI":"10.56369/tsaes.3986","ISSN":"18700462","abstract":"Background: Nitrogen (N) plays an important role within milk production systems (MPS), as an indicator of environmental and economic efficiency. Objective. The objective was to determine utilisation of N offered in the ration and estimate GHG from the enteric fermentation and manure management in 12 small-scale dairy farms under two feeding strategies. Methodology. Six farms had their herds in confinement under a cut-and-carry feeding system, and six farms implemented day grazing of mixed pastures, both systems used commercial concentrates as a supplement. Cows in milk production and their replacements were considered in the study. Pasture intake was calculated by difference in dry matter intake, using 3.2 % of live weight as intake factor. The N utilisation was determined by difference between N intake and excretion at each farm during a whole year operation. The GHG emissions were estimated following Tier 2 guidelines rom IPCC. Differences in feeding strategies were analysed with a completely random block design using farms as a blocking factor. Results. Mean farm size was 5.0 ha for cut-and-carry and 16.0 ha for grazing, and dry matter feed self-sufficiency was 62 and 83% respectively, considering 12% and 22% refusals for each strategy. There were no statistically significant differences (P&gt;0.05) for any of the N utilisation components (N in diet, N in milk, N in manure, NH3 and N2O or GHG emissions. Implications. This is a novel report on assessing N fluxes and GHG emissions from small-scale dairy systems in Mexico and Latin America. Conclusions. In general, 87.6% of the N consumed is excreted in manure and urine. The feeding strategies did not diverge enough to have an impact on GHG emissions.","author":[{"dropping-particle":"","family":"Pozo-Leyva","given":"Dixan","non-dropping-particle":"","parse-names":false,"suffix":""},{"dropping-particle":"","family":"López-González","given":"Felipe","non-dropping-particle":"","parse-names":false,"suffix":""},{"dropping-particle":"","family":"Olea-Pérez","given":"Rafael","non-dropping-particle":"","parse-names":false,"suffix":""},{"dropping-particle":"","family":"Balderas-Hernández","given":"Patricia","non-dropping-particle":"","parse-names":false,"suffix":""},{"dropping-particle":"","family":"Casanova-Lugo","given":"Fernando","non-dropping-particle":"","parse-names":false,"suffix":""},{"dropping-particle":"","family":"Arriaga-Jordán","given":"Carlos Manuel","non-dropping-particle":"","parse-names":false,"suffix":""}],"container-title":"Tropical and Subtropical Agroecosystems","id":"ITEM-1","issue":"3","issued":{"date-parts":[["2022"]]},"title":"Nitrogen Utilisation and Greenhouse Gas Emissions in Small-Scale Dairy Systems in the Highlands of Central Mexico","type":"article-journal","volume":"25"},"uris":["http://www.mendeley.com/documents/?uuid=41ceeb36-0b5e-4064-8a62-dfa85cad4fba"]}],"mendeley":{"formattedCitation":"(Pozo-Leyva et al., 2022)","plainTextFormattedCitation":"(Pozo-Leyva et al., 2022)","previouslyFormattedCitation":"(Pozo-Leyva et al., 2022)"},"properties":{"noteIndex":0},"schema":"https://github.com/citation-style-language/schema/raw/master/csl-citation.json"}</w:instrText>
      </w:r>
      <w:r w:rsidR="00EC61A0" w:rsidRPr="000F69D4">
        <w:rPr>
          <w:rFonts w:ascii="Times New Roman" w:hAnsi="Times New Roman" w:cs="Times New Roman"/>
          <w:color w:val="auto"/>
          <w:sz w:val="24"/>
          <w:szCs w:val="24"/>
        </w:rPr>
        <w:fldChar w:fldCharType="separate"/>
      </w:r>
      <w:r w:rsidR="00EC61A0" w:rsidRPr="000F69D4">
        <w:rPr>
          <w:rFonts w:ascii="Times New Roman" w:hAnsi="Times New Roman" w:cs="Times New Roman"/>
          <w:noProof/>
          <w:color w:val="auto"/>
          <w:sz w:val="24"/>
          <w:szCs w:val="24"/>
        </w:rPr>
        <w:t>(Pozo-Leyva et al., 2022)</w:t>
      </w:r>
      <w:r w:rsidR="00EC61A0" w:rsidRPr="000F69D4">
        <w:rPr>
          <w:rFonts w:ascii="Times New Roman" w:hAnsi="Times New Roman" w:cs="Times New Roman"/>
          <w:color w:val="auto"/>
          <w:sz w:val="24"/>
          <w:szCs w:val="24"/>
        </w:rPr>
        <w:fldChar w:fldCharType="end"/>
      </w:r>
      <w:r w:rsidR="00EC61A0" w:rsidRPr="000F69D4">
        <w:rPr>
          <w:rFonts w:ascii="Times New Roman" w:hAnsi="Times New Roman" w:cs="Times New Roman"/>
          <w:color w:val="auto"/>
          <w:sz w:val="24"/>
          <w:szCs w:val="24"/>
        </w:rPr>
        <w:t>.</w:t>
      </w:r>
    </w:p>
    <w:p w14:paraId="0DA45154" w14:textId="0F6830C8" w:rsidR="00B706F2" w:rsidRPr="00676EB0" w:rsidRDefault="00B706F2" w:rsidP="00B706F2">
      <w:pPr>
        <w:pStyle w:val="Caption"/>
        <w:keepNext/>
        <w:rPr>
          <w:rFonts w:ascii="Times New Roman" w:hAnsi="Times New Roman" w:cs="Times New Roman"/>
          <w:i w:val="0"/>
          <w:sz w:val="22"/>
          <w:szCs w:val="22"/>
        </w:rPr>
      </w:pPr>
      <w:bookmarkStart w:id="8" w:name="_Ref196575777"/>
      <w:r w:rsidRPr="00676EB0">
        <w:rPr>
          <w:rFonts w:ascii="Times New Roman" w:hAnsi="Times New Roman" w:cs="Times New Roman"/>
          <w:i w:val="0"/>
          <w:sz w:val="22"/>
          <w:szCs w:val="22"/>
        </w:rPr>
        <w:t xml:space="preserve">Table </w:t>
      </w:r>
      <w:r w:rsidRPr="00676EB0">
        <w:rPr>
          <w:rFonts w:ascii="Times New Roman" w:hAnsi="Times New Roman" w:cs="Times New Roman"/>
          <w:i w:val="0"/>
          <w:sz w:val="22"/>
          <w:szCs w:val="22"/>
        </w:rPr>
        <w:fldChar w:fldCharType="begin"/>
      </w:r>
      <w:r w:rsidRPr="00676EB0">
        <w:rPr>
          <w:rFonts w:ascii="Times New Roman" w:hAnsi="Times New Roman" w:cs="Times New Roman"/>
          <w:i w:val="0"/>
          <w:sz w:val="22"/>
          <w:szCs w:val="22"/>
        </w:rPr>
        <w:instrText xml:space="preserve"> SEQ Table \* ARABIC </w:instrText>
      </w:r>
      <w:r w:rsidRPr="00676EB0">
        <w:rPr>
          <w:rFonts w:ascii="Times New Roman" w:hAnsi="Times New Roman" w:cs="Times New Roman"/>
          <w:i w:val="0"/>
          <w:sz w:val="22"/>
          <w:szCs w:val="22"/>
        </w:rPr>
        <w:fldChar w:fldCharType="separate"/>
      </w:r>
      <w:r w:rsidR="00FA0175">
        <w:rPr>
          <w:rFonts w:ascii="Times New Roman" w:hAnsi="Times New Roman" w:cs="Times New Roman"/>
          <w:i w:val="0"/>
          <w:noProof/>
          <w:sz w:val="22"/>
          <w:szCs w:val="22"/>
        </w:rPr>
        <w:t>3</w:t>
      </w:r>
      <w:r w:rsidRPr="00676EB0">
        <w:rPr>
          <w:rFonts w:ascii="Times New Roman" w:hAnsi="Times New Roman" w:cs="Times New Roman"/>
          <w:i w:val="0"/>
          <w:sz w:val="22"/>
          <w:szCs w:val="22"/>
        </w:rPr>
        <w:fldChar w:fldCharType="end"/>
      </w:r>
      <w:bookmarkEnd w:id="8"/>
      <w:r w:rsidRPr="00676EB0">
        <w:rPr>
          <w:rFonts w:ascii="Times New Roman" w:hAnsi="Times New Roman" w:cs="Times New Roman"/>
          <w:i w:val="0"/>
          <w:color w:val="auto"/>
          <w:sz w:val="22"/>
          <w:szCs w:val="22"/>
        </w:rPr>
        <w:t xml:space="preserve"> Nitrogen Utilization Efficiency for Feed Economic Importance</w:t>
      </w:r>
    </w:p>
    <w:tbl>
      <w:tblPr>
        <w:tblStyle w:val="TableGrid"/>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2182"/>
        <w:gridCol w:w="2520"/>
        <w:gridCol w:w="3780"/>
      </w:tblGrid>
      <w:tr w:rsidR="00B706F2" w:rsidRPr="00676EB0" w14:paraId="3A103C03" w14:textId="77777777" w:rsidTr="00D502ED">
        <w:trPr>
          <w:trHeight w:val="268"/>
          <w:jc w:val="center"/>
        </w:trPr>
        <w:tc>
          <w:tcPr>
            <w:tcW w:w="2768" w:type="dxa"/>
            <w:tcBorders>
              <w:top w:val="single" w:sz="4" w:space="0" w:color="auto"/>
              <w:bottom w:val="single" w:sz="4" w:space="0" w:color="auto"/>
            </w:tcBorders>
          </w:tcPr>
          <w:p w14:paraId="73D0BE1B" w14:textId="77777777" w:rsidR="00B706F2" w:rsidRPr="00676EB0" w:rsidRDefault="00B706F2" w:rsidP="00925E31">
            <w:pPr>
              <w:rPr>
                <w:rFonts w:ascii="Times New Roman" w:hAnsi="Times New Roman" w:cs="Times New Roman"/>
                <w:color w:val="0070C0"/>
                <w:sz w:val="24"/>
                <w:szCs w:val="24"/>
              </w:rPr>
            </w:pPr>
            <w:r w:rsidRPr="00676EB0">
              <w:rPr>
                <w:rFonts w:ascii="Times New Roman" w:hAnsi="Times New Roman" w:cs="Times New Roman"/>
                <w:color w:val="0070C0"/>
                <w:sz w:val="24"/>
                <w:szCs w:val="24"/>
              </w:rPr>
              <w:t>Approach</w:t>
            </w:r>
          </w:p>
        </w:tc>
        <w:tc>
          <w:tcPr>
            <w:tcW w:w="2182" w:type="dxa"/>
            <w:tcBorders>
              <w:top w:val="single" w:sz="4" w:space="0" w:color="auto"/>
              <w:bottom w:val="single" w:sz="4" w:space="0" w:color="auto"/>
            </w:tcBorders>
          </w:tcPr>
          <w:p w14:paraId="2A1A13A9" w14:textId="77777777" w:rsidR="00B706F2" w:rsidRPr="00676EB0" w:rsidRDefault="00B706F2" w:rsidP="00925E31">
            <w:pPr>
              <w:rPr>
                <w:rFonts w:ascii="Times New Roman" w:hAnsi="Times New Roman" w:cs="Times New Roman"/>
                <w:color w:val="0070C0"/>
                <w:sz w:val="24"/>
                <w:szCs w:val="24"/>
              </w:rPr>
            </w:pPr>
            <w:r w:rsidRPr="00676EB0">
              <w:rPr>
                <w:rFonts w:ascii="Times New Roman" w:eastAsia="Times New Roman" w:hAnsi="Times New Roman" w:cs="Times New Roman"/>
                <w:bCs/>
                <w:color w:val="0070C0"/>
                <w:sz w:val="24"/>
                <w:szCs w:val="24"/>
              </w:rPr>
              <w:t>Economic</w:t>
            </w:r>
            <w:r w:rsidRPr="00676EB0">
              <w:rPr>
                <w:rFonts w:ascii="Times New Roman" w:hAnsi="Times New Roman" w:cs="Times New Roman"/>
                <w:color w:val="0070C0"/>
                <w:sz w:val="24"/>
                <w:szCs w:val="24"/>
              </w:rPr>
              <w:t xml:space="preserve"> function</w:t>
            </w:r>
          </w:p>
        </w:tc>
        <w:tc>
          <w:tcPr>
            <w:tcW w:w="2520" w:type="dxa"/>
            <w:tcBorders>
              <w:top w:val="single" w:sz="4" w:space="0" w:color="auto"/>
              <w:bottom w:val="single" w:sz="4" w:space="0" w:color="auto"/>
            </w:tcBorders>
          </w:tcPr>
          <w:p w14:paraId="45710BFE" w14:textId="77777777" w:rsidR="00B706F2" w:rsidRPr="00676EB0" w:rsidRDefault="00B706F2" w:rsidP="00925E31">
            <w:pPr>
              <w:rPr>
                <w:rFonts w:ascii="Times New Roman" w:hAnsi="Times New Roman" w:cs="Times New Roman"/>
                <w:color w:val="0070C0"/>
                <w:sz w:val="24"/>
                <w:szCs w:val="24"/>
              </w:rPr>
            </w:pPr>
            <w:r w:rsidRPr="00676EB0">
              <w:rPr>
                <w:rFonts w:ascii="Times New Roman" w:eastAsia="Times New Roman" w:hAnsi="Times New Roman" w:cs="Times New Roman"/>
                <w:bCs/>
                <w:color w:val="0070C0"/>
                <w:sz w:val="24"/>
                <w:szCs w:val="24"/>
              </w:rPr>
              <w:t>Economic Benefit (%)</w:t>
            </w:r>
          </w:p>
        </w:tc>
        <w:tc>
          <w:tcPr>
            <w:tcW w:w="3780" w:type="dxa"/>
            <w:tcBorders>
              <w:top w:val="single" w:sz="4" w:space="0" w:color="auto"/>
              <w:bottom w:val="single" w:sz="4" w:space="0" w:color="auto"/>
            </w:tcBorders>
          </w:tcPr>
          <w:p w14:paraId="1CE5E1B2" w14:textId="77777777" w:rsidR="00B706F2" w:rsidRPr="00676EB0" w:rsidRDefault="00B706F2" w:rsidP="00925E31">
            <w:pPr>
              <w:rPr>
                <w:rFonts w:ascii="Times New Roman" w:eastAsia="Times New Roman" w:hAnsi="Times New Roman" w:cs="Times New Roman"/>
                <w:bCs/>
                <w:color w:val="0070C0"/>
                <w:sz w:val="24"/>
                <w:szCs w:val="24"/>
              </w:rPr>
            </w:pPr>
            <w:r w:rsidRPr="00676EB0">
              <w:rPr>
                <w:rFonts w:ascii="Times New Roman" w:eastAsia="Times New Roman" w:hAnsi="Times New Roman" w:cs="Times New Roman"/>
                <w:bCs/>
                <w:color w:val="0070C0"/>
                <w:sz w:val="24"/>
                <w:szCs w:val="24"/>
              </w:rPr>
              <w:t xml:space="preserve">Reference </w:t>
            </w:r>
          </w:p>
        </w:tc>
      </w:tr>
      <w:tr w:rsidR="00B706F2" w:rsidRPr="00DE77A0" w14:paraId="6AB90CC9" w14:textId="77777777" w:rsidTr="00D502ED">
        <w:trPr>
          <w:trHeight w:val="253"/>
          <w:jc w:val="center"/>
        </w:trPr>
        <w:tc>
          <w:tcPr>
            <w:tcW w:w="2768" w:type="dxa"/>
            <w:tcBorders>
              <w:top w:val="single" w:sz="4" w:space="0" w:color="auto"/>
            </w:tcBorders>
          </w:tcPr>
          <w:p w14:paraId="1BDB0A78"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 xml:space="preserve">Precision feeding </w:t>
            </w:r>
          </w:p>
        </w:tc>
        <w:tc>
          <w:tcPr>
            <w:tcW w:w="2182" w:type="dxa"/>
            <w:tcBorders>
              <w:top w:val="single" w:sz="4" w:space="0" w:color="auto"/>
            </w:tcBorders>
          </w:tcPr>
          <w:p w14:paraId="3D2D6D18"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Reduce feed cost</w:t>
            </w:r>
          </w:p>
        </w:tc>
        <w:tc>
          <w:tcPr>
            <w:tcW w:w="2520" w:type="dxa"/>
            <w:tcBorders>
              <w:top w:val="single" w:sz="4" w:space="0" w:color="auto"/>
            </w:tcBorders>
          </w:tcPr>
          <w:p w14:paraId="12BF00D9"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20</w:t>
            </w:r>
          </w:p>
        </w:tc>
        <w:tc>
          <w:tcPr>
            <w:tcW w:w="3780" w:type="dxa"/>
            <w:tcBorders>
              <w:top w:val="single" w:sz="4" w:space="0" w:color="auto"/>
            </w:tcBorders>
          </w:tcPr>
          <w:p w14:paraId="4490311D"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fldChar w:fldCharType="begin" w:fldLock="1"/>
            </w:r>
            <w:r w:rsidRPr="00DE77A0">
              <w:rPr>
                <w:rFonts w:ascii="Times New Roman" w:hAnsi="Times New Roman" w:cs="Times New Roman"/>
                <w:sz w:val="24"/>
                <w:szCs w:val="24"/>
              </w:rPr>
              <w:instrText>ADDIN CSL_CITATION {"citationItems":[{"id":"ITEM-1","itemData":{"DOI":"10.1111/gcbb.13082","ISSN":"17571707","abstract":"Animal manure has been used to manage soil fertility since the dawn of agriculture. It provides plant nutrients and improves soil fertility. In the last decades, animal husbandry has been significantly expanded globally. Its economics were optimized via the (international) trade of feed, resulting in a surplus of animal manure in areas with intensive livestock farming. Potentially toxic elements (PTEs), pathogenic microorganisms, antibiotic residues, biocides, and other micropollutants in manure threaten animal, human, and environmental health. Hence, manure application in crop fields is increasingly restricted, especially in hotspot regions with intensive livestock activities. Furthermore, ammonia volatilization and greenhouse gas (GHG) emissions during manure storage, field application, and decomposition contribute to air pollution and climate change. Conventional manure management scenarios such as composting and anaerobic digestion partially improve the system but cannot guarantee to eliminate sanitary and contamination risks and only marginally reducing its climate burden. Hence, this review discusses the potential of pyrolysis, the thermochemical conversion under oxygen-limited conditions as an alternative treatment for animal manure providing energy and biochar. Manure pyrolysis reduces the bioavailability of PTEs, eliminates pathogenic microorganisms and organic micropollutants, and reduces GHG emissions. Pyrolysis also results in the loss of nitrogen, which can be minimized by pretreatment, that is, after removing soluble nitrogen fraction of manure, for example, by digestion and stripping of ammonia–nitrogen or liquid–solid separation. However, conclusions on the effect of manure pyrolysis on crop yield and fertilization efficiencies are hampered by a lack of nutrient mass balances based on livestock unit equivalent comparisons of manure and manure biochar applications. Hence, it is essential to design and conduct experiments in more practically relevant scenarios and depict the observations based on the amount of manure used to produce a certain amount of biochar.","author":[{"dropping-particle":"","family":"Rathnayake","given":"Dilani","non-dropping-particle":"","parse-names":false,"suffix":""},{"dropping-particle":"","family":"Schmidt","given":"Hans Peter","non-dropping-particle":"","parse-names":false,"suffix":""},{"dropping-particle":"","family":"Leifeld","given":"Jens","non-dropping-particle":"","parse-names":false,"suffix":""},{"dropping-particle":"","family":"Mayer","given":"Jochen","non-dropping-particle":"","parse-names":false,"suffix":""},{"dropping-particle":"","family":"Epper","given":"Carole Alice","non-dropping-particle":"","parse-names":false,"suffix":""},{"dropping-particle":"","family":"Bucheli","given":"Thomas D.","non-dropping-particle":"","parse-names":false,"suffix":""},{"dropping-particle":"","family":"Hagemann","given":"Nikolas","non-dropping-particle":"","parse-names":false,"suffix":""}],"container-title":"GCB Bioenergy","id":"ITEM-1","issue":"9","issued":{"date-parts":[["2023"]]},"page":"1078-1104","title":"Biochar from animal manure: A critical assessment on technical feasibility, economic viability, and ecological impact","type":"article-journal","volume":"15"},"uris":["http://www.mendeley.com/documents/?uuid=e2c0d52f-f52e-49d8-952f-50df6a0464e1"]}],"mendeley":{"formattedCitation":"(Rathnayake et al., 2023)","plainTextFormattedCitation":"(Rathnayake et al., 2023)","previouslyFormattedCitation":"(Rathnayake et al., 2023)"},"properties":{"noteIndex":0},"schema":"https://github.com/citation-style-language/schema/raw/master/csl-citation.json"}</w:instrText>
            </w:r>
            <w:r w:rsidRPr="00DE77A0">
              <w:rPr>
                <w:rFonts w:ascii="Times New Roman" w:hAnsi="Times New Roman" w:cs="Times New Roman"/>
                <w:sz w:val="24"/>
                <w:szCs w:val="24"/>
              </w:rPr>
              <w:fldChar w:fldCharType="separate"/>
            </w:r>
            <w:r w:rsidRPr="00DE77A0">
              <w:rPr>
                <w:rFonts w:ascii="Times New Roman" w:hAnsi="Times New Roman" w:cs="Times New Roman"/>
                <w:noProof/>
                <w:sz w:val="24"/>
                <w:szCs w:val="24"/>
              </w:rPr>
              <w:t>(Rathnayake et al., 2023)</w:t>
            </w:r>
            <w:r w:rsidRPr="00DE77A0">
              <w:rPr>
                <w:rFonts w:ascii="Times New Roman" w:hAnsi="Times New Roman" w:cs="Times New Roman"/>
                <w:sz w:val="24"/>
                <w:szCs w:val="24"/>
              </w:rPr>
              <w:fldChar w:fldCharType="end"/>
            </w:r>
          </w:p>
        </w:tc>
      </w:tr>
      <w:tr w:rsidR="00B706F2" w:rsidRPr="00DE77A0" w14:paraId="18EBA923" w14:textId="77777777" w:rsidTr="00D502ED">
        <w:trPr>
          <w:trHeight w:val="253"/>
          <w:jc w:val="center"/>
        </w:trPr>
        <w:tc>
          <w:tcPr>
            <w:tcW w:w="2768" w:type="dxa"/>
          </w:tcPr>
          <w:p w14:paraId="582C6065"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 xml:space="preserve">Rumen protected feeding </w:t>
            </w:r>
          </w:p>
        </w:tc>
        <w:tc>
          <w:tcPr>
            <w:tcW w:w="2182" w:type="dxa"/>
          </w:tcPr>
          <w:p w14:paraId="397AF9AE"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Increase milk yield</w:t>
            </w:r>
          </w:p>
        </w:tc>
        <w:tc>
          <w:tcPr>
            <w:tcW w:w="2520" w:type="dxa"/>
          </w:tcPr>
          <w:p w14:paraId="3DC94CC5"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12</w:t>
            </w:r>
          </w:p>
        </w:tc>
        <w:tc>
          <w:tcPr>
            <w:tcW w:w="3780" w:type="dxa"/>
          </w:tcPr>
          <w:p w14:paraId="6E93031F"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fldChar w:fldCharType="begin" w:fldLock="1"/>
            </w:r>
            <w:r w:rsidRPr="00DE77A0">
              <w:rPr>
                <w:rFonts w:ascii="Times New Roman" w:hAnsi="Times New Roman" w:cs="Times New Roman"/>
                <w:sz w:val="24"/>
                <w:szCs w:val="24"/>
              </w:rPr>
              <w:instrText>ADDIN CSL_CITATION {"citationItems":[{"id":"ITEM-1","itemData":{"DOI":"10.1007/s11250-021-02988-6","ISBN":"0123456789","ISSN":"15737438","PMID":"34762180","abstract":"In dairy production systems, the efficient use of resources is required to guarantee its sustainability. Worldwide, the efficiency of feed utilization and its effects have been widely studied. However, few studies have quantified animal nitrogen use and its corresponding soil contribution in small-scale production systems. Therefore, this study aimed to determine the efficiency of feed utilization and quantify the soil chemical composition in small-scale production systems using two different feeding strategies. Twelve dairy farms were evaluated from May 2016 to April 2017. Data analysis was performed using an ANOVA following a completely randomized model and using feeding strategies as treatment. Regarding the feeding systems’ characteristics, significant differences (P &lt; 0.05) were only observed in land surface and land used to produce mixed-grass and corn. Nitrogen (N) input and output in dairy cattle were significantly different (P &lt; 0.05) for crude protein intake. The highest results were observed in grazing feeding systems. The cut and carry strategies excreted 71% of the consumed N in the manure; grazing strategies excreted 72%. The efficiency of feed utilization (EFU) is low; only 19% of the consumed N is recovered during milk production. As for the soil chemical composition, significant differences (P &lt; 0.05) were observed in the percentage of total N and the carbon to nitrogen (C:N) ratio. The remaining components behaved similarly in both feeding systems. Systems that include crops and livestock can positively change the biophysical and socioeconomic dynamics of agricultural systems.","author":[{"dropping-particle":"","family":"Pozo-Leyva","given":"Dixan","non-dropping-particle":"","parse-names":false,"suffix":""},{"dropping-particle":"","family":"López-González","given":"Felipe","non-dropping-particle":"","parse-names":false,"suffix":""},{"dropping-particle":"","family":"Casanova-Lugo","given":"Fernando","non-dropping-particle":"","parse-names":false,"suffix":""},{"dropping-particle":"","family":"Carrillo-Hernández","given":"Sirley","non-dropping-particle":"","parse-names":false,"suffix":""},{"dropping-particle":"","family":"Velarde-Guillen","given":"José","non-dropping-particle":"","parse-names":false,"suffix":""},{"dropping-particle":"","family":"Arriaga-Jordán","given":"Carlos Manuel","non-dropping-particle":"","parse-names":false,"suffix":""}],"container-title":"Tropical Animal Health and Production","id":"ITEM-1","issue":"6","issued":{"date-parts":[["2021"]]},"publisher":"Springer Netherlands","title":"Nitrogen use efficiency and soil chemical composition in small-scale dairy systems","type":"article-journal","volume":"53"},"uris":["http://www.mendeley.com/documents/?uuid=2c89a2c5-04d0-4459-8029-bff2f56ec179"]}],"mendeley":{"formattedCitation":"(Pozo-Leyva et al., 2021)","plainTextFormattedCitation":"(Pozo-Leyva et al., 2021)","previouslyFormattedCitation":"(Pozo-Leyva et al., 2021)"},"properties":{"noteIndex":0},"schema":"https://github.com/citation-style-language/schema/raw/master/csl-citation.json"}</w:instrText>
            </w:r>
            <w:r w:rsidRPr="00DE77A0">
              <w:rPr>
                <w:rFonts w:ascii="Times New Roman" w:hAnsi="Times New Roman" w:cs="Times New Roman"/>
                <w:sz w:val="24"/>
                <w:szCs w:val="24"/>
              </w:rPr>
              <w:fldChar w:fldCharType="separate"/>
            </w:r>
            <w:r w:rsidRPr="00DE77A0">
              <w:rPr>
                <w:rFonts w:ascii="Times New Roman" w:hAnsi="Times New Roman" w:cs="Times New Roman"/>
                <w:noProof/>
                <w:sz w:val="24"/>
                <w:szCs w:val="24"/>
              </w:rPr>
              <w:t>(Pozo-Leyva et al., 2021)</w:t>
            </w:r>
            <w:r w:rsidRPr="00DE77A0">
              <w:rPr>
                <w:rFonts w:ascii="Times New Roman" w:hAnsi="Times New Roman" w:cs="Times New Roman"/>
                <w:sz w:val="24"/>
                <w:szCs w:val="24"/>
              </w:rPr>
              <w:fldChar w:fldCharType="end"/>
            </w:r>
          </w:p>
        </w:tc>
      </w:tr>
      <w:tr w:rsidR="00B706F2" w:rsidRPr="00DE77A0" w14:paraId="6D743CAD" w14:textId="77777777" w:rsidTr="00D502ED">
        <w:trPr>
          <w:trHeight w:val="253"/>
          <w:jc w:val="center"/>
        </w:trPr>
        <w:tc>
          <w:tcPr>
            <w:tcW w:w="2768" w:type="dxa"/>
          </w:tcPr>
          <w:p w14:paraId="23C45458"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Cp reduction</w:t>
            </w:r>
          </w:p>
        </w:tc>
        <w:tc>
          <w:tcPr>
            <w:tcW w:w="2182" w:type="dxa"/>
          </w:tcPr>
          <w:p w14:paraId="3DE48963"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Increase NUE</w:t>
            </w:r>
          </w:p>
        </w:tc>
        <w:tc>
          <w:tcPr>
            <w:tcW w:w="2520" w:type="dxa"/>
          </w:tcPr>
          <w:p w14:paraId="03777781"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22%</w:t>
            </w:r>
          </w:p>
        </w:tc>
        <w:tc>
          <w:tcPr>
            <w:tcW w:w="3780" w:type="dxa"/>
          </w:tcPr>
          <w:p w14:paraId="19304FDB"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fldChar w:fldCharType="begin" w:fldLock="1"/>
            </w:r>
            <w:r w:rsidRPr="00DE77A0">
              <w:rPr>
                <w:rFonts w:ascii="Times New Roman" w:hAnsi="Times New Roman" w:cs="Times New Roman"/>
                <w:sz w:val="24"/>
                <w:szCs w:val="24"/>
              </w:rPr>
              <w:instrText>ADDIN CSL_CITATION {"citationItems":[{"id":"ITEM-1","itemData":{"author":[{"dropping-particle":"","family":"Prestegaard-wilson","given":"Jacquelyn Marie","non-dropping-particle":"","parse-names":false,"suffix":""},{"dropping-particle":"","family":"Hanigan","given":"Mark","non-dropping-particle":"","parse-names":false,"suffix":""},{"dropping-particle":"","family":"Daniels","given":"Kristy","non-dropping-particle":"","parse-names":false,"suffix":""},{"dropping-particle":"","family":"Prestegaard-wilson","given":"Jacquelyn Marie","non-dropping-particle":"","parse-names":false,"suffix":""}],"id":"ITEM-1","issued":{"date-parts":[["2022"]]},"title":", 2022 Blacksburg, VA Keywords: Nutrition models, survey, protein metabolism, amino acids","type":"article-journal"},"uris":["http://www.mendeley.com/documents/?uuid=a7a6a177-2004-4214-9bea-edec78d013dd"]}],"mendeley":{"formattedCitation":"(Prestegaard-wilson et al., 2022)","plainTextFormattedCitation":"(Prestegaard-wilson et al., 2022)","previouslyFormattedCitation":"(Prestegaard-wilson et al., 2022)"},"properties":{"noteIndex":0},"schema":"https://github.com/citation-style-language/schema/raw/master/csl-citation.json"}</w:instrText>
            </w:r>
            <w:r w:rsidRPr="00DE77A0">
              <w:rPr>
                <w:rFonts w:ascii="Times New Roman" w:hAnsi="Times New Roman" w:cs="Times New Roman"/>
                <w:sz w:val="24"/>
                <w:szCs w:val="24"/>
              </w:rPr>
              <w:fldChar w:fldCharType="separate"/>
            </w:r>
            <w:r w:rsidRPr="00DE77A0">
              <w:rPr>
                <w:rFonts w:ascii="Times New Roman" w:hAnsi="Times New Roman" w:cs="Times New Roman"/>
                <w:noProof/>
                <w:sz w:val="24"/>
                <w:szCs w:val="24"/>
              </w:rPr>
              <w:t>(Prestegaard-wilson et al., 2022)</w:t>
            </w:r>
            <w:r w:rsidRPr="00DE77A0">
              <w:rPr>
                <w:rFonts w:ascii="Times New Roman" w:hAnsi="Times New Roman" w:cs="Times New Roman"/>
                <w:sz w:val="24"/>
                <w:szCs w:val="24"/>
              </w:rPr>
              <w:fldChar w:fldCharType="end"/>
            </w:r>
          </w:p>
        </w:tc>
      </w:tr>
      <w:tr w:rsidR="00B706F2" w:rsidRPr="00DE77A0" w14:paraId="72FCA589" w14:textId="77777777" w:rsidTr="00D502ED">
        <w:trPr>
          <w:trHeight w:val="506"/>
          <w:jc w:val="center"/>
        </w:trPr>
        <w:tc>
          <w:tcPr>
            <w:tcW w:w="2768" w:type="dxa"/>
          </w:tcPr>
          <w:p w14:paraId="1F48BAED"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Feed additives</w:t>
            </w:r>
          </w:p>
        </w:tc>
        <w:tc>
          <w:tcPr>
            <w:tcW w:w="2182" w:type="dxa"/>
          </w:tcPr>
          <w:p w14:paraId="4437D629"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Increase nitrogen retention</w:t>
            </w:r>
          </w:p>
        </w:tc>
        <w:tc>
          <w:tcPr>
            <w:tcW w:w="2520" w:type="dxa"/>
          </w:tcPr>
          <w:p w14:paraId="2D1FC859"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8%</w:t>
            </w:r>
          </w:p>
        </w:tc>
        <w:tc>
          <w:tcPr>
            <w:tcW w:w="3780" w:type="dxa"/>
          </w:tcPr>
          <w:p w14:paraId="3755D5ED"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fldChar w:fldCharType="begin" w:fldLock="1"/>
            </w:r>
            <w:r w:rsidRPr="00DE77A0">
              <w:rPr>
                <w:rFonts w:ascii="Times New Roman" w:hAnsi="Times New Roman" w:cs="Times New Roman"/>
                <w:sz w:val="24"/>
                <w:szCs w:val="24"/>
              </w:rPr>
              <w:instrText>ADDIN CSL_CITATION {"citationItems":[{"id":"ITEM-1","itemData":{"author":[{"dropping-particle":"","family":"Erdman","given":"Rich","non-dropping-particle":"","parse-names":false,"suffix":""},{"dropping-particle":"","family":"Weiss","given":"Bill","non-dropping-particle":"","parse-names":false,"suffix":""},{"dropping-particle":"","family":"Allen","given":"Mike","non-dropping-particle":"","parse-names":false,"suffix":""},{"dropping-particle":"","family":"Armentano","given":"Lou","non-dropping-particle":"","parse-names":false,"suffix":""},{"dropping-particle":"","family":"Drackley","given":"Jim","non-dropping-particle":"","parse-names":false,"suffix":""},{"dropping-particle":"","family":"Firkins","given":"Jeff","non-dropping-particle":"","parse-names":false,"suffix":""},{"dropping-particle":"","family":"Hall","given":"Mary Beth","non-dropping-particle":"","parse-names":false,"suffix":""},{"dropping-particle":"","family":"Kebreab","given":"Ermias","non-dropping-particle":"","parse-names":false,"suffix":""},{"dropping-particle":"","family":"Kononoff","given":"Paul","non-dropping-particle":"","parse-names":false,"suffix":""},{"dropping-particle":"","family":"Vandehaar","given":"Mike","non-dropping-particle":"","parse-names":false,"suffix":""}],"container-title":"Cornell Nutrition Conference","id":"ITEM-1","issue":"83rd Meeting","issued":{"date-parts":[["2021"]]},"page":"73-80","title":"Brief Introduction to the NASEM (formerly known as NRC) 8th Revised Edition of the Nutrient Requirements of Dairy Cattle","type":"article-journal"},"uris":["http://www.mendeley.com/documents/?uuid=dffad98b-61c3-4ee8-8225-17adfd269cea"]}],"mendeley":{"formattedCitation":"(Erdman et al., 2021)","plainTextFormattedCitation":"(Erdman et al., 2021)","previouslyFormattedCitation":"(Erdman et al., 2021)"},"properties":{"noteIndex":0},"schema":"https://github.com/citation-style-language/schema/raw/master/csl-citation.json"}</w:instrText>
            </w:r>
            <w:r w:rsidRPr="00DE77A0">
              <w:rPr>
                <w:rFonts w:ascii="Times New Roman" w:hAnsi="Times New Roman" w:cs="Times New Roman"/>
                <w:sz w:val="24"/>
                <w:szCs w:val="24"/>
              </w:rPr>
              <w:fldChar w:fldCharType="separate"/>
            </w:r>
            <w:r w:rsidRPr="00DE77A0">
              <w:rPr>
                <w:rFonts w:ascii="Times New Roman" w:hAnsi="Times New Roman" w:cs="Times New Roman"/>
                <w:noProof/>
                <w:sz w:val="24"/>
                <w:szCs w:val="24"/>
              </w:rPr>
              <w:t>(Erdman et al., 2021)</w:t>
            </w:r>
            <w:r w:rsidRPr="00DE77A0">
              <w:rPr>
                <w:rFonts w:ascii="Times New Roman" w:hAnsi="Times New Roman" w:cs="Times New Roman"/>
                <w:sz w:val="24"/>
                <w:szCs w:val="24"/>
              </w:rPr>
              <w:fldChar w:fldCharType="end"/>
            </w:r>
          </w:p>
        </w:tc>
      </w:tr>
      <w:tr w:rsidR="00B706F2" w:rsidRPr="00DE77A0" w14:paraId="4892B01C" w14:textId="77777777" w:rsidTr="00D502ED">
        <w:trPr>
          <w:trHeight w:val="253"/>
          <w:jc w:val="center"/>
        </w:trPr>
        <w:tc>
          <w:tcPr>
            <w:tcW w:w="2768" w:type="dxa"/>
          </w:tcPr>
          <w:p w14:paraId="61675AB3"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High quality fed</w:t>
            </w:r>
          </w:p>
        </w:tc>
        <w:tc>
          <w:tcPr>
            <w:tcW w:w="2182" w:type="dxa"/>
          </w:tcPr>
          <w:p w14:paraId="550F6E73"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Reduced protein supplements</w:t>
            </w:r>
          </w:p>
        </w:tc>
        <w:tc>
          <w:tcPr>
            <w:tcW w:w="2520" w:type="dxa"/>
          </w:tcPr>
          <w:p w14:paraId="4C0D216C"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18%</w:t>
            </w:r>
          </w:p>
        </w:tc>
        <w:tc>
          <w:tcPr>
            <w:tcW w:w="3780" w:type="dxa"/>
          </w:tcPr>
          <w:p w14:paraId="2EC7F870"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fldChar w:fldCharType="begin" w:fldLock="1"/>
            </w:r>
            <w:r w:rsidRPr="00DE77A0">
              <w:rPr>
                <w:rFonts w:ascii="Times New Roman" w:hAnsi="Times New Roman" w:cs="Times New Roman"/>
                <w:sz w:val="24"/>
                <w:szCs w:val="24"/>
              </w:rPr>
              <w:instrText>ADDIN CSL_CITATION {"citationItems":[{"id":"ITEM-1","itemData":{"DOI":"10.1016/j.livsci.2013.01.001","ISSN":"18711413","abstract":"Nitrogen (N) inputs from fertilizer, biologically-fixed N, feed, and animal manure sustain productive agriculture. Agricultural systems are limited however in their ability to incorporate N into products, and environmental N losses may become local, regional and global concerns. The anticipated increases in global demand for food, especially for animal products, necessitate an urgent search for practices that enhance N use efficiency (NUE) and reduce environmental N loss. The objectives of this study were to determine feed-milk-manure N relationships for the global dairy herd, and to evaluate how well regional and production system determinations of these relationships correspond to measurements made under experimental conditions and on commercial dairy farms. Data on dairy cattle populations, feed and milk production from 142 countries were used in a Life Cycle Assessment (LCA) model to determine dry matter intake (DMI), N intake (NI), the percentage of NI secreted as milk N (NUE-milk), the percent of NI used by the whole-herd (NUE-herd), and manure N excretion (Nex). On a global basis, an average lactating cow weighs approximately 420. kg; per animal unit (AU=1000. kg live weight) daily DMI and NI are 21.0. kg and 477. g, respectively; annual milk production is 5000. kg/AU; and NUE-milk and NUE-herd are 16.0% and 15.6%, respectively. Approximately 37% of global lactating cows have NUE-milk of &lt;10% and these low efficient cows account for 10% of the milk production and 33% of Nex globally. Approximately 30% of global lactating cows have NUE-milk between 21% and 25% and these cows account for 53% of the milk production and 35% of Nex globally. Estimates of NUE-milk and Nex corresponded well to measurements under experimental and commercial farm conditions. Study determinations of Nex were however 3-50% lower than IPCC Tier 1 values of Nex for Africa, Middle East, Latin America and Asia. The apparent accuracy of LCA model calculations of Nex should enhance regional, production system and global determinations of dairy Nex loss during collection, storage, and land application, and the amounts of Nex actually recycled through crops and pastures. © 2013 .","author":[{"dropping-particle":"","family":"Powell","given":"J. M.","non-dropping-particle":"","parse-names":false,"suffix":""},{"dropping-particle":"","family":"MacLeod","given":"M.","non-dropping-particle":"","parse-names":false,"suffix":""},{"dropping-particle":"V.","family":"Vellinga","given":"T.","non-dropping-particle":"","parse-names":false,"suffix":""},{"dropping-particle":"","family":"Opio","given":"C.","non-dropping-particle":"","parse-names":false,"suffix":""},{"dropping-particle":"","family":"Falcucci","given":"A.","non-dropping-particle":"","parse-names":false,"suffix":""},{"dropping-particle":"","family":"Tempio","given":"G.","non-dropping-particle":"","parse-names":false,"suffix":""},{"dropping-particle":"","family":"Steinfeld","given":"H.","non-dropping-particle":"","parse-names":false,"suffix":""},{"dropping-particle":"","family":"Gerber","given":"P.","non-dropping-particle":"","parse-names":false,"suffix":""}],"container-title":"Livestock Science","id":"ITEM-1","issue":"2-3","issued":{"date-parts":[["2013"]]},"page":"261-272","title":"Feed-milk-manure nitrogen relationships in global dairy production systems","type":"article-journal","volume":"152"},"uris":["http://www.mendeley.com/documents/?uuid=715da705-aaaa-4dc8-8ac6-eec5df6b97da"]},{"id":"ITEM-2","itemData":{"ISSN":"23008342","abstract":"Dietary protein intake is the most important factor determining milk production, milk composition, milk nitrogen efficiency, urinary nitrogen losses, urea content in milk and consequently, ammonia emissions from dairy cow manure. According to the nutrition requirements two main protein sources are available for cows: rumen degradable protein, provided to the animal through ruminally synthesized microbial protein, and rumen undegradable protein that escapes ruminal degradation (but is digested and absorbed in the small intestine). The presence of urea in the milk of cows is caused by metabolic changes in the gastrointestinal tract, resulting in the excess of microbially undigested ammonia in the body. Rumen degradable feed proteins are degraded by rumen microorganisms via amino acids into ammonia and branched chain fatty acids. The bacterial population uses ammonia in order to grow. The extent, to which ammonia is used to synthesize microbial protein, is largely dependent upon the availability of energy generated by the fermentation of carbohydrates. On average, 20 grams of bacterial protein are synthesized per 100 grams of organic matter fermented in the rumen. Bacterial protein synthesis may range from less than 400 g/day to about 1500 g/day, depending primarily on the digestibility of the diet. A highly toxic chemical compound generated during those processes, i.e. ammonia, is detoxified in the liver and converted to urea. The main reason for elevated levels of urea in milk is connected with excess protein contents in feed rations, and energy and protein imbalance. The increase in the percentage of total protein from 13% to 18% DM per ration is accompanied by an increase in the urea level by about 80 mg to over 150 mg in 1 liter of milk. Additional factors affecting the level of urea in milk include the following: frequency of feed administration, number of milkings and length of the interval between milkings, cow’s body weight, water intake volume, the level of Na and K ration supplementation, as well as rumen pH. Recent research indicated that an addition of natural plant-origin biologically active compounds, such as tannins, saponins and essential oils, reduce ammonia production and finally urea content in milk. Information on the concentrations of milk urea and nitrogen in dairy cows allows to assess energy balance and protein rations supplied, which in turn can help to reduce both feed costs and nitrogen emission (N) to the environment.","author":[{"dropping-particle":"","family":"Guliński","given":"Piotr","non-dropping-particle":"","parse-names":false,"suffix":""},{"dropping-particle":"","family":"Salamończyk","given":"Ewa","non-dropping-particle":"","parse-names":false,"suffix":""},{"dropping-particle":"","family":"Młynek","given":"Krzysztof","non-dropping-particle":"","parse-names":false,"suffix":""}],"container-title":"Animal Science Papers and Reports","id":"ITEM-2","issue":"1","issued":{"date-parts":[["2016"]]},"page":"5-24","title":"Improving nitrogen use efficiency of dairy cows in relation to urea in milk - A review","type":"article-journal","volume":"34"},"uris":["http://www.mendeley.com/documents/?uuid=e0628923-6ee2-462f-870a-c6e5a334bc65"]},{"id":"ITEM-3","itemData":{"DOI":"10.1007/s11250-021-02988-6","ISBN":"0123456789","ISSN":"15737438","PMID":"34762180","abstract":"In dairy production systems, the efficient use of resources is required to guarantee its sustainability. Worldwide, the efficiency of feed utilization and its effects have been widely studied. However, few studies have quantified animal nitrogen use and its corresponding soil contribution in small-scale production systems. Therefore, this study aimed to determine the efficiency of feed utilization and quantify the soil chemical composition in small-scale production systems using two different feeding strategies. Twelve dairy farms were evaluated from May 2016 to April 2017. Data analysis was performed using an ANOVA following a completely randomized model and using feeding strategies as treatment. Regarding the feeding systems’ characteristics, significant differences (P &lt; 0.05) were only observed in land surface and land used to produce mixed-grass and corn. Nitrogen (N) input and output in dairy cattle were significantly different (P &lt; 0.05) for crude protein intake. The highest results were observed in grazing feeding systems. The cut and carry strategies excreted 71% of the consumed N in the manure; grazing strategies excreted 72%. The efficiency of feed utilization (EFU) is low; only 19% of the consumed N is recovered during milk production. As for the soil chemical composition, significant differences (P &lt; 0.05) were observed in the percentage of total N and the carbon to nitrogen (C:N) ratio. The remaining components behaved similarly in both feeding systems. Systems that include crops and livestock can positively change the biophysical and socioeconomic dynamics of agricultural systems.","author":[{"dropping-particle":"","family":"Pozo-Leyva","given":"Dixan","non-dropping-particle":"","parse-names":false,"suffix":""},{"dropping-particle":"","family":"López-González","given":"Felipe","non-dropping-particle":"","parse-names":false,"suffix":""},{"dropping-particle":"","family":"Casanova-Lugo","given":"Fernando","non-dropping-particle":"","parse-names":false,"suffix":""},{"dropping-particle":"","family":"Carrillo-Hernández","given":"Sirley","non-dropping-particle":"","parse-names":false,"suffix":""},{"dropping-particle":"","family":"Velarde-Guillen","given":"José","non-dropping-particle":"","parse-names":false,"suffix":""},{"dropping-particle":"","family":"Arriaga-Jordán","given":"Carlos Manuel","non-dropping-particle":"","parse-names":false,"suffix":""}],"container-title":"Tropical Animal Health and Production","id":"ITEM-3","issue":"6","issued":{"date-parts":[["2021"]]},"publisher":"Springer Netherlands","title":"Nitrogen use efficiency and soil chemical composition in small-scale dairy systems","type":"article-journal","volume":"53"},"uris":["http://www.mendeley.com/documents/?uuid=2c89a2c5-04d0-4459-8029-bff2f56ec179"]}],"mendeley":{"formattedCitation":"(Guliński et al., 2016; Powell et al., 2013; Pozo-Leyva et al., 2021)","plainTextFormattedCitation":"(Guliński et al., 2016; Powell et al., 2013; Pozo-Leyva et al., 2021)","previouslyFormattedCitation":"(Guliński et al., 2016; Powell et al., 2013; Pozo-Leyva et al., 2021)"},"properties":{"noteIndex":0},"schema":"https://github.com/citation-style-language/schema/raw/master/csl-citation.json"}</w:instrText>
            </w:r>
            <w:r w:rsidRPr="00DE77A0">
              <w:rPr>
                <w:rFonts w:ascii="Times New Roman" w:hAnsi="Times New Roman" w:cs="Times New Roman"/>
                <w:sz w:val="24"/>
                <w:szCs w:val="24"/>
              </w:rPr>
              <w:fldChar w:fldCharType="separate"/>
            </w:r>
            <w:r w:rsidRPr="00DE77A0">
              <w:rPr>
                <w:rFonts w:ascii="Times New Roman" w:hAnsi="Times New Roman" w:cs="Times New Roman"/>
                <w:noProof/>
                <w:sz w:val="24"/>
                <w:szCs w:val="24"/>
              </w:rPr>
              <w:t>(Guliński et al., 2016; Powell et al., 2013; Pozo-Leyva et al., 2021)</w:t>
            </w:r>
            <w:r w:rsidRPr="00DE77A0">
              <w:rPr>
                <w:rFonts w:ascii="Times New Roman" w:hAnsi="Times New Roman" w:cs="Times New Roman"/>
                <w:sz w:val="24"/>
                <w:szCs w:val="24"/>
              </w:rPr>
              <w:fldChar w:fldCharType="end"/>
            </w:r>
          </w:p>
        </w:tc>
      </w:tr>
      <w:tr w:rsidR="00B706F2" w:rsidRPr="00DE77A0" w14:paraId="0D6973FE" w14:textId="77777777" w:rsidTr="00D502ED">
        <w:trPr>
          <w:trHeight w:val="238"/>
          <w:jc w:val="center"/>
        </w:trPr>
        <w:tc>
          <w:tcPr>
            <w:tcW w:w="2768" w:type="dxa"/>
          </w:tcPr>
          <w:p w14:paraId="3E7B10B1"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 xml:space="preserve">Phase feeding </w:t>
            </w:r>
          </w:p>
        </w:tc>
        <w:tc>
          <w:tcPr>
            <w:tcW w:w="2182" w:type="dxa"/>
          </w:tcPr>
          <w:p w14:paraId="123C2D12"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Reduced protein over fed</w:t>
            </w:r>
          </w:p>
        </w:tc>
        <w:tc>
          <w:tcPr>
            <w:tcW w:w="2520" w:type="dxa"/>
          </w:tcPr>
          <w:p w14:paraId="2999CC0E"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25%</w:t>
            </w:r>
          </w:p>
        </w:tc>
        <w:tc>
          <w:tcPr>
            <w:tcW w:w="3780" w:type="dxa"/>
          </w:tcPr>
          <w:p w14:paraId="0C35F7A0"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fldChar w:fldCharType="begin" w:fldLock="1"/>
            </w:r>
            <w:r w:rsidRPr="00DE77A0">
              <w:rPr>
                <w:rFonts w:ascii="Times New Roman" w:hAnsi="Times New Roman" w:cs="Times New Roman"/>
                <w:sz w:val="24"/>
                <w:szCs w:val="24"/>
              </w:rPr>
              <w:instrText>ADDIN CSL_CITATION {"citationItems":[{"id":"ITEM-1","itemData":{"DOI":"10.1016/j.livsci.2013.01.001","ISSN":"18711413","abstract":"Nitrogen (N) inputs from fertilizer, biologically-fixed N, feed, and animal manure sustain productive agriculture. Agricultural systems are limited however in their ability to incorporate N into products, and environmental N losses may become local, regional and global concerns. The anticipated increases in global demand for food, especially for animal products, necessitate an urgent search for practices that enhance N use efficiency (NUE) and reduce environmental N loss. The objectives of this study were to determine feed-milk-manure N relationships for the global dairy herd, and to evaluate how well regional and production system determinations of these relationships correspond to measurements made under experimental conditions and on commercial dairy farms. Data on dairy cattle populations, feed and milk production from 142 countries were used in a Life Cycle Assessment (LCA) model to determine dry matter intake (DMI), N intake (NI), the percentage of NI secreted as milk N (NUE-milk), the percent of NI used by the whole-herd (NUE-herd), and manure N excretion (Nex). On a global basis, an average lactating cow weighs approximately 420. kg; per animal unit (AU=1000. kg live weight) daily DMI and NI are 21.0. kg and 477. g, respectively; annual milk production is 5000. kg/AU; and NUE-milk and NUE-herd are 16.0% and 15.6%, respectively. Approximately 37% of global lactating cows have NUE-milk of &lt;10% and these low efficient cows account for 10% of the milk production and 33% of Nex globally. Approximately 30% of global lactating cows have NUE-milk between 21% and 25% and these cows account for 53% of the milk production and 35% of Nex globally. Estimates of NUE-milk and Nex corresponded well to measurements under experimental and commercial farm conditions. Study determinations of Nex were however 3-50% lower than IPCC Tier 1 values of Nex for Africa, Middle East, Latin America and Asia. The apparent accuracy of LCA model calculations of Nex should enhance regional, production system and global determinations of dairy Nex loss during collection, storage, and land application, and the amounts of Nex actually recycled through crops and pastures. © 2013 .","author":[{"dropping-particle":"","family":"Powell","given":"J. M.","non-dropping-particle":"","parse-names":false,"suffix":""},{"dropping-particle":"","family":"MacLeod","given":"M.","non-dropping-particle":"","parse-names":false,"suffix":""},{"dropping-particle":"V.","family":"Vellinga","given":"T.","non-dropping-particle":"","parse-names":false,"suffix":""},{"dropping-particle":"","family":"Opio","given":"C.","non-dropping-particle":"","parse-names":false,"suffix":""},{"dropping-particle":"","family":"Falcucci","given":"A.","non-dropping-particle":"","parse-names":false,"suffix":""},{"dropping-particle":"","family":"Tempio","given":"G.","non-dropping-particle":"","parse-names":false,"suffix":""},{"dropping-particle":"","family":"Steinfeld","given":"H.","non-dropping-particle":"","parse-names":false,"suffix":""},{"dropping-particle":"","family":"Gerber","given":"P.","non-dropping-particle":"","parse-names":false,"suffix":""}],"container-title":"Livestock Science","id":"ITEM-1","issue":"2-3","issued":{"date-parts":[["2013"]]},"page":"261-272","title":"Feed-milk-manure nitrogen relationships in global dairy production systems","type":"article-journal","volume":"152"},"uris":["http://www.mendeley.com/documents/?uuid=715da705-aaaa-4dc8-8ac6-eec5df6b97da"]},{"id":"ITEM-2","itemData":{"ISSN":"23008342","abstract":"Dietary protein intake is the most important factor determining milk production, milk composition, milk nitrogen efficiency, urinary nitrogen losses, urea content in milk and consequently, ammonia emissions from dairy cow manure. According to the nutrition requirements two main protein sources are available for cows: rumen degradable protein, provided to the animal through ruminally synthesized microbial protein, and rumen undegradable protein that escapes ruminal degradation (but is digested and absorbed in the small intestine). The presence of urea in the milk of cows is caused by metabolic changes in the gastrointestinal tract, resulting in the excess of microbially undigested ammonia in the body. Rumen degradable feed proteins are degraded by rumen microorganisms via amino acids into ammonia and branched chain fatty acids. The bacterial population uses ammonia in order to grow. The extent, to which ammonia is used to synthesize microbial protein, is largely dependent upon the availability of energy generated by the fermentation of carbohydrates. On average, 20 grams of bacterial protein are synthesized per 100 grams of organic matter fermented in the rumen. Bacterial protein synthesis may range from less than 400 g/day to about 1500 g/day, depending primarily on the digestibility of the diet. A highly toxic chemical compound generated during those processes, i.e. ammonia, is detoxified in the liver and converted to urea. The main reason for elevated levels of urea in milk is connected with excess protein contents in feed rations, and energy and protein imbalance. The increase in the percentage of total protein from 13% to 18% DM per ration is accompanied by an increase in the urea level by about 80 mg to over 150 mg in 1 liter of milk. Additional factors affecting the level of urea in milk include the following: frequency of feed administration, number of milkings and length of the interval between milkings, cow’s body weight, water intake volume, the level of Na and K ration supplementation, as well as rumen pH. Recent research indicated that an addition of natural plant-origin biologically active compounds, such as tannins, saponins and essential oils, reduce ammonia production and finally urea content in milk. Information on the concentrations of milk urea and nitrogen in dairy cows allows to assess energy balance and protein rations supplied, which in turn can help to reduce both feed costs and nitrogen emission (N) to the environment.","author":[{"dropping-particle":"","family":"Guliński","given":"Piotr","non-dropping-particle":"","parse-names":false,"suffix":""},{"dropping-particle":"","family":"Salamończyk","given":"Ewa","non-dropping-particle":"","parse-names":false,"suffix":""},{"dropping-particle":"","family":"Młynek","given":"Krzysztof","non-dropping-particle":"","parse-names":false,"suffix":""}],"container-title":"Animal Science Papers and Reports","id":"ITEM-2","issue":"1","issued":{"date-parts":[["2016"]]},"page":"5-24","title":"Improving nitrogen use efficiency of dairy cows in relation to urea in milk - A review","type":"article-journal","volume":"34"},"uris":["http://www.mendeley.com/documents/?uuid=e0628923-6ee2-462f-870a-c6e5a334bc65"]},{"id":"ITEM-3","itemData":{"DOI":"10.1007/s11250-021-02988-6","ISBN":"0123456789","ISSN":"15737438","PMID":"34762180","abstract":"In dairy production systems, the efficient use of resources is required to guarantee its sustainability. Worldwide, the efficiency of feed utilization and its effects have been widely studied. However, few studies have quantified animal nitrogen use and its corresponding soil contribution in small-scale production systems. Therefore, this study aimed to determine the efficiency of feed utilization and quantify the soil chemical composition in small-scale production systems using two different feeding strategies. Twelve dairy farms were evaluated from May 2016 to April 2017. Data analysis was performed using an ANOVA following a completely randomized model and using feeding strategies as treatment. Regarding the feeding systems’ characteristics, significant differences (P &lt; 0.05) were only observed in land surface and land used to produce mixed-grass and corn. Nitrogen (N) input and output in dairy cattle were significantly different (P &lt; 0.05) for crude protein intake. The highest results were observed in grazing feeding systems. The cut and carry strategies excreted 71% of the consumed N in the manure; grazing strategies excreted 72%. The efficiency of feed utilization (EFU) is low; only 19% of the consumed N is recovered during milk production. As for the soil chemical composition, significant differences (P &lt; 0.05) were observed in the percentage of total N and the carbon to nitrogen (C:N) ratio. The remaining components behaved similarly in both feeding systems. Systems that include crops and livestock can positively change the biophysical and socioeconomic dynamics of agricultural systems.","author":[{"dropping-particle":"","family":"Pozo-Leyva","given":"Dixan","non-dropping-particle":"","parse-names":false,"suffix":""},{"dropping-particle":"","family":"López-González","given":"Felipe","non-dropping-particle":"","parse-names":false,"suffix":""},{"dropping-particle":"","family":"Casanova-Lugo","given":"Fernando","non-dropping-particle":"","parse-names":false,"suffix":""},{"dropping-particle":"","family":"Carrillo-Hernández","given":"Sirley","non-dropping-particle":"","parse-names":false,"suffix":""},{"dropping-particle":"","family":"Velarde-Guillen","given":"José","non-dropping-particle":"","parse-names":false,"suffix":""},{"dropping-particle":"","family":"Arriaga-Jordán","given":"Carlos Manuel","non-dropping-particle":"","parse-names":false,"suffix":""}],"container-title":"Tropical Animal Health and Production","id":"ITEM-3","issue":"6","issued":{"date-parts":[["2021"]]},"publisher":"Springer Netherlands","title":"Nitrogen use efficiency and soil chemical composition in small-scale dairy systems","type":"article-journal","volume":"53"},"uris":["http://www.mendeley.com/documents/?uuid=2c89a2c5-04d0-4459-8029-bff2f56ec179"]},{"id":"ITEM-4","itemData":{"DOI":"10.2527/jas.2013-6584","ISSN":"00218812","PMID":"24045493","abstract":"This review analyzes published data on manure management practices used to mitigate methane (CH4) and nitrous oxide (N2O) emissions from animal operations. Reducing excreted nitrogen (N) and degradable organic carbon (C) by diet manipulation to improve the balance of nutrient inputs with production is an effective practice to reduce CH4 and N2O emissions. Most CH4 is produced during manure storage; therefore, reducing storage time, lowering manure temperature by storing it outside during colder seasons, and capturing and combusting the CH4 produced during storage are effective practices to reduce CH4 emission. Anaerobic digestion with combustion of the gas produced is effective in reducing CH4 emission and organic C content of manure; this increases readily available C and N for microbial processes creating little CH4 and increased N2O emissions following land application. Nitrous oxide emission occurs following land application as a byproduct of nitrification and dentrification processes in the soil, but these processes may also occur in compost, biofilter materials, and permeable storage covers. These microbial processes depend on temperature, moisture content, availability of easily degradable organic C, and oxidation status of the environment, which make N2O emissions and mitigation results highly variable. Managing the fate of ammoniacal N is essential to the success of N2O and CH4 mitigation because ammonia is an important component in the cycling of N through manure, soil, crops, and animal feeds. Manure application techniques such as subsurface injection reduce ammonia and CH4 emissions but can result in increased N2O emissions. Injection works well when combined with anaerobic digestion and solids separation by improving infiltration. Additives such as urease and nitrification inhibitors that inhibit microbial processes have mixed results but are generally effective in controlling N2O emission from intensive grazing systems. Matching plant nutrient requirements with manure fertilization, managing grazing intensity, and using cover crops are effective practices to increase plant N uptake and reduce N2O emissions. Due to system interactions, mitigation practices that reduce emissions in one stage of the manure management process may increase emissions elsewhere, so mitigation practices must be evaluated at the whole farm level. © 2013 American Society of Animal Science. All rights reserved.","author":[{"dropping-particle":"","family":"Montes","given":"F.","non-dropping-particle":"","parse-names":false,"suffix":""},{"dropping-particle":"","family":"Meinen","given":"R.","non-dropping-particle":"","parse-names":false,"suffix":""},{"dropping-particle":"","family":"Dell","given":"C.","non-dropping-particle":"","parse-names":false,"suffix":""},{"dropping-particle":"","family":"Rotz","given":"A.","non-dropping-particle":"","parse-names":false,"suffix":""},{"dropping-particle":"","family":"Hristov","given":"A. N.","non-dropping-particle":"","parse-names":false,"suffix":""},{"dropping-particle":"","family":"Oh","given":"J.","non-dropping-particle":"","parse-names":false,"suffix":""},{"dropping-particle":"","family":"Waghorn","given":"G.","non-dropping-particle":"","parse-names":false,"suffix":""},{"dropping-particle":"","family":"Gerber","given":"P. J.","non-dropping-particle":"","parse-names":false,"suffix":""},{"dropping-particle":"","family":"Henderson","given":"B.","non-dropping-particle":"","parse-names":false,"suffix":""},{"dropping-particle":"","family":"Makkar","given":"H. P.S.","non-dropping-particle":"","parse-names":false,"suffix":""},{"dropping-particle":"","family":"Dijkstra","given":"J.","non-dropping-particle":"","parse-names":false,"suffix":""}],"container-title":"Journal of Animal Science","id":"ITEM-4","issue":"11","issued":{"date-parts":[["2013"]]},"page":"5070-5094","title":"SPECIAL TOPICS-Mitigation of methane and nitrous oxide emissions from animal operations: II. A review of manure management mitigation options","type":"article-journal","volume":"91"},"uris":["http://www.mendeley.com/documents/?uuid=28e3b36e-9964-4c17-a54d-b18ba9e659c9"]}],"mendeley":{"formattedCitation":"(Guliński et al., 2016; Montes et al., 2013; Powell et al., 2013; Pozo-Leyva et al., 2021)","plainTextFormattedCitation":"(Guliński et al., 2016; Montes et al., 2013; Powell et al., 2013; Pozo-Leyva et al., 2021)","previouslyFormattedCitation":"(Guliński et al., 2016; Montes et al., 2013; Powell et al., 2013; Pozo-Leyva et al., 2021)"},"properties":{"noteIndex":0},"schema":"https://github.com/citation-style-language/schema/raw/master/csl-citation.json"}</w:instrText>
            </w:r>
            <w:r w:rsidRPr="00DE77A0">
              <w:rPr>
                <w:rFonts w:ascii="Times New Roman" w:hAnsi="Times New Roman" w:cs="Times New Roman"/>
                <w:sz w:val="24"/>
                <w:szCs w:val="24"/>
              </w:rPr>
              <w:fldChar w:fldCharType="separate"/>
            </w:r>
            <w:r w:rsidRPr="00DE77A0">
              <w:rPr>
                <w:rFonts w:ascii="Times New Roman" w:hAnsi="Times New Roman" w:cs="Times New Roman"/>
                <w:noProof/>
                <w:sz w:val="24"/>
                <w:szCs w:val="24"/>
              </w:rPr>
              <w:t>(Guliński et al., 2016; Montes et al., 2013; Powell et al., 2013; Pozo-Leyva et al., 2021)</w:t>
            </w:r>
            <w:r w:rsidRPr="00DE77A0">
              <w:rPr>
                <w:rFonts w:ascii="Times New Roman" w:hAnsi="Times New Roman" w:cs="Times New Roman"/>
                <w:sz w:val="24"/>
                <w:szCs w:val="24"/>
              </w:rPr>
              <w:fldChar w:fldCharType="end"/>
            </w:r>
          </w:p>
        </w:tc>
      </w:tr>
      <w:tr w:rsidR="00B706F2" w:rsidRPr="00DE77A0" w14:paraId="60269D5A" w14:textId="77777777" w:rsidTr="00D502ED">
        <w:trPr>
          <w:trHeight w:val="253"/>
          <w:jc w:val="center"/>
        </w:trPr>
        <w:tc>
          <w:tcPr>
            <w:tcW w:w="2768" w:type="dxa"/>
            <w:tcBorders>
              <w:bottom w:val="single" w:sz="4" w:space="0" w:color="auto"/>
            </w:tcBorders>
          </w:tcPr>
          <w:p w14:paraId="219399F6"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Improved manure</w:t>
            </w:r>
          </w:p>
        </w:tc>
        <w:tc>
          <w:tcPr>
            <w:tcW w:w="2182" w:type="dxa"/>
            <w:tcBorders>
              <w:bottom w:val="single" w:sz="4" w:space="0" w:color="auto"/>
            </w:tcBorders>
          </w:tcPr>
          <w:p w14:paraId="36863F2B"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Reduce d nitrogen loss</w:t>
            </w:r>
          </w:p>
        </w:tc>
        <w:tc>
          <w:tcPr>
            <w:tcW w:w="2520" w:type="dxa"/>
            <w:tcBorders>
              <w:bottom w:val="single" w:sz="4" w:space="0" w:color="auto"/>
            </w:tcBorders>
          </w:tcPr>
          <w:p w14:paraId="5732356D"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t>40%</w:t>
            </w:r>
          </w:p>
        </w:tc>
        <w:tc>
          <w:tcPr>
            <w:tcW w:w="3780" w:type="dxa"/>
            <w:tcBorders>
              <w:bottom w:val="single" w:sz="4" w:space="0" w:color="auto"/>
            </w:tcBorders>
          </w:tcPr>
          <w:p w14:paraId="3C388A83" w14:textId="77777777" w:rsidR="00B706F2" w:rsidRPr="00DE77A0" w:rsidRDefault="00B706F2" w:rsidP="00925E31">
            <w:pPr>
              <w:rPr>
                <w:rFonts w:ascii="Times New Roman" w:hAnsi="Times New Roman" w:cs="Times New Roman"/>
                <w:sz w:val="24"/>
                <w:szCs w:val="24"/>
              </w:rPr>
            </w:pPr>
            <w:r w:rsidRPr="00DE77A0">
              <w:rPr>
                <w:rFonts w:ascii="Times New Roman" w:hAnsi="Times New Roman" w:cs="Times New Roman"/>
                <w:sz w:val="24"/>
                <w:szCs w:val="24"/>
              </w:rPr>
              <w:fldChar w:fldCharType="begin" w:fldLock="1"/>
            </w:r>
            <w:r w:rsidR="009B7720">
              <w:rPr>
                <w:rFonts w:ascii="Times New Roman" w:hAnsi="Times New Roman" w:cs="Times New Roman"/>
                <w:sz w:val="24"/>
                <w:szCs w:val="24"/>
              </w:rPr>
              <w:instrText>ADDIN CSL_CITATION {"citationItems":[{"id":"ITEM-1","itemData":{"DOI":"10.2134/jeq2014.07.0299","ISSN":"15372537","abstract":"In dairy production systems, tradeoffs can occur between fertilizer N applications and crop N use, feed N consumption and manure N excretion, and environmental impacts. This paper examines (i) how stocking rates affect N imports and management on dairy farms, N use efficiency (NUE; i.e., the amount of applied N incorporated into product N), and N loss; (ii) how reductions in fertilizer N and feed N may affect crop and milk production, NUE, and N loss; and (iii) why tradeoffs in N use outcomes should be considered when attempting to enhance overall NUE and reduce N loss. The Integrated Farm Simulation Model simulations of two representative dairy farm types and analyses of regional studies, long-term field experiments, and cow nutrition trials were used to demonstrate that (i) stocking rate affects cropping patterns, fertilizer and feed imports, and N loss; (ii) although fertilizer N reductions of 20 kg N ha-1 may reduce slightly the crude protein (CP) content of corn silage (which would require purchase of additional CP supplements), this practice should not affect long-term corn yield but would reduce nitrate (NO3) and nitrous oxide (N2O) losses by 13 to 38%; (iii) dietary CP could be reduced on many dairy farms, which would not affect milk production but would reduce ammonia (NH3) and N2O emissions by 15 to 43%; and (iv) greater recognition of the tradeoffs in N use and N loss are needed to provide a better understanding of the potentials to enhance overall NUE and reduce environmental N loss from dairy production systems.","author":[{"dropping-particle":"","family":"Powell","given":"J. M.","non-dropping-particle":"","parse-names":false,"suffix":""},{"dropping-particle":"","family":"Rotz","given":"C. A.","non-dropping-particle":"","parse-names":false,"suffix":""}],"container-title":"Journal of Environmental Quality","id":"ITEM-1","issue":"2","issued":{"date-parts":[["2015"]]},"page":"336-344","title":"Measures of Nitrogen Use Efficiency and Nitrogen Loss from Dairy Production Systems","type":"article-journal","volume":"44"},"uris":["http://www.mendeley.com/documents/?uuid=45834048-5059-47c5-b021-c0de580e2bb6"]},{"id":"ITEM-2","itemData":{"DOI":"10.1016/j.agsy.2005.03.005","ISSN":"0308521X","abstract":"Data from the Farm Accountancy Data Network revealed that from 1989 to 2001 the average farm-gate N surplus of Flemish specialized dairy farms decreased from 378 to 238 kg N ha-1, the corresponding whole-farm N efficiency increased from 15% to 22%. Study of European literature on dairy farming, of experimental farms or farm groups and of progressive Flemish farms showed that there is scope for further improvement of the N use efficiency in Flemish dairy farming. The improvement can mainly be realized by changes in the operational management, resulting in an ever decreasing use of fertilizer N and concentrate N. Reasonable targets for sustainable dairy farming in Flanders are 150 kg N ha-1 year-1 for the farm-gate N surplus and about 85 kg milk kg-1 N surplus for eco-efficiency. These targets can be reached at production levels of up to 10,000 à 12,000 l ha-1 and at a satisfying income per unit of labour. © 2005 Elsevier Ltd. All rights reserved.","author":[{"dropping-particle":"","family":"Nevens","given":"F.","non-dropping-particle":"","parse-names":false,"suffix":""},{"dropping-particle":"","family":"Verbruggen","given":"I.","non-dropping-particle":"","parse-names":false,"suffix":""},{"dropping-particle":"","family":"Reheul","given":"D.","non-dropping-particle":"","parse-names":false,"suffix":""},{"dropping-particle":"","family":"Hofman","given":"G.","non-dropping-particle":"","parse-names":false,"suffix":""}],"container-title":"Agricultural Systems","id":"ITEM-2","issue":"2-3","issued":{"date-parts":[["2006"]]},"page":"142-155","title":"Farm gate nitrogen surpluses and nitrogen use efficiency of specialized dairy farms in Flanders: Evolution and future goals","type":"article-journal","volume":"88"},"uris":["http://www.mendeley.com/documents/?uuid=8f74c753-aff7-464c-bcf5-21a217ba8c9b"]},{"id":"ITEM-3","itemData":{"DOI":"10.1111/gcbb.13082","ISSN":"17571707","abstract":"Animal manure has been used to manage soil fertility since the dawn of agriculture. It provides plant nutrients and improves soil fertility. In the last decades, animal husbandry has been significantly expanded globally. Its economics were optimized via the (international) trade of feed, resulting in a surplus of animal manure in areas with intensive livestock farming. Potentially toxic elements (PTEs), pathogenic microorganisms, antibiotic residues, biocides, and other micropollutants in manure threaten animal, human, and environmental health. Hence, manure application in crop fields is increasingly restricted, especially in hotspot regions with intensive livestock activities. Furthermore, ammonia volatilization and greenhouse gas (GHG) emissions during manure storage, field application, and decomposition contribute to air pollution and climate change. Conventional manure management scenarios such as composting and anaerobic digestion partially improve the system but cannot guarantee to eliminate sanitary and contamination risks and only marginally reducing its climate burden. Hence, this review discusses the potential of pyrolysis, the thermochemical conversion under oxygen-limited conditions as an alternative treatment for animal manure providing energy and biochar. Manure pyrolysis reduces the bioavailability of PTEs, eliminates pathogenic microorganisms and organic micropollutants, and reduces GHG emissions. Pyrolysis also results in the loss of nitrogen, which can be minimized by pretreatment, that is, after removing soluble nitrogen fraction of manure, for example, by digestion and stripping of ammonia–nitrogen or liquid–solid separation. However, conclusions on the effect of manure pyrolysis on crop yield and fertilization efficiencies are hampered by a lack of nutrient mass balances based on livestock unit equivalent comparisons of manure and manure biochar applications. Hence, it is essential to design and conduct experiments in more practically relevant scenarios and depict the observations based on the amount of manure used to produce a certain amount of biochar.","author":[{"dropping-particle":"","family":"Rathnayake","given":"Dilani","non-dropping-particle":"","parse-names":false,"suffix":""},{"dropping-particle":"","family":"Schmidt","given":"Hans Peter","non-dropping-particle":"","parse-names":false,"suffix":""},{"dropping-particle":"","family":"Leifeld","given":"Jens","non-dropping-particle":"","parse-names":false,"suffix":""},{"dropping-particle":"","family":"Mayer","given":"Jochen","non-dropping-particle":"","parse-names":false,"suffix":""},{"dropping-particle":"","family":"Epper","given":"Carole Alice","non-dropping-particle":"","parse-names":false,"suffix":""},{"dropping-particle":"","family":"Bucheli","given":"Thomas D.","non-dropping-particle":"","parse-names":false,"suffix":""},{"dropping-particle":"","family":"Hagemann","given":"Nikolas","non-dropping-particle":"","parse-names":false,"suffix":""}],"container-title":"GCB Bioenergy","id":"ITEM-3","issue":"9","issued":{"date-parts":[["2023"]]},"page":"1078-1104","title":"Biochar from animal manure: A critical assessment on technical feasibility, economic viability, and ecological impact","type":"article-journal","volume":"15"},"uris":["http://www.mendeley.com/documents/?uuid=e2c0d52f-f52e-49d8-952f-50df6a0464e1"]}],"mendeley":{"formattedCitation":"(Nevens et al., 2006; Powell &amp; Rotz, 2015; Rathnayake et al., 2023)","plainTextFormattedCitation":"(Nevens et al., 2006; Powell &amp; Rotz, 2015; Rathnayake et al., 2023)","previouslyFormattedCitation":"(Nevens et al., 2006; Powell &amp; Rotz, 2015; Rathnayake et al., 2023)"},"properties":{"noteIndex":0},"schema":"https://github.com/citation-style-language/schema/raw/master/csl-citation.json"}</w:instrText>
            </w:r>
            <w:r w:rsidRPr="00DE77A0">
              <w:rPr>
                <w:rFonts w:ascii="Times New Roman" w:hAnsi="Times New Roman" w:cs="Times New Roman"/>
                <w:sz w:val="24"/>
                <w:szCs w:val="24"/>
              </w:rPr>
              <w:fldChar w:fldCharType="separate"/>
            </w:r>
            <w:r w:rsidRPr="00DE77A0">
              <w:rPr>
                <w:rFonts w:ascii="Times New Roman" w:hAnsi="Times New Roman" w:cs="Times New Roman"/>
                <w:noProof/>
                <w:sz w:val="24"/>
                <w:szCs w:val="24"/>
              </w:rPr>
              <w:t>(Nevens et al., 2006; Powell &amp; Rotz, 2015; Rathnayake et al., 2023)</w:t>
            </w:r>
            <w:r w:rsidRPr="00DE77A0">
              <w:rPr>
                <w:rFonts w:ascii="Times New Roman" w:hAnsi="Times New Roman" w:cs="Times New Roman"/>
                <w:sz w:val="24"/>
                <w:szCs w:val="24"/>
              </w:rPr>
              <w:fldChar w:fldCharType="end"/>
            </w:r>
          </w:p>
        </w:tc>
      </w:tr>
    </w:tbl>
    <w:p w14:paraId="446F76C3" w14:textId="77777777" w:rsidR="00B706F2" w:rsidRDefault="00B706F2" w:rsidP="00AF6C5A">
      <w:pPr>
        <w:spacing w:line="360" w:lineRule="auto"/>
        <w:jc w:val="both"/>
        <w:rPr>
          <w:rFonts w:ascii="Times New Roman" w:hAnsi="Times New Roman" w:cs="Times New Roman"/>
          <w:sz w:val="24"/>
          <w:szCs w:val="24"/>
        </w:rPr>
      </w:pPr>
    </w:p>
    <w:p w14:paraId="032BF45B" w14:textId="2165B089" w:rsidR="00676EB0" w:rsidRDefault="00527790" w:rsidP="00AE7D5E">
      <w:pPr>
        <w:spacing w:line="360" w:lineRule="auto"/>
        <w:jc w:val="both"/>
        <w:rPr>
          <w:rFonts w:ascii="Times New Roman" w:hAnsi="Times New Roman" w:cs="Times New Roman"/>
          <w:sz w:val="24"/>
          <w:szCs w:val="24"/>
        </w:rPr>
      </w:pPr>
      <w:r w:rsidRPr="00AF6C5A">
        <w:rPr>
          <w:rFonts w:ascii="Times New Roman" w:hAnsi="Times New Roman" w:cs="Times New Roman"/>
          <w:sz w:val="24"/>
          <w:szCs w:val="24"/>
        </w:rPr>
        <w:t xml:space="preserve">Altogether those </w:t>
      </w:r>
      <w:r w:rsidR="00AF6C5A" w:rsidRPr="00AF6C5A">
        <w:rPr>
          <w:rFonts w:ascii="Times New Roman" w:hAnsi="Times New Roman" w:cs="Times New Roman"/>
          <w:sz w:val="24"/>
          <w:szCs w:val="24"/>
        </w:rPr>
        <w:t>strategies</w:t>
      </w:r>
      <w:r w:rsidRPr="00AF6C5A">
        <w:rPr>
          <w:rFonts w:ascii="Times New Roman" w:hAnsi="Times New Roman" w:cs="Times New Roman"/>
          <w:sz w:val="24"/>
          <w:szCs w:val="24"/>
        </w:rPr>
        <w:t xml:space="preserve"> </w:t>
      </w:r>
      <w:r w:rsidR="00CF3079">
        <w:rPr>
          <w:rFonts w:ascii="Times New Roman" w:hAnsi="Times New Roman" w:cs="Times New Roman"/>
          <w:sz w:val="24"/>
          <w:szCs w:val="24"/>
        </w:rPr>
        <w:t>(</w:t>
      </w:r>
      <w:r w:rsidR="00CF3079">
        <w:rPr>
          <w:rFonts w:ascii="Times New Roman" w:hAnsi="Times New Roman" w:cs="Times New Roman"/>
          <w:sz w:val="24"/>
          <w:szCs w:val="24"/>
        </w:rPr>
        <w:fldChar w:fldCharType="begin"/>
      </w:r>
      <w:r w:rsidR="00CF3079">
        <w:rPr>
          <w:rFonts w:ascii="Times New Roman" w:hAnsi="Times New Roman" w:cs="Times New Roman"/>
          <w:sz w:val="24"/>
          <w:szCs w:val="24"/>
        </w:rPr>
        <w:instrText xml:space="preserve"> REF _Ref196575777 \h  \* MERGEFORMAT </w:instrText>
      </w:r>
      <w:r w:rsidR="00CF3079">
        <w:rPr>
          <w:rFonts w:ascii="Times New Roman" w:hAnsi="Times New Roman" w:cs="Times New Roman"/>
          <w:sz w:val="24"/>
          <w:szCs w:val="24"/>
        </w:rPr>
      </w:r>
      <w:r w:rsidR="00CF3079">
        <w:rPr>
          <w:rFonts w:ascii="Times New Roman" w:hAnsi="Times New Roman" w:cs="Times New Roman"/>
          <w:sz w:val="24"/>
          <w:szCs w:val="24"/>
        </w:rPr>
        <w:fldChar w:fldCharType="separate"/>
      </w:r>
      <w:r w:rsidR="00FA0175" w:rsidRPr="00FA0175">
        <w:rPr>
          <w:rFonts w:ascii="Times New Roman" w:hAnsi="Times New Roman" w:cs="Times New Roman"/>
          <w:color w:val="00B0F0"/>
          <w:sz w:val="24"/>
        </w:rPr>
        <w:t>Table</w:t>
      </w:r>
      <w:r w:rsidR="00FA0175" w:rsidRPr="00FA0175">
        <w:rPr>
          <w:rFonts w:ascii="Times New Roman" w:hAnsi="Times New Roman" w:cs="Times New Roman"/>
          <w:i/>
          <w:color w:val="00B0F0"/>
          <w:sz w:val="24"/>
        </w:rPr>
        <w:t xml:space="preserve"> </w:t>
      </w:r>
      <w:r w:rsidR="00FA0175">
        <w:rPr>
          <w:rFonts w:ascii="Times New Roman" w:hAnsi="Times New Roman" w:cs="Times New Roman"/>
          <w:i/>
          <w:noProof/>
        </w:rPr>
        <w:t>3</w:t>
      </w:r>
      <w:r w:rsidR="00CF3079">
        <w:rPr>
          <w:rFonts w:ascii="Times New Roman" w:hAnsi="Times New Roman" w:cs="Times New Roman"/>
          <w:sz w:val="24"/>
          <w:szCs w:val="24"/>
        </w:rPr>
        <w:fldChar w:fldCharType="end"/>
      </w:r>
      <w:r w:rsidR="00CF3079">
        <w:rPr>
          <w:rFonts w:ascii="Times New Roman" w:hAnsi="Times New Roman" w:cs="Times New Roman"/>
          <w:sz w:val="24"/>
          <w:szCs w:val="24"/>
        </w:rPr>
        <w:t xml:space="preserve">) </w:t>
      </w:r>
      <w:r w:rsidRPr="00AF6C5A">
        <w:rPr>
          <w:rFonts w:ascii="Times New Roman" w:hAnsi="Times New Roman" w:cs="Times New Roman"/>
          <w:sz w:val="24"/>
          <w:szCs w:val="24"/>
        </w:rPr>
        <w:t>not only enhance feed efficiency and productivity but</w:t>
      </w:r>
      <w:r w:rsidR="00AF6C5A">
        <w:rPr>
          <w:rFonts w:ascii="Times New Roman" w:hAnsi="Times New Roman" w:cs="Times New Roman"/>
          <w:sz w:val="24"/>
          <w:szCs w:val="24"/>
        </w:rPr>
        <w:t xml:space="preserve"> </w:t>
      </w:r>
      <w:r w:rsidRPr="00AF6C5A">
        <w:rPr>
          <w:rFonts w:ascii="Times New Roman" w:hAnsi="Times New Roman" w:cs="Times New Roman"/>
          <w:sz w:val="24"/>
          <w:szCs w:val="24"/>
        </w:rPr>
        <w:t xml:space="preserve">also importance significant to economic </w:t>
      </w:r>
      <w:r w:rsidR="00AF6C5A" w:rsidRPr="00AF6C5A">
        <w:rPr>
          <w:rFonts w:ascii="Times New Roman" w:hAnsi="Times New Roman" w:cs="Times New Roman"/>
          <w:sz w:val="24"/>
          <w:szCs w:val="24"/>
        </w:rPr>
        <w:t>sustainability</w:t>
      </w:r>
      <w:r w:rsidRPr="00AF6C5A">
        <w:rPr>
          <w:rFonts w:ascii="Times New Roman" w:hAnsi="Times New Roman" w:cs="Times New Roman"/>
          <w:sz w:val="24"/>
          <w:szCs w:val="24"/>
        </w:rPr>
        <w:t xml:space="preserve"> of dairy </w:t>
      </w:r>
      <w:r w:rsidR="00AF6C5A" w:rsidRPr="00AF6C5A">
        <w:rPr>
          <w:rFonts w:ascii="Times New Roman" w:hAnsi="Times New Roman" w:cs="Times New Roman"/>
          <w:sz w:val="24"/>
          <w:szCs w:val="24"/>
        </w:rPr>
        <w:t>farming’s</w:t>
      </w:r>
      <w:r w:rsidR="00CF3079">
        <w:rPr>
          <w:rFonts w:ascii="Times New Roman" w:hAnsi="Times New Roman" w:cs="Times New Roman"/>
          <w:sz w:val="24"/>
          <w:szCs w:val="24"/>
        </w:rPr>
        <w:t xml:space="preserve"> </w:t>
      </w:r>
      <w:r w:rsidR="00CF3079">
        <w:rPr>
          <w:rFonts w:ascii="Times New Roman" w:hAnsi="Times New Roman" w:cs="Times New Roman"/>
          <w:sz w:val="24"/>
          <w:szCs w:val="24"/>
        </w:rPr>
        <w:fldChar w:fldCharType="begin" w:fldLock="1"/>
      </w:r>
      <w:r w:rsidR="00CF3079">
        <w:rPr>
          <w:rFonts w:ascii="Times New Roman" w:hAnsi="Times New Roman" w:cs="Times New Roman"/>
          <w:sz w:val="24"/>
          <w:szCs w:val="24"/>
        </w:rPr>
        <w:instrText>ADDIN CSL_CITATION {"citationItems":[{"id":"ITEM-1","itemData":{"DOI":"10.1371/journal.pone.0234289","ISBN":"1111111111","ISSN":"19326203","PMID":"32946456","abstract":"The livestock industry is one of the main contributors to greenhouse gas emissions and there is an increasing demand for the industry to reduce its carbon footprint. Several studies have shown that feed additives 3-nitroxypropanol and nitrate to be effective in reducing enteric methane emissions. The objective of this study was to estimate the net mitigating effect of using 3-nitroxypropanol and nitrate on total greenhouse gas emissions in California dairy industry. A life cycle assessment approach was used to conduct a cradle-to-farm gate environmental impact analysis based on dairy production system in California. Emissions associated with crop production, feed additive production, enteric methane, farm management, and manure storage were calculated and expressed as kg CO2 equivalents (CO2e) per kg of energy corrected milk. The total greenhouse gas emissions from baseline, 3-nitrox-ypropanol and nitrate offered during lactation were 1.12, 0.993, and 1.08 kg CO2e/kg energy corrected milk, respectively. The average net reduction rates for 3-nitroxypropanol and nitrate were 11.7% and 3.95%, respectively. In both cases, using the feed additives on the whole herd slightly improved overall carbon footprint reduction compared to limiting its use during lactation phase. Although both 3-nitroxypropanol and nitrate had effects on decreasing the total greenhouse gas emission, the former was much more effective with no known safety issues in reducing the carbon footprint of dairy production in California.","author":[{"dropping-particle":"","family":"Feng","given":"Xiaoyu","non-dropping-particle":"","parse-names":false,"suffix":""},{"dropping-particle":"","family":"Kebreab","given":"Ermias","non-dropping-particle":"","parse-names":false,"suffix":""}],"container-title":"PLoS ONE","id":"ITEM-1","issue":"9 September","issued":{"date-parts":[["2020"]]},"page":"1-13","title":"Net reductions in greenhouse gas emissions from feed additive use in California dairy cattle","type":"article-journal","volume":"15"},"uris":["http://www.mendeley.com/documents/?uuid=53ea43f8-1ed3-4661-b586-ba566e92bd98"]},{"id":"ITEM-2","itemData":{"abstract":"The dairy sector, which contributes to 21 per cent of the value of the agriculture and allied sectors in India, is the growth propeller of the rural economy of the country. However, extraneous factors beyond the farmer's control, for instance climatic variations such as low rainfall and heavy drought;fluctuating and many a times low prices for produce and exploitation by middlemen have cast a gloomy spell over the sector, indicating that the prospects of the agricultural sector are gloomy, as evinced by the fact that in the year 2014-15, the sector showed a negative growth (-0.20 per cent), from where it is struggling hard to pick up, indicating that its prospects are more or less saturated. The COVID - 19 pandemic which struck, in the beginning of 2020, has added insult to injury, visa-vis, the ailing agricultural sector of the country and it hasn't finished its onslaught, yet. This augurs well for the dairy sector, which grew annually at the rate of around five per cent, since 2014-15 and has started asserting great and added significance, as a livelihood ensurer to the poor farmers of the country. It is in such a backdrop, we are discussing the strategy of 'complete feeds', a novel tool in precision animal nutrition (PAN) which can be adopted for the improvement of the dairy sector, supported by research findings, carried out at Kerala Veterinary and Animal Sciences University (KVASU). The significance of 'PAN', with special emphasis on the innovative technology of 'complete feed' which involves feeding the concentrate and roughage ingredients of the feed together, as the sole feed are analysed, in depth, supported by research - cum - economic findings. Recommendations for the upliftment of the sector, based on the research findings on 'complete feeds', giving special emphasis to PAN strategies, if implemented at the grass root level, would help dairying to a great extent, which will enable the stake holders, the poor and marginal farmers of India to march forward towards the 'new normal' in the post COVID - 19 scenario are also provided.","author":[{"dropping-particle":"","family":"Biju  Raseel, K.","given":"Chacko","non-dropping-particle":"","parse-names":false,"suffix":""},{"dropping-particle":"","family":"Rasanath","given":"K","non-dropping-particle":"","parse-names":false,"suffix":""}],"container-title":"Journal of Indian Veterinary Association, Kerala","id":"ITEM-2","issue":"1","issued":{"date-parts":[["2021"]]},"page":"15-32","title":"Complete ration -a tool for precision animal nutrition for dairy cattle during COVID -19 pandemic","type":"article-journal","volume":"19"},"uris":["http://www.mendeley.com/documents/?uuid=7c496013-b375-402c-8225-baec97440b83"]},{"id":"ITEM-3","itemData":{"DOI":"10.1017/S1751731113002139","ISSN":"17517311","PMID":"24290203","abstract":"In light of increasing global protein prices and with the need to reduce environmental impact of contemporary systems of milk production, the current review seeks to assess the feasibility of reducing levels of dietary CP in dairy cow diets. At CP levels between 140 and 220 g/kg DM there is a strong positive relationship between CP concentration and dry matter intake (DMI). However, such effects are modest and reductions in DMI when dietary CP is below 180 g/kg DM can be at least partially offset by improving the digestibility and amino acid profile of the undegradable protein (UDP) component of the diet or by increasing rumen fermentable energy. Level and balance of intestinally absorbable amino acids, in particular methionine and lysine, may become limiting at lower CP concentrations. In general the amino acid composition of microbial protein is superior to that of UDP, so that dietary strategies that aim to promote microbial protein synthesis in the rumen may go some way to correcting for amino acid imbalances in low CP diets. For example, reducing the level of NDF, while increasing the proportion of starch, can lead to improvements in nitrogen (N) utilisation as great as that achieved by reducing dietary CP to below 150 g/kg. A systematic review and meta-analysis of responses to rumen protected forms of methionine and lysine was conducted for early/mid lactation cows fed diets containing â©150 g CP/kg DM. This analysis revealed a small but significant (P=0.002) increase in milk protein yield when cows were supplemented with these rumen protected amino acids. Variation in milk and milk protein yield responses between studies was not random but due to differences in diet composition between studies. Cows fed low CP diets can respond to supplemental methionine and lysine so long as DMI is not limiting, metabolisable protein (MP) is not grossly deficient and other amino acids such as histidine and leucine do not become rate limiting. Whereas excess dietary protein can impair reproduction and can contribute to lameness, there is no evidence to indicate that reducing dietary CP levels to around 140 to 150 g CP/kg DM will have any detrimental effect on either cow fertility or health. Contemporary models that estimate MP requirements of dairy cows may require refinement and further validation in order to predict responses with low CP diets. © 2013 The Animal Consortium.","author":[{"dropping-particle":"","family":"Sinclair","given":"K. D.","non-dropping-particle":"","parse-names":false,"suffix":""},{"dropping-particle":"","family":"Garnsworthy","given":"P. C.","non-dropping-particle":"","parse-names":false,"suffix":""},{"dropping-particle":"","family":"Mann","given":"G. E.","non-dropping-particle":"","parse-names":false,"suffix":""},{"dropping-particle":"","family":"Sinclair","given":"L. A.","non-dropping-particle":"","parse-names":false,"suffix":""}],"container-title":"Animal","id":"ITEM-3","issue":"2","issued":{"date-parts":[["2014"]]},"page":"262-274","title":"Reducing dietary protein in dairy cow diets: Implications for nitrogen utilization, milk production, welfare and fertility","type":"article-journal","volume":"8"},"uris":["http://www.mendeley.com/documents/?uuid=1d0d8ac9-9a1c-45f7-84e9-acf05ab24996"]}],"mendeley":{"formattedCitation":"(Biju  Raseel, K. &amp; Rasanath, 2021; Feng &amp; Kebreab, 2020; Sinclair et al., 2014)","plainTextFormattedCitation":"(Biju  Raseel, K. &amp; Rasanath, 2021; Feng &amp; Kebreab, 2020; Sinclair et al., 2014)","previouslyFormattedCitation":"(Biju  Raseel, K. &amp; Rasanath, 2021; Feng &amp; Kebreab, 2020; Sinclair et al., 2014)"},"properties":{"noteIndex":0},"schema":"https://github.com/citation-style-language/schema/raw/master/csl-citation.json"}</w:instrText>
      </w:r>
      <w:r w:rsidR="00CF3079">
        <w:rPr>
          <w:rFonts w:ascii="Times New Roman" w:hAnsi="Times New Roman" w:cs="Times New Roman"/>
          <w:sz w:val="24"/>
          <w:szCs w:val="24"/>
        </w:rPr>
        <w:fldChar w:fldCharType="separate"/>
      </w:r>
      <w:r w:rsidR="00CF3079" w:rsidRPr="00CF3079">
        <w:rPr>
          <w:rFonts w:ascii="Times New Roman" w:hAnsi="Times New Roman" w:cs="Times New Roman"/>
          <w:noProof/>
          <w:sz w:val="24"/>
          <w:szCs w:val="24"/>
        </w:rPr>
        <w:t>(Biju  Raseel, K. &amp; Rasanath, 2021; Feng &amp; Kebreab, 2020; Sinclair et al., 2014)</w:t>
      </w:r>
      <w:r w:rsidR="00CF3079">
        <w:rPr>
          <w:rFonts w:ascii="Times New Roman" w:hAnsi="Times New Roman" w:cs="Times New Roman"/>
          <w:sz w:val="24"/>
          <w:szCs w:val="24"/>
        </w:rPr>
        <w:fldChar w:fldCharType="end"/>
      </w:r>
      <w:r w:rsidRPr="00AF6C5A">
        <w:rPr>
          <w:rFonts w:ascii="Times New Roman" w:hAnsi="Times New Roman" w:cs="Times New Roman"/>
          <w:sz w:val="24"/>
          <w:szCs w:val="24"/>
        </w:rPr>
        <w:t>.</w:t>
      </w:r>
      <w:r w:rsidR="00CF3079">
        <w:rPr>
          <w:rFonts w:ascii="Times New Roman" w:hAnsi="Times New Roman" w:cs="Times New Roman"/>
          <w:sz w:val="24"/>
          <w:szCs w:val="24"/>
        </w:rPr>
        <w:t xml:space="preserve"> R</w:t>
      </w:r>
      <w:r w:rsidRPr="00AF6C5A">
        <w:rPr>
          <w:rFonts w:ascii="Times New Roman" w:hAnsi="Times New Roman" w:cs="Times New Roman"/>
          <w:sz w:val="24"/>
          <w:szCs w:val="24"/>
        </w:rPr>
        <w:t xml:space="preserve">ecent advance in dairy nutrition science emphasize </w:t>
      </w:r>
      <w:r w:rsidR="005D0F85" w:rsidRPr="00AF6C5A">
        <w:rPr>
          <w:rFonts w:ascii="Times New Roman" w:hAnsi="Times New Roman" w:cs="Times New Roman"/>
          <w:sz w:val="24"/>
          <w:szCs w:val="24"/>
        </w:rPr>
        <w:t xml:space="preserve">the growing advantages of increasing utilization of nitrogen </w:t>
      </w:r>
      <w:r w:rsidR="00AF6C5A" w:rsidRPr="00AF6C5A">
        <w:rPr>
          <w:rFonts w:ascii="Times New Roman" w:hAnsi="Times New Roman" w:cs="Times New Roman"/>
          <w:sz w:val="24"/>
          <w:szCs w:val="24"/>
        </w:rPr>
        <w:t>efficiently for</w:t>
      </w:r>
      <w:r w:rsidR="005D0F85" w:rsidRPr="00AF6C5A">
        <w:rPr>
          <w:rFonts w:ascii="Times New Roman" w:hAnsi="Times New Roman" w:cs="Times New Roman"/>
          <w:sz w:val="24"/>
          <w:szCs w:val="24"/>
        </w:rPr>
        <w:t xml:space="preserve"> both </w:t>
      </w:r>
      <w:r w:rsidR="00AF6C5A" w:rsidRPr="00AF6C5A">
        <w:rPr>
          <w:rFonts w:ascii="Times New Roman" w:hAnsi="Times New Roman" w:cs="Times New Roman"/>
          <w:sz w:val="24"/>
          <w:szCs w:val="24"/>
        </w:rPr>
        <w:t>economic</w:t>
      </w:r>
      <w:r w:rsidR="005D0F85" w:rsidRPr="00AF6C5A">
        <w:rPr>
          <w:rFonts w:ascii="Times New Roman" w:hAnsi="Times New Roman" w:cs="Times New Roman"/>
          <w:sz w:val="24"/>
          <w:szCs w:val="24"/>
        </w:rPr>
        <w:t xml:space="preserve"> gains and environmental </w:t>
      </w:r>
      <w:r w:rsidR="00AF6C5A" w:rsidRPr="00AF6C5A">
        <w:rPr>
          <w:rFonts w:ascii="Times New Roman" w:hAnsi="Times New Roman" w:cs="Times New Roman"/>
          <w:sz w:val="24"/>
          <w:szCs w:val="24"/>
        </w:rPr>
        <w:t>sustainability</w:t>
      </w:r>
      <w:r w:rsidR="005D0F85" w:rsidRPr="00AF6C5A">
        <w:rPr>
          <w:rFonts w:ascii="Times New Roman" w:hAnsi="Times New Roman" w:cs="Times New Roman"/>
          <w:sz w:val="24"/>
          <w:szCs w:val="24"/>
        </w:rPr>
        <w:t xml:space="preserve">. Precision feeding enables by real time ration balancing technology and software that has shown reduced feed cost about 20% particularly by minimizing protein </w:t>
      </w:r>
      <w:r w:rsidR="00AF6C5A" w:rsidRPr="00AF6C5A">
        <w:rPr>
          <w:rFonts w:ascii="Times New Roman" w:hAnsi="Times New Roman" w:cs="Times New Roman"/>
          <w:sz w:val="24"/>
          <w:szCs w:val="24"/>
        </w:rPr>
        <w:t>overfeeding.</w:t>
      </w:r>
      <w:r w:rsidR="005D0F85" w:rsidRPr="00AF6C5A">
        <w:rPr>
          <w:rFonts w:ascii="Times New Roman" w:hAnsi="Times New Roman" w:cs="Times New Roman"/>
          <w:sz w:val="24"/>
          <w:szCs w:val="24"/>
        </w:rPr>
        <w:t xml:space="preserve"> in recent </w:t>
      </w:r>
      <w:r w:rsidR="00AF6C5A" w:rsidRPr="00AF6C5A">
        <w:rPr>
          <w:rFonts w:ascii="Times New Roman" w:hAnsi="Times New Roman" w:cs="Times New Roman"/>
          <w:sz w:val="24"/>
          <w:szCs w:val="24"/>
        </w:rPr>
        <w:t>meta-analysis</w:t>
      </w:r>
      <w:r w:rsidR="005D0F85" w:rsidRPr="00AF6C5A">
        <w:rPr>
          <w:rFonts w:ascii="Times New Roman" w:hAnsi="Times New Roman" w:cs="Times New Roman"/>
          <w:sz w:val="24"/>
          <w:szCs w:val="24"/>
        </w:rPr>
        <w:t xml:space="preserve"> report about 12% and more offering </w:t>
      </w:r>
      <w:r w:rsidR="00AF6C5A" w:rsidRPr="00AF6C5A">
        <w:rPr>
          <w:rFonts w:ascii="Times New Roman" w:hAnsi="Times New Roman" w:cs="Times New Roman"/>
          <w:sz w:val="24"/>
          <w:szCs w:val="24"/>
        </w:rPr>
        <w:lastRenderedPageBreak/>
        <w:t>substantial</w:t>
      </w:r>
      <w:r w:rsidR="005D0F85" w:rsidRPr="00AF6C5A">
        <w:rPr>
          <w:rFonts w:ascii="Times New Roman" w:hAnsi="Times New Roman" w:cs="Times New Roman"/>
          <w:sz w:val="24"/>
          <w:szCs w:val="24"/>
        </w:rPr>
        <w:t xml:space="preserve"> profit margin in high producing herds </w:t>
      </w:r>
      <w:r w:rsidR="00CF3079">
        <w:rPr>
          <w:rFonts w:ascii="Times New Roman" w:hAnsi="Times New Roman" w:cs="Times New Roman"/>
          <w:sz w:val="24"/>
          <w:szCs w:val="24"/>
        </w:rPr>
        <w:fldChar w:fldCharType="begin" w:fldLock="1"/>
      </w:r>
      <w:r w:rsidR="005A4354">
        <w:rPr>
          <w:rFonts w:ascii="Times New Roman" w:hAnsi="Times New Roman" w:cs="Times New Roman"/>
          <w:sz w:val="24"/>
          <w:szCs w:val="24"/>
        </w:rPr>
        <w:instrText>ADDIN CSL_CITATION {"citationItems":[{"id":"ITEM-1","itemData":{"DOI":"10.56369/tsaes.3986","ISSN":"18700462","abstract":"Background: Nitrogen (N) plays an important role within milk production systems (MPS), as an indicator of environmental and economic efficiency. Objective. The objective was to determine utilisation of N offered in the ration and estimate GHG from the enteric fermentation and manure management in 12 small-scale dairy farms under two feeding strategies. Methodology. Six farms had their herds in confinement under a cut-and-carry feeding system, and six farms implemented day grazing of mixed pastures, both systems used commercial concentrates as a supplement. Cows in milk production and their replacements were considered in the study. Pasture intake was calculated by difference in dry matter intake, using 3.2 % of live weight as intake factor. The N utilisation was determined by difference between N intake and excretion at each farm during a whole year operation. The GHG emissions were estimated following Tier 2 guidelines rom IPCC. Differences in feeding strategies were analysed with a completely random block design using farms as a blocking factor. Results. Mean farm size was 5.0 ha for cut-and-carry and 16.0 ha for grazing, and dry matter feed self-sufficiency was 62 and 83% respectively, considering 12% and 22% refusals for each strategy. There were no statistically significant differences (P&gt;0.05) for any of the N utilisation components (N in diet, N in milk, N in manure, NH3 and N2O or GHG emissions. Implications. This is a novel report on assessing N fluxes and GHG emissions from small-scale dairy systems in Mexico and Latin America. Conclusions. In general, 87.6% of the N consumed is excreted in manure and urine. The feeding strategies did not diverge enough to have an impact on GHG emissions.","author":[{"dropping-particle":"","family":"Pozo-Leyva","given":"Dixan","non-dropping-particle":"","parse-names":false,"suffix":""},{"dropping-particle":"","family":"López-González","given":"Felipe","non-dropping-particle":"","parse-names":false,"suffix":""},{"dropping-particle":"","family":"Olea-Pérez","given":"Rafael","non-dropping-particle":"","parse-names":false,"suffix":""},{"dropping-particle":"","family":"Balderas-Hernández","given":"Patricia","non-dropping-particle":"","parse-names":false,"suffix":""},{"dropping-particle":"","family":"Casanova-Lugo","given":"Fernando","non-dropping-particle":"","parse-names":false,"suffix":""},{"dropping-particle":"","family":"Arriaga-Jordán","given":"Carlos Manuel","non-dropping-particle":"","parse-names":false,"suffix":""}],"container-title":"Tropical and Subtropical Agroecosystems","id":"ITEM-1","issue":"3","issued":{"date-parts":[["2022"]]},"title":"Nitrogen Utilisation and Greenhouse Gas Emissions in Small-Scale Dairy Systems in the Highlands of Central Mexico","type":"article-journal","volume":"25"},"uris":["http://www.mendeley.com/documents/?uuid=41ceeb36-0b5e-4064-8a62-dfa85cad4fba"]},{"id":"ITEM-2","itemData":{"DOI":"10.1007/s11250-024-03989-x","ISSN":"15737438","PMID":"38656670","abstract":"This study evaluated three continuous grazing systems: Brachiaria Brizantha, Clitoria ternatea and naturalized pastures, complemented with commercial concentrate and C. ternatea silage on milk yield, nutrient use and enteric methane (CH4) emissions. Nine multiparous cows of local Zebu breeds, with an average weight of 448 ± 87 kg, were used. The chemical composition of the food was determined. Live weight, milk production, and quality were assessed. Furthermore, serum urea, urea nitrogen, creatinine and glucose in blood were monitored, and nitrogen use efficiency were calculated. Enteric methane (CH4) emissions were estimated using Tier-2 methodology. A 3 × 3 latin square experimental design was applied. The grazing systems of B. brizantha and C. ternatea had the greater live weights of 465.8 and 453.3 kg/cow, although the latter is similar to naturalized pasture. Milk production and quality were not affected by grazing system, with the exception of the non-fat solids, where the C. ternatea system was lower (102.2 g/kg) than the other grazing systems. The crude protein and N intake, and N excretion in feces and urine were lower in naturalized pasture systems (1139.0 g/day). N outputs in milk was high in the C. ternatea system (56.3 g/cow/day). The naturalized pastures systems showed the better feed use efficiency (25.7%) compared to others. Serum urea and blood urea nitrogen were greater in B. brizantha followed by C. ternatea. Enteric CH4 emissions were indifferent among grazing systems when expressed as a percentage of greenhouse gases (7.1%). In conclusion, the grazing C. ternatea supplemented with commercial concentrate and C. ternatea silage maintains milk production and quality, reduced cow/day emissions (by 2.5%) and lowered energy losses as methane.","author":[{"dropping-particle":"","family":"Pozo-Leyva","given":"Dixan","non-dropping-particle":"","parse-names":false,"suffix":""},{"dropping-particle":"","family":"Casanova-Lugo","given":"Fernando","non-dropping-particle":"","parse-names":false,"suffix":""},{"dropping-particle":"","family":"López-González","given":"Felipe","non-dropping-particle":"","parse-names":false,"suffix":""},{"dropping-particle":"","family":"Celis-Álvarez","given":"María D.","non-dropping-particle":"","parse-names":false,"suffix":""},{"dropping-particle":"","family":"Cruz-Tamayo","given":"Alvar A.","non-dropping-particle":"","parse-names":false,"suffix":""},{"dropping-particle":"","family":"Canúl-Solís","given":"Jorge R.","non-dropping-particle":"","parse-names":false,"suffix":""},{"dropping-particle":"","family":"Chay-Canúl","given":"Alfonso J.","non-dropping-particle":"","parse-names":false,"suffix":""}],"container-title":"Tropical Animal Health and Production","id":"ITEM-2","issue":"4","issued":{"date-parts":[["2024"]]},"title":"Impact of diversified grazing systems on milk production, nutrient use and enteric methane emissions in dual-purpose cows","type":"article","volume":"56"},"uris":["http://www.mendeley.com/documents/?uuid=41df759a-c1dd-48b0-8449-917b193b340c"]}],"mendeley":{"formattedCitation":"(Pozo-Leyva et al., 2022; Pozo-Leyva, Casanova-Lugo, López-González, Celis-Álvarez, et al., 2024)","plainTextFormattedCitation":"(Pozo-Leyva et al., 2022; Pozo-Leyva, Casanova-Lugo, López-González, Celis-Álvarez, et al., 2024)","previouslyFormattedCitation":"(Pozo-Leyva et al., 2022; Pozo-Leyva, Casanova-Lugo, López-González, Celis-Álvarez, et al., 2024)"},"properties":{"noteIndex":0},"schema":"https://github.com/citation-style-language/schema/raw/master/csl-citation.json"}</w:instrText>
      </w:r>
      <w:r w:rsidR="00CF3079">
        <w:rPr>
          <w:rFonts w:ascii="Times New Roman" w:hAnsi="Times New Roman" w:cs="Times New Roman"/>
          <w:sz w:val="24"/>
          <w:szCs w:val="24"/>
        </w:rPr>
        <w:fldChar w:fldCharType="separate"/>
      </w:r>
      <w:r w:rsidR="005A4354" w:rsidRPr="005A4354">
        <w:rPr>
          <w:rFonts w:ascii="Times New Roman" w:hAnsi="Times New Roman" w:cs="Times New Roman"/>
          <w:noProof/>
          <w:sz w:val="24"/>
          <w:szCs w:val="24"/>
        </w:rPr>
        <w:t>(Pozo-Leyva et al., 2022; Pozo-Leyva, Casanova-Lugo, López-González, Celis-Álvarez, et al., 2024)</w:t>
      </w:r>
      <w:r w:rsidR="00CF3079">
        <w:rPr>
          <w:rFonts w:ascii="Times New Roman" w:hAnsi="Times New Roman" w:cs="Times New Roman"/>
          <w:sz w:val="24"/>
          <w:szCs w:val="24"/>
        </w:rPr>
        <w:fldChar w:fldCharType="end"/>
      </w:r>
      <w:r w:rsidR="00CF3079">
        <w:rPr>
          <w:rFonts w:ascii="Times New Roman" w:hAnsi="Times New Roman" w:cs="Times New Roman"/>
          <w:sz w:val="24"/>
          <w:szCs w:val="24"/>
        </w:rPr>
        <w:t>.</w:t>
      </w:r>
      <w:r w:rsidR="005D0F85" w:rsidRPr="00AF6C5A">
        <w:rPr>
          <w:rFonts w:ascii="Times New Roman" w:hAnsi="Times New Roman" w:cs="Times New Roman"/>
          <w:sz w:val="24"/>
          <w:szCs w:val="24"/>
        </w:rPr>
        <w:t xml:space="preserve"> </w:t>
      </w:r>
      <w:r w:rsidR="00A4222C" w:rsidRPr="00AF6C5A">
        <w:rPr>
          <w:rFonts w:ascii="Times New Roman" w:hAnsi="Times New Roman" w:cs="Times New Roman"/>
          <w:sz w:val="24"/>
          <w:szCs w:val="24"/>
        </w:rPr>
        <w:t>Another</w:t>
      </w:r>
      <w:r w:rsidR="005D0F85" w:rsidRPr="00AF6C5A">
        <w:rPr>
          <w:rFonts w:ascii="Times New Roman" w:hAnsi="Times New Roman" w:cs="Times New Roman"/>
          <w:sz w:val="24"/>
          <w:szCs w:val="24"/>
        </w:rPr>
        <w:t xml:space="preserve"> </w:t>
      </w:r>
      <w:r w:rsidR="00A4222C" w:rsidRPr="00AF6C5A">
        <w:rPr>
          <w:rFonts w:ascii="Times New Roman" w:hAnsi="Times New Roman" w:cs="Times New Roman"/>
          <w:sz w:val="24"/>
          <w:szCs w:val="24"/>
        </w:rPr>
        <w:t>strategy</w:t>
      </w:r>
      <w:r w:rsidR="005D0F85" w:rsidRPr="00AF6C5A">
        <w:rPr>
          <w:rFonts w:ascii="Times New Roman" w:hAnsi="Times New Roman" w:cs="Times New Roman"/>
          <w:sz w:val="24"/>
          <w:szCs w:val="24"/>
        </w:rPr>
        <w:t xml:space="preserve"> crude protein reduction when </w:t>
      </w:r>
      <w:r w:rsidR="00AF6C5A" w:rsidRPr="00AF6C5A">
        <w:rPr>
          <w:rFonts w:ascii="Times New Roman" w:hAnsi="Times New Roman" w:cs="Times New Roman"/>
          <w:sz w:val="24"/>
          <w:szCs w:val="24"/>
        </w:rPr>
        <w:t>compared</w:t>
      </w:r>
      <w:r w:rsidR="005D0F85" w:rsidRPr="00AF6C5A">
        <w:rPr>
          <w:rFonts w:ascii="Times New Roman" w:hAnsi="Times New Roman" w:cs="Times New Roman"/>
          <w:sz w:val="24"/>
          <w:szCs w:val="24"/>
        </w:rPr>
        <w:t xml:space="preserve"> with amino acids </w:t>
      </w:r>
      <w:r w:rsidR="00AF6C5A" w:rsidRPr="00AF6C5A">
        <w:rPr>
          <w:rFonts w:ascii="Times New Roman" w:hAnsi="Times New Roman" w:cs="Times New Roman"/>
          <w:sz w:val="24"/>
          <w:szCs w:val="24"/>
        </w:rPr>
        <w:t>supplementation</w:t>
      </w:r>
      <w:r w:rsidR="005D0F85" w:rsidRPr="00AF6C5A">
        <w:rPr>
          <w:rFonts w:ascii="Times New Roman" w:hAnsi="Times New Roman" w:cs="Times New Roman"/>
          <w:sz w:val="24"/>
          <w:szCs w:val="24"/>
        </w:rPr>
        <w:t xml:space="preserve"> not only improve NUE by 22% but also mitigate nitrogen excretion through reducing compliance and wast</w:t>
      </w:r>
      <w:r w:rsidR="00AF6C5A">
        <w:rPr>
          <w:rFonts w:ascii="Times New Roman" w:hAnsi="Times New Roman" w:cs="Times New Roman"/>
          <w:sz w:val="24"/>
          <w:szCs w:val="24"/>
        </w:rPr>
        <w:t>e</w:t>
      </w:r>
      <w:r w:rsidR="005D0F85" w:rsidRPr="00AF6C5A">
        <w:rPr>
          <w:rFonts w:ascii="Times New Roman" w:hAnsi="Times New Roman" w:cs="Times New Roman"/>
          <w:sz w:val="24"/>
          <w:szCs w:val="24"/>
        </w:rPr>
        <w:t xml:space="preserve"> management cost</w:t>
      </w:r>
      <w:r w:rsidR="00DE77A0">
        <w:rPr>
          <w:rFonts w:ascii="Times New Roman" w:hAnsi="Times New Roman" w:cs="Times New Roman"/>
          <w:sz w:val="24"/>
          <w:szCs w:val="24"/>
        </w:rPr>
        <w:t xml:space="preserve"> </w:t>
      </w:r>
      <w:r w:rsidR="00CF3079">
        <w:rPr>
          <w:rFonts w:ascii="Times New Roman" w:hAnsi="Times New Roman" w:cs="Times New Roman"/>
          <w:sz w:val="24"/>
          <w:szCs w:val="24"/>
        </w:rPr>
        <w:fldChar w:fldCharType="begin" w:fldLock="1"/>
      </w:r>
      <w:r w:rsidR="00CF3079">
        <w:rPr>
          <w:rFonts w:ascii="Times New Roman" w:hAnsi="Times New Roman" w:cs="Times New Roman"/>
          <w:sz w:val="24"/>
          <w:szCs w:val="24"/>
        </w:rPr>
        <w:instrText>ADDIN CSL_CITATION {"citationItems":[{"id":"ITEM-1","itemData":{"abstract":"Many dairy farms in the USA are growing and feeding more corn silage (CS) and less alfalfa silage (AS) to reduce feed costs. More corn grain (CG)-based concentrates are also being promoted to reduce enteric methane, a potent greenhouse gas. Whole farm simulations illustrate that growing more CS and less AS reduces the land requirement for feed production by approximately 27%, maintains milk production, increases animal N use efficiency (from 20 to 25%), and decreases manure N excretion (from 26.5 to 20.8 g N/kg milk). Growing more CS however, requires more fertilizer N (80 kg N/ha) and increases N losses (by 35 kg N/ha). Feeding more CG does not greatly impact milk production or animal N use efficiency, but requires about 40% more CG land area, more fertilizer N (23 kg N/ha), and increases nitrate leaching (by 10 kg N/ha). CS, AS and CG were labeled with stable isotope 15 N and fed to mid-lactation dairy cows. Consumed 15 N from AS and CS were distributed similarly into milk N and faecal N. Relatively more of the 15 N contained in CG was transformed into milk N compared to 15 N contained in AS and CS. After land application, more of the manure 15 N from AS and CG was taken up by corn silage than manure 15 N from CS. Trade-offs in N use and N loss need to be more fully considered when recommending more CS and CG in dairy cow rations.","author":[{"dropping-particle":"","family":"Powell","given":"J Mark","non-dropping-particle":"","parse-names":false,"suffix":""},{"dropping-particle":"","family":"Rotz","given":"C Alan","non-dropping-particle":"","parse-names":false,"suffix":""},{"dropping-particle":"","family":"Vadas","given":"Peter A","non-dropping-particle":"","parse-names":false,"suffix":""},{"dropping-particle":"","family":"Reed","given":"Kristan F","non-dropping-particle":"","parse-names":false,"suffix":""}],"container-title":"Proceedings of the 2016 International Nitrogen Conference, \"Solutions to improve nitrogen use efficiency for the world\"","id":"ITEM-1","issue":"December","issued":{"date-parts":[["2016"]]},"page":"4-7","title":"Substitutions of corn silage, alfalfa silage and corn grain in cow rations impact N use and N loss from dairy farms","type":"article-journal"},"uris":["http://www.mendeley.com/documents/?uuid=56ba72bd-4bbf-434b-8863-005ede5987cf"]},{"id":"ITEM-2","itemData":{"DOI":"10.2134/jeq2014.07.0299","ISSN":"15372537","abstract":"In dairy production systems, tradeoffs can occur between fertilizer N applications and crop N use, feed N consumption and manure N excretion, and environmental impacts. This paper examines (i) how stocking rates affect N imports and management on dairy farms, N use efficiency (NUE; i.e., the amount of applied N incorporated into product N), and N loss; (ii) how reductions in fertilizer N and feed N may affect crop and milk production, NUE, and N loss; and (iii) why tradeoffs in N use outcomes should be considered when attempting to enhance overall NUE and reduce N loss. The Integrated Farm Simulation Model simulations of two representative dairy farm types and analyses of regional studies, long-term field experiments, and cow nutrition trials were used to demonstrate that (i) stocking rate affects cropping patterns, fertilizer and feed imports, and N loss; (ii) although fertilizer N reductions of 20 kg N ha-1 may reduce slightly the crude protein (CP) content of corn silage (which would require purchase of additional CP supplements), this practice should not affect long-term corn yield but would reduce nitrate (NO3) and nitrous oxide (N2O) losses by 13 to 38%; (iii) dietary CP could be reduced on many dairy farms, which would not affect milk production but would reduce ammonia (NH3) and N2O emissions by 15 to 43%; and (iv) greater recognition of the tradeoffs in N use and N loss are needed to provide a better understanding of the potentials to enhance overall NUE and reduce environmental N loss from dairy production systems.","author":[{"dropping-particle":"","family":"Powell","given":"J. M.","non-dropping-particle":"","parse-names":false,"suffix":""},{"dropping-particle":"","family":"Rotz","given":"C. A.","non-dropping-particle":"","parse-names":false,"suffix":""}],"container-title":"Journal of Environmental Quality","id":"ITEM-2","issue":"2","issued":{"date-parts":[["2015"]]},"page":"336-344","title":"Measures of Nitrogen Use Efficiency and Nitrogen Loss from Dairy Production Systems","type":"article-journal","volume":"44"},"uris":["http://www.mendeley.com/documents/?uuid=cd1dd9a9-b140-4625-8dba-c65ac6026558"]}],"mendeley":{"formattedCitation":"(Powell et al., 2016; Powell &amp; Rotz, 2015)","plainTextFormattedCitation":"(Powell et al., 2016; Powell &amp; Rotz, 2015)","previouslyFormattedCitation":"(Powell et al., 2016; Powell &amp; Rotz, 2015)"},"properties":{"noteIndex":0},"schema":"https://github.com/citation-style-language/schema/raw/master/csl-citation.json"}</w:instrText>
      </w:r>
      <w:r w:rsidR="00CF3079">
        <w:rPr>
          <w:rFonts w:ascii="Times New Roman" w:hAnsi="Times New Roman" w:cs="Times New Roman"/>
          <w:sz w:val="24"/>
          <w:szCs w:val="24"/>
        </w:rPr>
        <w:fldChar w:fldCharType="separate"/>
      </w:r>
      <w:r w:rsidR="00CF3079" w:rsidRPr="00CF3079">
        <w:rPr>
          <w:rFonts w:ascii="Times New Roman" w:hAnsi="Times New Roman" w:cs="Times New Roman"/>
          <w:noProof/>
          <w:sz w:val="24"/>
          <w:szCs w:val="24"/>
        </w:rPr>
        <w:t>(Powell et al., 2016; Powell &amp; Rotz, 2015)</w:t>
      </w:r>
      <w:r w:rsidR="00CF3079">
        <w:rPr>
          <w:rFonts w:ascii="Times New Roman" w:hAnsi="Times New Roman" w:cs="Times New Roman"/>
          <w:sz w:val="24"/>
          <w:szCs w:val="24"/>
        </w:rPr>
        <w:fldChar w:fldCharType="end"/>
      </w:r>
      <w:r w:rsidR="00CF3079">
        <w:rPr>
          <w:rFonts w:ascii="Times New Roman" w:hAnsi="Times New Roman" w:cs="Times New Roman"/>
          <w:sz w:val="24"/>
          <w:szCs w:val="24"/>
        </w:rPr>
        <w:t>.</w:t>
      </w:r>
    </w:p>
    <w:p w14:paraId="4849EE8C" w14:textId="77777777" w:rsidR="00676EB0" w:rsidRDefault="005D0F85" w:rsidP="00AE7D5E">
      <w:pPr>
        <w:spacing w:line="360" w:lineRule="auto"/>
        <w:jc w:val="both"/>
        <w:rPr>
          <w:rFonts w:ascii="Times New Roman" w:hAnsi="Times New Roman" w:cs="Times New Roman"/>
          <w:sz w:val="24"/>
          <w:szCs w:val="24"/>
        </w:rPr>
      </w:pPr>
      <w:r w:rsidRPr="00AF6C5A">
        <w:rPr>
          <w:rFonts w:ascii="Times New Roman" w:hAnsi="Times New Roman" w:cs="Times New Roman"/>
          <w:sz w:val="24"/>
          <w:szCs w:val="24"/>
        </w:rPr>
        <w:t xml:space="preserve">The inclusion of feed additives </w:t>
      </w:r>
      <w:r w:rsidR="00D23419" w:rsidRPr="00AF6C5A">
        <w:rPr>
          <w:rFonts w:ascii="Times New Roman" w:hAnsi="Times New Roman" w:cs="Times New Roman"/>
          <w:sz w:val="24"/>
          <w:szCs w:val="24"/>
        </w:rPr>
        <w:t xml:space="preserve">such as </w:t>
      </w:r>
      <w:r w:rsidR="00AF6C5A">
        <w:rPr>
          <w:rFonts w:ascii="Times New Roman" w:hAnsi="Times New Roman" w:cs="Times New Roman"/>
          <w:sz w:val="24"/>
          <w:szCs w:val="24"/>
        </w:rPr>
        <w:t>3</w:t>
      </w:r>
      <w:r w:rsidR="00D23419" w:rsidRPr="00AF6C5A">
        <w:rPr>
          <w:rFonts w:ascii="Times New Roman" w:hAnsi="Times New Roman" w:cs="Times New Roman"/>
          <w:sz w:val="24"/>
          <w:szCs w:val="24"/>
        </w:rPr>
        <w:t xml:space="preserve">nitrooxypropanol and </w:t>
      </w:r>
      <w:r w:rsidR="00DE77A0" w:rsidRPr="00AF6C5A">
        <w:rPr>
          <w:rFonts w:ascii="Times New Roman" w:hAnsi="Times New Roman" w:cs="Times New Roman"/>
          <w:sz w:val="24"/>
          <w:szCs w:val="24"/>
        </w:rPr>
        <w:t>essential</w:t>
      </w:r>
      <w:r w:rsidR="00D23419" w:rsidRPr="00AF6C5A">
        <w:rPr>
          <w:rFonts w:ascii="Times New Roman" w:hAnsi="Times New Roman" w:cs="Times New Roman"/>
          <w:sz w:val="24"/>
          <w:szCs w:val="24"/>
        </w:rPr>
        <w:t xml:space="preserve"> oils has </w:t>
      </w:r>
      <w:r w:rsidR="00A4222C" w:rsidRPr="00AF6C5A">
        <w:rPr>
          <w:rFonts w:ascii="Times New Roman" w:hAnsi="Times New Roman" w:cs="Times New Roman"/>
          <w:sz w:val="24"/>
          <w:szCs w:val="24"/>
        </w:rPr>
        <w:t>given</w:t>
      </w:r>
      <w:r w:rsidR="00D23419" w:rsidRPr="00AF6C5A">
        <w:rPr>
          <w:rFonts w:ascii="Times New Roman" w:hAnsi="Times New Roman" w:cs="Times New Roman"/>
          <w:sz w:val="24"/>
          <w:szCs w:val="24"/>
        </w:rPr>
        <w:t xml:space="preserve"> traction </w:t>
      </w:r>
      <w:r w:rsidR="00DE77A0" w:rsidRPr="00AF6C5A">
        <w:rPr>
          <w:rFonts w:ascii="Times New Roman" w:hAnsi="Times New Roman" w:cs="Times New Roman"/>
          <w:sz w:val="24"/>
          <w:szCs w:val="24"/>
        </w:rPr>
        <w:t>due to</w:t>
      </w:r>
      <w:r w:rsidR="00D23419" w:rsidRPr="00AF6C5A">
        <w:rPr>
          <w:rFonts w:ascii="Times New Roman" w:hAnsi="Times New Roman" w:cs="Times New Roman"/>
          <w:sz w:val="24"/>
          <w:szCs w:val="24"/>
        </w:rPr>
        <w:t xml:space="preserve"> their importance of nitrogen </w:t>
      </w:r>
      <w:r w:rsidR="00DE77A0" w:rsidRPr="00AF6C5A">
        <w:rPr>
          <w:rFonts w:ascii="Times New Roman" w:hAnsi="Times New Roman" w:cs="Times New Roman"/>
          <w:sz w:val="24"/>
          <w:szCs w:val="24"/>
        </w:rPr>
        <w:t>retention</w:t>
      </w:r>
      <w:r w:rsidR="00D23419" w:rsidRPr="00AF6C5A">
        <w:rPr>
          <w:rFonts w:ascii="Times New Roman" w:hAnsi="Times New Roman" w:cs="Times New Roman"/>
          <w:sz w:val="24"/>
          <w:szCs w:val="24"/>
        </w:rPr>
        <w:t xml:space="preserve"> and decreasing </w:t>
      </w:r>
      <w:r w:rsidR="00DE77A0" w:rsidRPr="00AF6C5A">
        <w:rPr>
          <w:rFonts w:ascii="Times New Roman" w:hAnsi="Times New Roman" w:cs="Times New Roman"/>
          <w:sz w:val="24"/>
          <w:szCs w:val="24"/>
        </w:rPr>
        <w:t>methane</w:t>
      </w:r>
      <w:r w:rsidR="00D23419" w:rsidRPr="00AF6C5A">
        <w:rPr>
          <w:rFonts w:ascii="Times New Roman" w:hAnsi="Times New Roman" w:cs="Times New Roman"/>
          <w:sz w:val="24"/>
          <w:szCs w:val="24"/>
        </w:rPr>
        <w:t xml:space="preserve"> delivering by 5-8% increase nitrogen capturing efficiency </w:t>
      </w:r>
      <w:r w:rsidR="00CF3079">
        <w:rPr>
          <w:rFonts w:ascii="Times New Roman" w:hAnsi="Times New Roman" w:cs="Times New Roman"/>
          <w:sz w:val="24"/>
          <w:szCs w:val="24"/>
        </w:rPr>
        <w:fldChar w:fldCharType="begin" w:fldLock="1"/>
      </w:r>
      <w:r w:rsidR="00CF3079">
        <w:rPr>
          <w:rFonts w:ascii="Times New Roman" w:hAnsi="Times New Roman" w:cs="Times New Roman"/>
          <w:sz w:val="24"/>
          <w:szCs w:val="24"/>
        </w:rPr>
        <w:instrText>ADDIN CSL_CITATION {"citationItems":[{"id":"ITEM-1","itemData":{"DOI":"10.1111/gcbb.13082","ISSN":"17571707","abstract":"Animal manure has been used to manage soil fertility since the dawn of agriculture. It provides plant nutrients and improves soil fertility. In the last decades, animal husbandry has been significantly expanded globally. Its economics were optimized via the (international) trade of feed, resulting in a surplus of animal manure in areas with intensive livestock farming. Potentially toxic elements (PTEs), pathogenic microorganisms, antibiotic residues, biocides, and other micropollutants in manure threaten animal, human, and environmental health. Hence, manure application in crop fields is increasingly restricted, especially in hotspot regions with intensive livestock activities. Furthermore, ammonia volatilization and greenhouse gas (GHG) emissions during manure storage, field application, and decomposition contribute to air pollution and climate change. Conventional manure management scenarios such as composting and anaerobic digestion partially improve the system but cannot guarantee to eliminate sanitary and contamination risks and only marginally reducing its climate burden. Hence, this review discusses the potential of pyrolysis, the thermochemical conversion under oxygen-limited conditions as an alternative treatment for animal manure providing energy and biochar. Manure pyrolysis reduces the bioavailability of PTEs, eliminates pathogenic microorganisms and organic micropollutants, and reduces GHG emissions. Pyrolysis also results in the loss of nitrogen, which can be minimized by pretreatment, that is, after removing soluble nitrogen fraction of manure, for example, by digestion and stripping of ammonia–nitrogen or liquid–solid separation. However, conclusions on the effect of manure pyrolysis on crop yield and fertilization efficiencies are hampered by a lack of nutrient mass balances based on livestock unit equivalent comparisons of manure and manure biochar applications. Hence, it is essential to design and conduct experiments in more practically relevant scenarios and depict the observations based on the amount of manure used to produce a certain amount of biochar.","author":[{"dropping-particle":"","family":"Rathnayake","given":"Dilani","non-dropping-particle":"","parse-names":false,"suffix":""},{"dropping-particle":"","family":"Schmidt","given":"Hans Peter","non-dropping-particle":"","parse-names":false,"suffix":""},{"dropping-particle":"","family":"Leifeld","given":"Jens","non-dropping-particle":"","parse-names":false,"suffix":""},{"dropping-particle":"","family":"Mayer","given":"Jochen","non-dropping-particle":"","parse-names":false,"suffix":""},{"dropping-particle":"","family":"Epper","given":"Carole Alice","non-dropping-particle":"","parse-names":false,"suffix":""},{"dropping-particle":"","family":"Bucheli","given":"Thomas D.","non-dropping-particle":"","parse-names":false,"suffix":""},{"dropping-particle":"","family":"Hagemann","given":"Nikolas","non-dropping-particle":"","parse-names":false,"suffix":""}],"container-title":"GCB Bioenergy","id":"ITEM-1","issue":"9","issued":{"date-parts":[["2023"]]},"page":"1078-1104","title":"Biochar from animal manure: A critical assessment on technical feasibility, economic viability, and ecological impact","type":"article-journal","volume":"15"},"uris":["http://www.mendeley.com/documents/?uuid=e2c0d52f-f52e-49d8-952f-50df6a0464e1"]}],"mendeley":{"formattedCitation":"(Rathnayake et al., 2023)","plainTextFormattedCitation":"(Rathnayake et al., 2023)","previouslyFormattedCitation":"(Rathnayake et al., 2023)"},"properties":{"noteIndex":0},"schema":"https://github.com/citation-style-language/schema/raw/master/csl-citation.json"}</w:instrText>
      </w:r>
      <w:r w:rsidR="00CF3079">
        <w:rPr>
          <w:rFonts w:ascii="Times New Roman" w:hAnsi="Times New Roman" w:cs="Times New Roman"/>
          <w:sz w:val="24"/>
          <w:szCs w:val="24"/>
        </w:rPr>
        <w:fldChar w:fldCharType="separate"/>
      </w:r>
      <w:r w:rsidR="00CF3079" w:rsidRPr="00CF3079">
        <w:rPr>
          <w:rFonts w:ascii="Times New Roman" w:hAnsi="Times New Roman" w:cs="Times New Roman"/>
          <w:noProof/>
          <w:sz w:val="24"/>
          <w:szCs w:val="24"/>
        </w:rPr>
        <w:t>(Rathnayake et al., 2023)</w:t>
      </w:r>
      <w:r w:rsidR="00CF3079">
        <w:rPr>
          <w:rFonts w:ascii="Times New Roman" w:hAnsi="Times New Roman" w:cs="Times New Roman"/>
          <w:sz w:val="24"/>
          <w:szCs w:val="24"/>
        </w:rPr>
        <w:fldChar w:fldCharType="end"/>
      </w:r>
      <w:r w:rsidR="00CF3079">
        <w:rPr>
          <w:rFonts w:ascii="Times New Roman" w:hAnsi="Times New Roman" w:cs="Times New Roman"/>
          <w:sz w:val="24"/>
          <w:szCs w:val="24"/>
        </w:rPr>
        <w:t>.</w:t>
      </w:r>
      <w:r w:rsidR="00D23419" w:rsidRPr="00AF6C5A">
        <w:rPr>
          <w:rFonts w:ascii="Times New Roman" w:hAnsi="Times New Roman" w:cs="Times New Roman"/>
          <w:sz w:val="24"/>
          <w:szCs w:val="24"/>
        </w:rPr>
        <w:t xml:space="preserve"> </w:t>
      </w:r>
      <w:r w:rsidR="00DE77A0" w:rsidRPr="00AF6C5A">
        <w:rPr>
          <w:rFonts w:ascii="Times New Roman" w:hAnsi="Times New Roman" w:cs="Times New Roman"/>
          <w:sz w:val="24"/>
          <w:szCs w:val="24"/>
        </w:rPr>
        <w:t>Simultaneously</w:t>
      </w:r>
      <w:r w:rsidR="00D23419" w:rsidRPr="00AF6C5A">
        <w:rPr>
          <w:rFonts w:ascii="Times New Roman" w:hAnsi="Times New Roman" w:cs="Times New Roman"/>
          <w:sz w:val="24"/>
          <w:szCs w:val="24"/>
        </w:rPr>
        <w:t xml:space="preserve"> feeding high digestible forages including improved legume variety decrease </w:t>
      </w:r>
      <w:r w:rsidR="00DE77A0" w:rsidRPr="00AF6C5A">
        <w:rPr>
          <w:rFonts w:ascii="Times New Roman" w:hAnsi="Times New Roman" w:cs="Times New Roman"/>
          <w:sz w:val="24"/>
          <w:szCs w:val="24"/>
        </w:rPr>
        <w:t>reliance</w:t>
      </w:r>
      <w:r w:rsidR="00D23419" w:rsidRPr="00AF6C5A">
        <w:rPr>
          <w:rFonts w:ascii="Times New Roman" w:hAnsi="Times New Roman" w:cs="Times New Roman"/>
          <w:sz w:val="24"/>
          <w:szCs w:val="24"/>
        </w:rPr>
        <w:t xml:space="preserve"> on </w:t>
      </w:r>
      <w:r w:rsidR="00DE77A0" w:rsidRPr="00AF6C5A">
        <w:rPr>
          <w:rFonts w:ascii="Times New Roman" w:hAnsi="Times New Roman" w:cs="Times New Roman"/>
          <w:sz w:val="24"/>
          <w:szCs w:val="24"/>
        </w:rPr>
        <w:t>commercial</w:t>
      </w:r>
      <w:r w:rsidR="00D23419" w:rsidRPr="00AF6C5A">
        <w:rPr>
          <w:rFonts w:ascii="Times New Roman" w:hAnsi="Times New Roman" w:cs="Times New Roman"/>
          <w:sz w:val="24"/>
          <w:szCs w:val="24"/>
        </w:rPr>
        <w:t xml:space="preserve"> protein concentrates by 18% similar with economic and environmental goals</w:t>
      </w:r>
      <w:r w:rsidR="00CF3079">
        <w:rPr>
          <w:rFonts w:ascii="Times New Roman" w:hAnsi="Times New Roman" w:cs="Times New Roman"/>
          <w:sz w:val="24"/>
          <w:szCs w:val="24"/>
        </w:rPr>
        <w:t xml:space="preserve"> </w:t>
      </w:r>
      <w:r w:rsidR="00CF3079">
        <w:rPr>
          <w:rFonts w:ascii="Times New Roman" w:hAnsi="Times New Roman" w:cs="Times New Roman"/>
          <w:sz w:val="24"/>
          <w:szCs w:val="24"/>
        </w:rPr>
        <w:fldChar w:fldCharType="begin" w:fldLock="1"/>
      </w:r>
      <w:r w:rsidR="00CF3079">
        <w:rPr>
          <w:rFonts w:ascii="Times New Roman" w:hAnsi="Times New Roman" w:cs="Times New Roman"/>
          <w:sz w:val="24"/>
          <w:szCs w:val="24"/>
        </w:rPr>
        <w:instrText>ADDIN CSL_CITATION {"citationItems":[{"id":"ITEM-1","itemData":{"DOI":"10.1111/gcbb.13082","ISSN":"17571707","abstract":"Animal manure has been used to manage soil fertility since the dawn of agriculture. It provides plant nutrients and improves soil fertility. In the last decades, animal husbandry has been significantly expanded globally. Its economics were optimized via the (international) trade of feed, resulting in a surplus of animal manure in areas with intensive livestock farming. Potentially toxic elements (PTEs), pathogenic microorganisms, antibiotic residues, biocides, and other micropollutants in manure threaten animal, human, and environmental health. Hence, manure application in crop fields is increasingly restricted, especially in hotspot regions with intensive livestock activities. Furthermore, ammonia volatilization and greenhouse gas (GHG) emissions during manure storage, field application, and decomposition contribute to air pollution and climate change. Conventional manure management scenarios such as composting and anaerobic digestion partially improve the system but cannot guarantee to eliminate sanitary and contamination risks and only marginally reducing its climate burden. Hence, this review discusses the potential of pyrolysis, the thermochemical conversion under oxygen-limited conditions as an alternative treatment for animal manure providing energy and biochar. Manure pyrolysis reduces the bioavailability of PTEs, eliminates pathogenic microorganisms and organic micropollutants, and reduces GHG emissions. Pyrolysis also results in the loss of nitrogen, which can be minimized by pretreatment, that is, after removing soluble nitrogen fraction of manure, for example, by digestion and stripping of ammonia–nitrogen or liquid–solid separation. However, conclusions on the effect of manure pyrolysis on crop yield and fertilization efficiencies are hampered by a lack of nutrient mass balances based on livestock unit equivalent comparisons of manure and manure biochar applications. Hence, it is essential to design and conduct experiments in more practically relevant scenarios and depict the observations based on the amount of manure used to produce a certain amount of biochar.","author":[{"dropping-particle":"","family":"Rathnayake","given":"Dilani","non-dropping-particle":"","parse-names":false,"suffix":""},{"dropping-particle":"","family":"Schmidt","given":"Hans Peter","non-dropping-particle":"","parse-names":false,"suffix":""},{"dropping-particle":"","family":"Leifeld","given":"Jens","non-dropping-particle":"","parse-names":false,"suffix":""},{"dropping-particle":"","family":"Mayer","given":"Jochen","non-dropping-particle":"","parse-names":false,"suffix":""},{"dropping-particle":"","family":"Epper","given":"Carole Alice","non-dropping-particle":"","parse-names":false,"suffix":""},{"dropping-particle":"","family":"Bucheli","given":"Thomas D.","non-dropping-particle":"","parse-names":false,"suffix":""},{"dropping-particle":"","family":"Hagemann","given":"Nikolas","non-dropping-particle":"","parse-names":false,"suffix":""}],"container-title":"GCB Bioenergy","id":"ITEM-1","issue":"9","issued":{"date-parts":[["2023"]]},"page":"1078-1104","title":"Biochar from animal manure: A critical assessment on technical feasibility, economic viability, and ecological impact","type":"article-journal","volume":"15"},"uris":["http://www.mendeley.com/documents/?uuid=e2c0d52f-f52e-49d8-952f-50df6a0464e1"]},{"id":"ITEM-2","itemData":{"DOI":"10.1371/journal.pone.0234289","ISBN":"1111111111","ISSN":"19326203","PMID":"32946456","abstract":"The livestock industry is one of the main contributors to greenhouse gas emissions and there is an increasing demand for the industry to reduce its carbon footprint. Several studies have shown that feed additives 3-nitroxypropanol and nitrate to be effective in reducing enteric methane emissions. The objective of this study was to estimate the net mitigating effect of using 3-nitroxypropanol and nitrate on total greenhouse gas emissions in California dairy industry. A life cycle assessment approach was used to conduct a cradle-to-farm gate environmental impact analysis based on dairy production system in California. Emissions associated with crop production, feed additive production, enteric methane, farm management, and manure storage were calculated and expressed as kg CO2 equivalents (CO2e) per kg of energy corrected milk. The total greenhouse gas emissions from baseline, 3-nitrox-ypropanol and nitrate offered during lactation were 1.12, 0.993, and 1.08 kg CO2e/kg energy corrected milk, respectively. The average net reduction rates for 3-nitroxypropanol and nitrate were 11.7% and 3.95%, respectively. In both cases, using the feed additives on the whole herd slightly improved overall carbon footprint reduction compared to limiting its use during lactation phase. Although both 3-nitroxypropanol and nitrate had effects on decreasing the total greenhouse gas emission, the former was much more effective with no known safety issues in reducing the carbon footprint of dairy production in California.","author":[{"dropping-particle":"","family":"Feng","given":"Xiaoyu","non-dropping-particle":"","parse-names":false,"suffix":""},{"dropping-particle":"","family":"Kebreab","given":"Ermias","non-dropping-particle":"","parse-names":false,"suffix":""}],"container-title":"PLoS ONE","id":"ITEM-2","issue":"9 September","issued":{"date-parts":[["2020"]]},"page":"1-13","title":"Net reductions in greenhouse gas emissions from feed additive use in California dairy cattle","type":"article-journal","volume":"15"},"uris":["http://www.mendeley.com/documents/?uuid=53ea43f8-1ed3-4661-b586-ba566e92bd98"]}],"mendeley":{"formattedCitation":"(Feng &amp; Kebreab, 2020; Rathnayake et al., 2023)","plainTextFormattedCitation":"(Feng &amp; Kebreab, 2020; Rathnayake et al., 2023)","previouslyFormattedCitation":"(Feng &amp; Kebreab, 2020; Rathnayake et al., 2023)"},"properties":{"noteIndex":0},"schema":"https://github.com/citation-style-language/schema/raw/master/csl-citation.json"}</w:instrText>
      </w:r>
      <w:r w:rsidR="00CF3079">
        <w:rPr>
          <w:rFonts w:ascii="Times New Roman" w:hAnsi="Times New Roman" w:cs="Times New Roman"/>
          <w:sz w:val="24"/>
          <w:szCs w:val="24"/>
        </w:rPr>
        <w:fldChar w:fldCharType="separate"/>
      </w:r>
      <w:r w:rsidR="00CF3079" w:rsidRPr="00CF3079">
        <w:rPr>
          <w:rFonts w:ascii="Times New Roman" w:hAnsi="Times New Roman" w:cs="Times New Roman"/>
          <w:noProof/>
          <w:sz w:val="24"/>
          <w:szCs w:val="24"/>
        </w:rPr>
        <w:t>(Feng &amp; Kebreab, 2020; Rathnayake et al., 2023)</w:t>
      </w:r>
      <w:r w:rsidR="00CF3079">
        <w:rPr>
          <w:rFonts w:ascii="Times New Roman" w:hAnsi="Times New Roman" w:cs="Times New Roman"/>
          <w:sz w:val="24"/>
          <w:szCs w:val="24"/>
        </w:rPr>
        <w:fldChar w:fldCharType="end"/>
      </w:r>
      <w:r w:rsidR="00D23419" w:rsidRPr="00AF6C5A">
        <w:rPr>
          <w:rFonts w:ascii="Times New Roman" w:hAnsi="Times New Roman" w:cs="Times New Roman"/>
          <w:sz w:val="24"/>
          <w:szCs w:val="24"/>
        </w:rPr>
        <w:t xml:space="preserve">. Phase </w:t>
      </w:r>
      <w:r w:rsidR="00DE77A0" w:rsidRPr="00AF6C5A">
        <w:rPr>
          <w:rFonts w:ascii="Times New Roman" w:hAnsi="Times New Roman" w:cs="Times New Roman"/>
          <w:sz w:val="24"/>
          <w:szCs w:val="24"/>
        </w:rPr>
        <w:t>feeding based</w:t>
      </w:r>
      <w:r w:rsidR="00D23419" w:rsidRPr="00AF6C5A">
        <w:rPr>
          <w:rFonts w:ascii="Times New Roman" w:hAnsi="Times New Roman" w:cs="Times New Roman"/>
          <w:sz w:val="24"/>
          <w:szCs w:val="24"/>
        </w:rPr>
        <w:t xml:space="preserve"> on </w:t>
      </w:r>
      <w:r w:rsidR="00DE77A0" w:rsidRPr="00AF6C5A">
        <w:rPr>
          <w:rFonts w:ascii="Times New Roman" w:hAnsi="Times New Roman" w:cs="Times New Roman"/>
          <w:sz w:val="24"/>
          <w:szCs w:val="24"/>
        </w:rPr>
        <w:t>location, stage</w:t>
      </w:r>
      <w:r w:rsidR="00D23419" w:rsidRPr="00AF6C5A">
        <w:rPr>
          <w:rFonts w:ascii="Times New Roman" w:hAnsi="Times New Roman" w:cs="Times New Roman"/>
          <w:sz w:val="24"/>
          <w:szCs w:val="24"/>
        </w:rPr>
        <w:t xml:space="preserve"> has been increase using automated monitoring system reducing protein </w:t>
      </w:r>
      <w:r w:rsidR="00DE77A0" w:rsidRPr="00AF6C5A">
        <w:rPr>
          <w:rFonts w:ascii="Times New Roman" w:hAnsi="Times New Roman" w:cs="Times New Roman"/>
          <w:sz w:val="24"/>
          <w:szCs w:val="24"/>
        </w:rPr>
        <w:t>wastages</w:t>
      </w:r>
      <w:r w:rsidR="00D23419" w:rsidRPr="00AF6C5A">
        <w:rPr>
          <w:rFonts w:ascii="Times New Roman" w:hAnsi="Times New Roman" w:cs="Times New Roman"/>
          <w:sz w:val="24"/>
          <w:szCs w:val="24"/>
        </w:rPr>
        <w:t xml:space="preserve"> by 25%</w:t>
      </w:r>
      <w:r w:rsidR="00CF3079">
        <w:rPr>
          <w:rFonts w:ascii="Times New Roman" w:hAnsi="Times New Roman" w:cs="Times New Roman"/>
          <w:sz w:val="24"/>
          <w:szCs w:val="24"/>
        </w:rPr>
        <w:t xml:space="preserve"> </w:t>
      </w:r>
      <w:r w:rsidR="00CF3079">
        <w:rPr>
          <w:rFonts w:ascii="Times New Roman" w:hAnsi="Times New Roman" w:cs="Times New Roman"/>
          <w:sz w:val="24"/>
          <w:szCs w:val="24"/>
        </w:rPr>
        <w:fldChar w:fldCharType="begin" w:fldLock="1"/>
      </w:r>
      <w:r w:rsidR="005A4354">
        <w:rPr>
          <w:rFonts w:ascii="Times New Roman" w:hAnsi="Times New Roman" w:cs="Times New Roman"/>
          <w:sz w:val="24"/>
          <w:szCs w:val="24"/>
        </w:rPr>
        <w:instrText>ADDIN CSL_CITATION {"citationItems":[{"id":"ITEM-1","itemData":{"DOI":"10.1111/gcbb.13082","ISSN":"17571707","abstract":"Animal manure has been used to manage soil fertility since the dawn of agriculture. It provides plant nutrients and improves soil fertility. In the last decades, animal husbandry has been significantly expanded globally. Its economics were optimized via the (international) trade of feed, resulting in a surplus of animal manure in areas with intensive livestock farming. Potentially toxic elements (PTEs), pathogenic microorganisms, antibiotic residues, biocides, and other micropollutants in manure threaten animal, human, and environmental health. Hence, manure application in crop fields is increasingly restricted, especially in hotspot regions with intensive livestock activities. Furthermore, ammonia volatilization and greenhouse gas (GHG) emissions during manure storage, field application, and decomposition contribute to air pollution and climate change. Conventional manure management scenarios such as composting and anaerobic digestion partially improve the system but cannot guarantee to eliminate sanitary and contamination risks and only marginally reducing its climate burden. Hence, this review discusses the potential of pyrolysis, the thermochemical conversion under oxygen-limited conditions as an alternative treatment for animal manure providing energy and biochar. Manure pyrolysis reduces the bioavailability of PTEs, eliminates pathogenic microorganisms and organic micropollutants, and reduces GHG emissions. Pyrolysis also results in the loss of nitrogen, which can be minimized by pretreatment, that is, after removing soluble nitrogen fraction of manure, for example, by digestion and stripping of ammonia–nitrogen or liquid–solid separation. However, conclusions on the effect of manure pyrolysis on crop yield and fertilization efficiencies are hampered by a lack of nutrient mass balances based on livestock unit equivalent comparisons of manure and manure biochar applications. Hence, it is essential to design and conduct experiments in more practically relevant scenarios and depict the observations based on the amount of manure used to produce a certain amount of biochar.","author":[{"dropping-particle":"","family":"Rathnayake","given":"Dilani","non-dropping-particle":"","parse-names":false,"suffix":""},{"dropping-particle":"","family":"Schmidt","given":"Hans Peter","non-dropping-particle":"","parse-names":false,"suffix":""},{"dropping-particle":"","family":"Leifeld","given":"Jens","non-dropping-particle":"","parse-names":false,"suffix":""},{"dropping-particle":"","family":"Mayer","given":"Jochen","non-dropping-particle":"","parse-names":false,"suffix":""},{"dropping-particle":"","family":"Epper","given":"Carole Alice","non-dropping-particle":"","parse-names":false,"suffix":""},{"dropping-particle":"","family":"Bucheli","given":"Thomas D.","non-dropping-particle":"","parse-names":false,"suffix":""},{"dropping-particle":"","family":"Hagemann","given":"Nikolas","non-dropping-particle":"","parse-names":false,"suffix":""}],"container-title":"GCB Bioenergy","id":"ITEM-1","issue":"9","issued":{"date-parts":[["2023"]]},"page":"1078-1104","title":"Biochar from animal manure: A critical assessment on technical feasibility, economic viability, and ecological impact","type":"article-journal","volume":"15"},"uris":["http://www.mendeley.com/documents/?uuid=e2c0d52f-f52e-49d8-952f-50df6a0464e1"]},{"id":"ITEM-2","itemData":{"DOI":"10.1371/journal.pone.0234289","ISBN":"1111111111","ISSN":"19326203","PMID":"32946456","abstract":"The livestock industry is one of the main contributors to greenhouse gas emissions and there is an increasing demand for the industry to reduce its carbon footprint. Several studies have shown that feed additives 3-nitroxypropanol and nitrate to be effective in reducing enteric methane emissions. The objective of this study was to estimate the net mitigating effect of using 3-nitroxypropanol and nitrate on total greenhouse gas emissions in California dairy industry. A life cycle assessment approach was used to conduct a cradle-to-farm gate environmental impact analysis based on dairy production system in California. Emissions associated with crop production, feed additive production, enteric methane, farm management, and manure storage were calculated and expressed as kg CO2 equivalents (CO2e) per kg of energy corrected milk. The total greenhouse gas emissions from baseline, 3-nitrox-ypropanol and nitrate offered during lactation were 1.12, 0.993, and 1.08 kg CO2e/kg energy corrected milk, respectively. The average net reduction rates for 3-nitroxypropanol and nitrate were 11.7% and 3.95%, respectively. In both cases, using the feed additives on the whole herd slightly improved overall carbon footprint reduction compared to limiting its use during lactation phase. Although both 3-nitroxypropanol and nitrate had effects on decreasing the total greenhouse gas emission, the former was much more effective with no known safety issues in reducing the carbon footprint of dairy production in California.","author":[{"dropping-particle":"","family":"Feng","given":"Xiaoyu","non-dropping-particle":"","parse-names":false,"suffix":""},{"dropping-particle":"","family":"Kebreab","given":"Ermias","non-dropping-particle":"","parse-names":false,"suffix":""}],"container-title":"PLoS ONE","id":"ITEM-2","issue":"9 September","issued":{"date-parts":[["2020"]]},"page":"1-13","title":"Net reductions in greenhouse gas emissions from feed additive use in California dairy cattle","type":"article-journal","volume":"15"},"uris":["http://www.mendeley.com/documents/?uuid=53ea43f8-1ed3-4661-b586-ba566e92bd98"]}],"mendeley":{"formattedCitation":"(Feng &amp; Kebreab, 2020; Rathnayake et al., 2023)","plainTextFormattedCitation":"(Feng &amp; Kebreab, 2020; Rathnayake et al., 2023)","previouslyFormattedCitation":"(Feng &amp; Kebreab, 2020; Rathnayake et al., 2023)"},"properties":{"noteIndex":0},"schema":"https://github.com/citation-style-language/schema/raw/master/csl-citation.json"}</w:instrText>
      </w:r>
      <w:r w:rsidR="00CF3079">
        <w:rPr>
          <w:rFonts w:ascii="Times New Roman" w:hAnsi="Times New Roman" w:cs="Times New Roman"/>
          <w:sz w:val="24"/>
          <w:szCs w:val="24"/>
        </w:rPr>
        <w:fldChar w:fldCharType="separate"/>
      </w:r>
      <w:r w:rsidR="00CF3079" w:rsidRPr="00CF3079">
        <w:rPr>
          <w:rFonts w:ascii="Times New Roman" w:hAnsi="Times New Roman" w:cs="Times New Roman"/>
          <w:noProof/>
          <w:sz w:val="24"/>
          <w:szCs w:val="24"/>
        </w:rPr>
        <w:t>(Feng &amp; Kebreab, 2020; Rathnayake et al., 2023)</w:t>
      </w:r>
      <w:r w:rsidR="00CF3079">
        <w:rPr>
          <w:rFonts w:ascii="Times New Roman" w:hAnsi="Times New Roman" w:cs="Times New Roman"/>
          <w:sz w:val="24"/>
          <w:szCs w:val="24"/>
        </w:rPr>
        <w:fldChar w:fldCharType="end"/>
      </w:r>
      <w:r w:rsidR="00CF3079">
        <w:rPr>
          <w:rFonts w:ascii="Times New Roman" w:hAnsi="Times New Roman" w:cs="Times New Roman"/>
          <w:sz w:val="24"/>
          <w:szCs w:val="24"/>
        </w:rPr>
        <w:t>.</w:t>
      </w:r>
    </w:p>
    <w:p w14:paraId="57514022" w14:textId="77777777" w:rsidR="00944C7B" w:rsidRDefault="0035046D" w:rsidP="00944C7B">
      <w:pPr>
        <w:keepNext/>
        <w:spacing w:line="360" w:lineRule="auto"/>
        <w:jc w:val="both"/>
      </w:pPr>
      <w:r>
        <w:rPr>
          <w:noProof/>
        </w:rPr>
        <w:drawing>
          <wp:inline distT="0" distB="0" distL="0" distR="0" wp14:anchorId="3AA96333" wp14:editId="126FC384">
            <wp:extent cx="6000750" cy="2152650"/>
            <wp:effectExtent l="0" t="0" r="0" b="0"/>
            <wp:docPr id="4" name="Chart 4">
              <a:extLst xmlns:a="http://schemas.openxmlformats.org/drawingml/2006/main">
                <a:ext uri="{FF2B5EF4-FFF2-40B4-BE49-F238E27FC236}">
                  <a16:creationId xmlns:a16="http://schemas.microsoft.com/office/drawing/2014/main" id="{D4FFE68A-7F2D-4B73-9E52-64496CD83C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164FEF" w14:textId="72720E43" w:rsidR="00944C7B" w:rsidRPr="00126A9E" w:rsidRDefault="00944C7B" w:rsidP="00944C7B">
      <w:pPr>
        <w:pStyle w:val="Caption"/>
        <w:jc w:val="center"/>
        <w:rPr>
          <w:rFonts w:ascii="Times New Roman" w:hAnsi="Times New Roman" w:cs="Times New Roman"/>
          <w:i w:val="0"/>
          <w:color w:val="0070C0"/>
          <w:sz w:val="22"/>
          <w:szCs w:val="22"/>
        </w:rPr>
      </w:pPr>
      <w:bookmarkStart w:id="9" w:name="_Ref196572204"/>
      <w:r w:rsidRPr="00126A9E">
        <w:rPr>
          <w:rFonts w:ascii="Times New Roman" w:hAnsi="Times New Roman" w:cs="Times New Roman"/>
          <w:i w:val="0"/>
          <w:color w:val="0070C0"/>
          <w:sz w:val="22"/>
          <w:szCs w:val="22"/>
        </w:rPr>
        <w:t xml:space="preserve">Figure </w:t>
      </w:r>
      <w:r w:rsidRPr="00126A9E">
        <w:rPr>
          <w:rFonts w:ascii="Times New Roman" w:hAnsi="Times New Roman" w:cs="Times New Roman"/>
          <w:i w:val="0"/>
          <w:color w:val="0070C0"/>
          <w:sz w:val="22"/>
          <w:szCs w:val="22"/>
        </w:rPr>
        <w:fldChar w:fldCharType="begin"/>
      </w:r>
      <w:r w:rsidRPr="00126A9E">
        <w:rPr>
          <w:rFonts w:ascii="Times New Roman" w:hAnsi="Times New Roman" w:cs="Times New Roman"/>
          <w:i w:val="0"/>
          <w:color w:val="0070C0"/>
          <w:sz w:val="22"/>
          <w:szCs w:val="22"/>
        </w:rPr>
        <w:instrText xml:space="preserve"> SEQ Figure \* ARABIC </w:instrText>
      </w:r>
      <w:r w:rsidRPr="00126A9E">
        <w:rPr>
          <w:rFonts w:ascii="Times New Roman" w:hAnsi="Times New Roman" w:cs="Times New Roman"/>
          <w:i w:val="0"/>
          <w:color w:val="0070C0"/>
          <w:sz w:val="22"/>
          <w:szCs w:val="22"/>
        </w:rPr>
        <w:fldChar w:fldCharType="separate"/>
      </w:r>
      <w:r w:rsidR="00FA0175">
        <w:rPr>
          <w:rFonts w:ascii="Times New Roman" w:hAnsi="Times New Roman" w:cs="Times New Roman"/>
          <w:i w:val="0"/>
          <w:noProof/>
          <w:color w:val="0070C0"/>
          <w:sz w:val="22"/>
          <w:szCs w:val="22"/>
        </w:rPr>
        <w:t>5</w:t>
      </w:r>
      <w:r w:rsidRPr="00126A9E">
        <w:rPr>
          <w:rFonts w:ascii="Times New Roman" w:hAnsi="Times New Roman" w:cs="Times New Roman"/>
          <w:i w:val="0"/>
          <w:color w:val="0070C0"/>
          <w:sz w:val="22"/>
          <w:szCs w:val="22"/>
        </w:rPr>
        <w:fldChar w:fldCharType="end"/>
      </w:r>
      <w:bookmarkEnd w:id="9"/>
      <w:r w:rsidRPr="00126A9E">
        <w:rPr>
          <w:rFonts w:ascii="Times New Roman" w:hAnsi="Times New Roman" w:cs="Times New Roman"/>
          <w:i w:val="0"/>
          <w:color w:val="0070C0"/>
          <w:sz w:val="22"/>
          <w:szCs w:val="22"/>
        </w:rPr>
        <w:t xml:space="preserve"> Relationship between NUE and economic benefits. In dairy cattle</w:t>
      </w:r>
    </w:p>
    <w:p w14:paraId="6A058021" w14:textId="77777777" w:rsidR="00944C7B" w:rsidRPr="007E748A" w:rsidRDefault="00944C7B" w:rsidP="00944C7B">
      <w:pPr>
        <w:pStyle w:val="Caption"/>
        <w:jc w:val="both"/>
        <w:rPr>
          <w:rFonts w:ascii="Times New Roman" w:hAnsi="Times New Roman" w:cs="Times New Roman"/>
          <w:i w:val="0"/>
          <w:sz w:val="2"/>
          <w:szCs w:val="24"/>
        </w:rPr>
      </w:pPr>
    </w:p>
    <w:p w14:paraId="701158F0" w14:textId="03B3A434" w:rsidR="008E4B54" w:rsidRDefault="00D23419" w:rsidP="005A4354">
      <w:pPr>
        <w:spacing w:line="360" w:lineRule="auto"/>
        <w:jc w:val="both"/>
        <w:rPr>
          <w:rFonts w:ascii="Times New Roman" w:hAnsi="Times New Roman" w:cs="Times New Roman"/>
          <w:b/>
          <w:sz w:val="24"/>
          <w:szCs w:val="24"/>
        </w:rPr>
      </w:pPr>
      <w:r w:rsidRPr="00AF6C5A">
        <w:rPr>
          <w:rFonts w:ascii="Times New Roman" w:hAnsi="Times New Roman" w:cs="Times New Roman"/>
          <w:sz w:val="24"/>
          <w:szCs w:val="24"/>
        </w:rPr>
        <w:t xml:space="preserve"> In addition to </w:t>
      </w:r>
      <w:r w:rsidR="00CF3079">
        <w:rPr>
          <w:rFonts w:ascii="Times New Roman" w:hAnsi="Times New Roman" w:cs="Times New Roman"/>
          <w:sz w:val="24"/>
          <w:szCs w:val="24"/>
        </w:rPr>
        <w:t>those all about listed above (</w:t>
      </w:r>
      <w:r w:rsidR="00CF3079">
        <w:rPr>
          <w:rFonts w:ascii="Times New Roman" w:hAnsi="Times New Roman" w:cs="Times New Roman"/>
          <w:sz w:val="24"/>
          <w:szCs w:val="24"/>
        </w:rPr>
        <w:fldChar w:fldCharType="begin"/>
      </w:r>
      <w:r w:rsidR="00CF3079">
        <w:rPr>
          <w:rFonts w:ascii="Times New Roman" w:hAnsi="Times New Roman" w:cs="Times New Roman"/>
          <w:sz w:val="24"/>
          <w:szCs w:val="24"/>
        </w:rPr>
        <w:instrText xml:space="preserve"> REF _Ref196575777 \h  \* MERGEFORMAT </w:instrText>
      </w:r>
      <w:r w:rsidR="00CF3079">
        <w:rPr>
          <w:rFonts w:ascii="Times New Roman" w:hAnsi="Times New Roman" w:cs="Times New Roman"/>
          <w:sz w:val="24"/>
          <w:szCs w:val="24"/>
        </w:rPr>
      </w:r>
      <w:r w:rsidR="00CF3079">
        <w:rPr>
          <w:rFonts w:ascii="Times New Roman" w:hAnsi="Times New Roman" w:cs="Times New Roman"/>
          <w:sz w:val="24"/>
          <w:szCs w:val="24"/>
        </w:rPr>
        <w:fldChar w:fldCharType="separate"/>
      </w:r>
      <w:r w:rsidR="00FA0175" w:rsidRPr="00FA0175">
        <w:rPr>
          <w:rFonts w:ascii="Times New Roman" w:hAnsi="Times New Roman" w:cs="Times New Roman"/>
          <w:color w:val="00B0F0"/>
        </w:rPr>
        <w:t>Table</w:t>
      </w:r>
      <w:r w:rsidR="00FA0175" w:rsidRPr="00FA0175">
        <w:rPr>
          <w:rFonts w:ascii="Times New Roman" w:hAnsi="Times New Roman" w:cs="Times New Roman"/>
          <w:i/>
          <w:color w:val="00B0F0"/>
        </w:rPr>
        <w:t xml:space="preserve"> </w:t>
      </w:r>
      <w:r w:rsidR="00FA0175">
        <w:rPr>
          <w:rFonts w:ascii="Times New Roman" w:hAnsi="Times New Roman" w:cs="Times New Roman"/>
          <w:i/>
          <w:noProof/>
        </w:rPr>
        <w:t>3</w:t>
      </w:r>
      <w:r w:rsidR="00CF3079">
        <w:rPr>
          <w:rFonts w:ascii="Times New Roman" w:hAnsi="Times New Roman" w:cs="Times New Roman"/>
          <w:sz w:val="24"/>
          <w:szCs w:val="24"/>
        </w:rPr>
        <w:fldChar w:fldCharType="end"/>
      </w:r>
      <w:r w:rsidR="00CF3079">
        <w:rPr>
          <w:rFonts w:ascii="Times New Roman" w:hAnsi="Times New Roman" w:cs="Times New Roman"/>
          <w:sz w:val="24"/>
          <w:szCs w:val="24"/>
        </w:rPr>
        <w:t>)</w:t>
      </w:r>
      <w:r w:rsidR="006D22CC">
        <w:rPr>
          <w:rFonts w:ascii="Times New Roman" w:hAnsi="Times New Roman" w:cs="Times New Roman"/>
          <w:sz w:val="24"/>
          <w:szCs w:val="24"/>
        </w:rPr>
        <w:t xml:space="preserve">, </w:t>
      </w:r>
      <w:r w:rsidRPr="00AF6C5A">
        <w:rPr>
          <w:rFonts w:ascii="Times New Roman" w:hAnsi="Times New Roman" w:cs="Times New Roman"/>
          <w:sz w:val="24"/>
          <w:szCs w:val="24"/>
        </w:rPr>
        <w:t xml:space="preserve">improved manure nitrogen recovery through </w:t>
      </w:r>
      <w:r w:rsidR="00DE77A0" w:rsidRPr="00AF6C5A">
        <w:rPr>
          <w:rFonts w:ascii="Times New Roman" w:hAnsi="Times New Roman" w:cs="Times New Roman"/>
          <w:sz w:val="24"/>
          <w:szCs w:val="24"/>
        </w:rPr>
        <w:t>acidification</w:t>
      </w:r>
      <w:r w:rsidRPr="00AF6C5A">
        <w:rPr>
          <w:rFonts w:ascii="Times New Roman" w:hAnsi="Times New Roman" w:cs="Times New Roman"/>
          <w:sz w:val="24"/>
          <w:szCs w:val="24"/>
        </w:rPr>
        <w:t xml:space="preserve"> or </w:t>
      </w:r>
      <w:r w:rsidR="00DE77A0" w:rsidRPr="00AF6C5A">
        <w:rPr>
          <w:rFonts w:ascii="Times New Roman" w:hAnsi="Times New Roman" w:cs="Times New Roman"/>
          <w:sz w:val="24"/>
          <w:szCs w:val="24"/>
        </w:rPr>
        <w:t>covered</w:t>
      </w:r>
      <w:r w:rsidRPr="00AF6C5A">
        <w:rPr>
          <w:rFonts w:ascii="Times New Roman" w:hAnsi="Times New Roman" w:cs="Times New Roman"/>
          <w:sz w:val="24"/>
          <w:szCs w:val="24"/>
        </w:rPr>
        <w:t xml:space="preserve"> storage can reduce nitrogen loss by 40% and saving synthesized fertilizer cost by 20%</w:t>
      </w:r>
      <w:r w:rsidR="005A4354">
        <w:rPr>
          <w:rFonts w:ascii="Times New Roman" w:hAnsi="Times New Roman" w:cs="Times New Roman"/>
          <w:sz w:val="24"/>
          <w:szCs w:val="24"/>
        </w:rPr>
        <w:t xml:space="preserve"> </w:t>
      </w:r>
      <w:r w:rsidR="005A4354">
        <w:rPr>
          <w:rFonts w:ascii="Times New Roman" w:hAnsi="Times New Roman" w:cs="Times New Roman"/>
          <w:sz w:val="24"/>
          <w:szCs w:val="24"/>
        </w:rPr>
        <w:fldChar w:fldCharType="begin" w:fldLock="1"/>
      </w:r>
      <w:r w:rsidR="005A4354">
        <w:rPr>
          <w:rFonts w:ascii="Times New Roman" w:hAnsi="Times New Roman" w:cs="Times New Roman"/>
          <w:sz w:val="24"/>
          <w:szCs w:val="24"/>
        </w:rPr>
        <w:instrText>ADDIN CSL_CITATION {"citationItems":[{"id":"ITEM-1","itemData":{"abstract":"The dairy sector, which contributes to 21 per cent of the value of the agriculture and allied sectors in India, is the growth propeller of the rural economy of the country. However, extraneous factors beyond the farmer's control, for instance climatic variations such as low rainfall and heavy drought;fluctuating and many a times low prices for produce and exploitation by middlemen have cast a gloomy spell over the sector, indicating that the prospects of the agricultural sector are gloomy, as evinced by the fact that in the year 2014-15, the sector showed a negative growth (-0.20 per cent), from where it is struggling hard to pick up, indicating that its prospects are more or less saturated. The COVID - 19 pandemic which struck, in the beginning of 2020, has added insult to injury, visa-vis, the ailing agricultural sector of the country and it hasn't finished its onslaught, yet. This augurs well for the dairy sector, which grew annually at the rate of around five per cent, since 2014-15 and has started asserting great and added significance, as a livelihood ensurer to the poor farmers of the country. It is in such a backdrop, we are discussing the strategy of 'complete feeds', a novel tool in precision animal nutrition (PAN) which can be adopted for the improvement of the dairy sector, supported by research findings, carried out at Kerala Veterinary and Animal Sciences University (KVASU). The significance of 'PAN', with special emphasis on the innovative technology of 'complete feed' which involves feeding the concentrate and roughage ingredients of the feed together, as the sole feed are analysed, in depth, supported by research - cum - economic findings. Recommendations for the upliftment of the sector, based on the research findings on 'complete feeds', giving special emphasis to PAN strategies, if implemented at the grass root level, would help dairying to a great extent, which will enable the stake holders, the poor and marginal farmers of India to march forward towards the 'new normal' in the post COVID - 19 scenario are also provided.","author":[{"dropping-particle":"","family":"Biju  Raseel, K.","given":"Chacko","non-dropping-particle":"","parse-names":false,"suffix":""},{"dropping-particle":"","family":"Rasanath","given":"K","non-dropping-particle":"","parse-names":false,"suffix":""}],"container-title":"Journal of Indian Veterinary Association, Kerala","id":"ITEM-1","issue":"1","issued":{"date-parts":[["2021"]]},"page":"15-32","title":"Complete ration -a tool for precision animal nutrition for dairy cattle during COVID -19 pandemic","type":"article-journal","volume":"19"},"uris":["http://www.mendeley.com/documents/?uuid=7c496013-b375-402c-8225-baec97440b83"]},{"id":"ITEM-2","itemData":{"DOI":"10.1111/gcbb.13082","ISSN":"17571707","abstract":"Animal manure has been used to manage soil fertility since the dawn of agriculture. It provides plant nutrients and improves soil fertility. In the last decades, animal husbandry has been significantly expanded globally. Its economics were optimized via the (international) trade of feed, resulting in a surplus of animal manure in areas with intensive livestock farming. Potentially toxic elements (PTEs), pathogenic microorganisms, antibiotic residues, biocides, and other micropollutants in manure threaten animal, human, and environmental health. Hence, manure application in crop fields is increasingly restricted, especially in hotspot regions with intensive livestock activities. Furthermore, ammonia volatilization and greenhouse gas (GHG) emissions during manure storage, field application, and decomposition contribute to air pollution and climate change. Conventional manure management scenarios such as composting and anaerobic digestion partially improve the system but cannot guarantee to eliminate sanitary and contamination risks and only marginally reducing its climate burden. Hence, this review discusses the potential of pyrolysis, the thermochemical conversion under oxygen-limited conditions as an alternative treatment for animal manure providing energy and biochar. Manure pyrolysis reduces the bioavailability of PTEs, eliminates pathogenic microorganisms and organic micropollutants, and reduces GHG emissions. Pyrolysis also results in the loss of nitrogen, which can be minimized by pretreatment, that is, after removing soluble nitrogen fraction of manure, for example, by digestion and stripping of ammonia–nitrogen or liquid–solid separation. However, conclusions on the effect of manure pyrolysis on crop yield and fertilization efficiencies are hampered by a lack of nutrient mass balances based on livestock unit equivalent comparisons of manure and manure biochar applications. Hence, it is essential to design and conduct experiments in more practically relevant scenarios and depict the observations based on the amount of manure used to produce a certain amount of biochar.","author":[{"dropping-particle":"","family":"Rathnayake","given":"Dilani","non-dropping-particle":"","parse-names":false,"suffix":""},{"dropping-particle":"","family":"Schmidt","given":"Hans Peter","non-dropping-particle":"","parse-names":false,"suffix":""},{"dropping-particle":"","family":"Leifeld","given":"Jens","non-dropping-particle":"","parse-names":false,"suffix":""},{"dropping-particle":"","family":"Mayer","given":"Jochen","non-dropping-particle":"","parse-names":false,"suffix":""},{"dropping-particle":"","family":"Epper","given":"Carole Alice","non-dropping-particle":"","parse-names":false,"suffix":""},{"dropping-particle":"","family":"Bucheli","given":"Thomas D.","non-dropping-particle":"","parse-names":false,"suffix":""},{"dropping-particle":"","family":"Hagemann","given":"Nikolas","non-dropping-particle":"","parse-names":false,"suffix":""}],"container-title":"GCB Bioenergy","id":"ITEM-2","issue":"9","issued":{"date-parts":[["2023"]]},"page":"1078-1104","title":"Biochar from animal manure: A critical assessment on technical feasibility, economic viability, and ecological impact","type":"article-journal","volume":"15"},"uris":["http://www.mendeley.com/documents/?uuid=e2c0d52f-f52e-49d8-952f-50df6a0464e1"]}],"mendeley":{"formattedCitation":"(Biju  Raseel, K. &amp; Rasanath, 2021; Rathnayake et al., 2023)","plainTextFormattedCitation":"(Biju  Raseel, K. &amp; Rasanath, 2021; Rathnayake et al., 2023)","previouslyFormattedCitation":"(Biju  Raseel, K. &amp; Rasanath, 2021; Rathnayake et al., 2023)"},"properties":{"noteIndex":0},"schema":"https://github.com/citation-style-language/schema/raw/master/csl-citation.json"}</w:instrText>
      </w:r>
      <w:r w:rsidR="005A4354">
        <w:rPr>
          <w:rFonts w:ascii="Times New Roman" w:hAnsi="Times New Roman" w:cs="Times New Roman"/>
          <w:sz w:val="24"/>
          <w:szCs w:val="24"/>
        </w:rPr>
        <w:fldChar w:fldCharType="separate"/>
      </w:r>
      <w:r w:rsidR="005A4354" w:rsidRPr="005A4354">
        <w:rPr>
          <w:rFonts w:ascii="Times New Roman" w:hAnsi="Times New Roman" w:cs="Times New Roman"/>
          <w:noProof/>
          <w:sz w:val="24"/>
          <w:szCs w:val="24"/>
        </w:rPr>
        <w:t>(Biju  Raseel, K. &amp; Rasanath, 2021; Rathnayake et al., 2023)</w:t>
      </w:r>
      <w:r w:rsidR="005A4354">
        <w:rPr>
          <w:rFonts w:ascii="Times New Roman" w:hAnsi="Times New Roman" w:cs="Times New Roman"/>
          <w:sz w:val="24"/>
          <w:szCs w:val="24"/>
        </w:rPr>
        <w:fldChar w:fldCharType="end"/>
      </w:r>
      <w:r w:rsidRPr="00AF6C5A">
        <w:rPr>
          <w:rFonts w:ascii="Times New Roman" w:hAnsi="Times New Roman" w:cs="Times New Roman"/>
          <w:sz w:val="24"/>
          <w:szCs w:val="24"/>
        </w:rPr>
        <w:t>. These f</w:t>
      </w:r>
      <w:r w:rsidR="00AF6C5A" w:rsidRPr="00AF6C5A">
        <w:rPr>
          <w:rFonts w:ascii="Times New Roman" w:hAnsi="Times New Roman" w:cs="Times New Roman"/>
          <w:sz w:val="24"/>
          <w:szCs w:val="24"/>
        </w:rPr>
        <w:t xml:space="preserve">inding underscore that integrating modern nitrogen utilization efficiency enhancing </w:t>
      </w:r>
      <w:r w:rsidR="00DE77A0" w:rsidRPr="00AF6C5A">
        <w:rPr>
          <w:rFonts w:ascii="Times New Roman" w:hAnsi="Times New Roman" w:cs="Times New Roman"/>
          <w:sz w:val="24"/>
          <w:szCs w:val="24"/>
        </w:rPr>
        <w:t>strategies</w:t>
      </w:r>
      <w:r w:rsidR="00AF6C5A" w:rsidRPr="00AF6C5A">
        <w:rPr>
          <w:rFonts w:ascii="Times New Roman" w:hAnsi="Times New Roman" w:cs="Times New Roman"/>
          <w:sz w:val="24"/>
          <w:szCs w:val="24"/>
        </w:rPr>
        <w:t xml:space="preserve"> can </w:t>
      </w:r>
      <w:r w:rsidR="00DE77A0" w:rsidRPr="00AF6C5A">
        <w:rPr>
          <w:rFonts w:ascii="Times New Roman" w:hAnsi="Times New Roman" w:cs="Times New Roman"/>
          <w:sz w:val="24"/>
          <w:szCs w:val="24"/>
        </w:rPr>
        <w:t>substantially</w:t>
      </w:r>
      <w:r w:rsidR="00AF6C5A" w:rsidRPr="00AF6C5A">
        <w:rPr>
          <w:rFonts w:ascii="Times New Roman" w:hAnsi="Times New Roman" w:cs="Times New Roman"/>
          <w:sz w:val="24"/>
          <w:szCs w:val="24"/>
        </w:rPr>
        <w:t xml:space="preserve"> improve</w:t>
      </w:r>
      <w:r w:rsidR="00DE77A0">
        <w:rPr>
          <w:rFonts w:ascii="Times New Roman" w:hAnsi="Times New Roman" w:cs="Times New Roman"/>
          <w:sz w:val="24"/>
          <w:szCs w:val="24"/>
        </w:rPr>
        <w:t xml:space="preserve"> </w:t>
      </w:r>
      <w:r w:rsidR="00AF6C5A" w:rsidRPr="00AF6C5A">
        <w:rPr>
          <w:rFonts w:ascii="Times New Roman" w:hAnsi="Times New Roman" w:cs="Times New Roman"/>
          <w:sz w:val="24"/>
          <w:szCs w:val="24"/>
        </w:rPr>
        <w:t>economic profitability,</w:t>
      </w:r>
      <w:r w:rsidR="00DE77A0">
        <w:rPr>
          <w:rFonts w:ascii="Times New Roman" w:hAnsi="Times New Roman" w:cs="Times New Roman"/>
          <w:sz w:val="24"/>
          <w:szCs w:val="24"/>
        </w:rPr>
        <w:t xml:space="preserve"> </w:t>
      </w:r>
      <w:r w:rsidR="00AF6C5A" w:rsidRPr="00AF6C5A">
        <w:rPr>
          <w:rFonts w:ascii="Times New Roman" w:hAnsi="Times New Roman" w:cs="Times New Roman"/>
          <w:sz w:val="24"/>
          <w:szCs w:val="24"/>
        </w:rPr>
        <w:t xml:space="preserve">reduced feed cost and input cost and insured align with increasingly </w:t>
      </w:r>
      <w:r w:rsidR="00DE77A0" w:rsidRPr="00AF6C5A">
        <w:rPr>
          <w:rFonts w:ascii="Times New Roman" w:hAnsi="Times New Roman" w:cs="Times New Roman"/>
          <w:sz w:val="24"/>
          <w:szCs w:val="24"/>
        </w:rPr>
        <w:t>sever</w:t>
      </w:r>
      <w:r w:rsidR="00AF6C5A" w:rsidRPr="00AF6C5A">
        <w:rPr>
          <w:rFonts w:ascii="Times New Roman" w:hAnsi="Times New Roman" w:cs="Times New Roman"/>
          <w:sz w:val="24"/>
          <w:szCs w:val="24"/>
        </w:rPr>
        <w:t xml:space="preserve"> of environmental regulation making them highly relevant for both high producing </w:t>
      </w:r>
      <w:r w:rsidR="00DE77A0" w:rsidRPr="00AF6C5A">
        <w:rPr>
          <w:rFonts w:ascii="Times New Roman" w:hAnsi="Times New Roman" w:cs="Times New Roman"/>
          <w:sz w:val="24"/>
          <w:szCs w:val="24"/>
        </w:rPr>
        <w:t>company</w:t>
      </w:r>
      <w:r w:rsidR="00AF6C5A" w:rsidRPr="00AF6C5A">
        <w:rPr>
          <w:rFonts w:ascii="Times New Roman" w:hAnsi="Times New Roman" w:cs="Times New Roman"/>
          <w:sz w:val="24"/>
          <w:szCs w:val="24"/>
        </w:rPr>
        <w:t xml:space="preserve"> and </w:t>
      </w:r>
      <w:r w:rsidR="00DE77A0" w:rsidRPr="00AF6C5A">
        <w:rPr>
          <w:rFonts w:ascii="Times New Roman" w:hAnsi="Times New Roman" w:cs="Times New Roman"/>
          <w:sz w:val="24"/>
          <w:szCs w:val="24"/>
        </w:rPr>
        <w:t>small</w:t>
      </w:r>
      <w:r w:rsidR="00AF6C5A" w:rsidRPr="00AF6C5A">
        <w:rPr>
          <w:rFonts w:ascii="Times New Roman" w:hAnsi="Times New Roman" w:cs="Times New Roman"/>
          <w:sz w:val="24"/>
          <w:szCs w:val="24"/>
        </w:rPr>
        <w:t xml:space="preserve"> holder dairy farming systems</w:t>
      </w:r>
      <w:r w:rsidR="005A4354">
        <w:rPr>
          <w:rFonts w:ascii="Times New Roman" w:hAnsi="Times New Roman" w:cs="Times New Roman"/>
          <w:sz w:val="24"/>
          <w:szCs w:val="24"/>
        </w:rPr>
        <w:t xml:space="preserve"> </w:t>
      </w:r>
      <w:r w:rsidR="005A4354">
        <w:rPr>
          <w:rFonts w:ascii="Times New Roman" w:hAnsi="Times New Roman" w:cs="Times New Roman"/>
          <w:sz w:val="24"/>
          <w:szCs w:val="24"/>
        </w:rPr>
        <w:fldChar w:fldCharType="begin" w:fldLock="1"/>
      </w:r>
      <w:r w:rsidR="005A4354">
        <w:rPr>
          <w:rFonts w:ascii="Times New Roman" w:hAnsi="Times New Roman" w:cs="Times New Roman"/>
          <w:sz w:val="24"/>
          <w:szCs w:val="24"/>
        </w:rPr>
        <w:instrText>ADDIN CSL_CITATION {"citationItems":[{"id":"ITEM-1","itemData":{"DOI":"10.29393/CHJAAS40-52FUDA60052","ISSN":"07193890","abstract":"The objective of the study was to evaluate the effect of different levels of maize silage on feed utilization efficiency and nitrogen (N) balance in dual-purpose cows during the dry season. Nine crossbred cows with live weight of 423±12 kg were used. The treatments were: T1= 2 kg DM of maize silage + 3.9 kg DM of sorghum stubble; T2= 4 kg DM of maize silage + 1.8 kg DM of sorghum stubble; T3= 6 kg DM of maize silage. Additionally, all cows consumed Panicum maximum cv. Mombasa grass, supplemented with poultry manure and commercial concentrate in doses of 2.0, 2.9 and 2.3 kg DM, respectively. Data comparison was performed by ANOVA, and the experiment was conducted using a completely randomised mathematical model with three replicates. No significant differences (p &gt;0.05) were observed for any of the variables evaluated. N intake reached 279.8 g day–1 of which 8.5% was excreted in milk, 42.1% in faeces and 41.2% in urine. Milk production was 4.4 kg cow–1 day–1, with 33.1 g kg–1 fat and 34.4 g kg–1 crude protein (CP). N balance was 27.5 g cow–1 day–1, while utilization efficiency reached 8.6%. A higher inclusion of maize silage increased CP and N contents of the diet supplied to the cows, but it did not result in higher milk production. Feed utilization efficiency was limited even in the treatment with the lowest N content in the ration (T1). Further research is required to evaluate the economic and productive viability of the dietary inclusion of different silages, as a feeding strategy to cope with the low availability of forages during dry periods in low-scale milk production systems.","author":[{"dropping-particle":"","family":"Pozo-Leyva","given":"Dixan","non-dropping-particle":"","parse-names":false,"suffix":""},{"dropping-particle":"","family":"Casanova-Lugo","given":"Fernando","non-dropping-particle":"","parse-names":false,"suffix":""},{"dropping-particle":"","family":"López-González","given":"Felipe","non-dropping-particle":"","parse-names":false,"suffix":""},{"dropping-particle":"","family":"Cruz-Tamayo","given":"Alvar A.","non-dropping-particle":"","parse-names":false,"suffix":""},{"dropping-particle":"","family":"Costa","given":"Ricardo L.D.","non-dropping-particle":"","parse-names":false,"suffix":""},{"dropping-particle":"","family":"Chay-Canúl","given":"Alfonso J.","non-dropping-particle":"","parse-names":false,"suffix":""}],"container-title":"Chilean Journal of Agricultural and Animal Sciences","id":"ITEM-1","issue":"3","issued":{"date-parts":[["2024"]]},"page":"614-622","title":"Feed Utilization Efficiency and Nitrogen Balance in Dual Purpose Cows Fed Local Diets in the Subhumid Tropic of Mexico","type":"article","volume":"40"},"uris":["http://www.mendeley.com/documents/?uuid=cf0f6d31-6f23-44ae-aa55-3d1235ec8a05"]},{"id":"ITEM-2","itemData":{"DOI":"10.56369/tsaes.3986","ISSN":"18700462","abstract":"Background: Nitrogen (N) plays an important role within milk production systems (MPS), as an indicator of environmental and economic efficiency. Objective. The objective was to determine utilisation of N offered in the ration and estimate GHG from the enteric fermentation and manure management in 12 small-scale dairy farms under two feeding strategies. Methodology. Six farms had their herds in confinement under a cut-and-carry feeding system, and six farms implemented day grazing of mixed pastures, both systems used commercial concentrates as a supplement. Cows in milk production and their replacements were considered in the study. Pasture intake was calculated by difference in dry matter intake, using 3.2 % of live weight as intake factor. The N utilisation was determined by difference between N intake and excretion at each farm during a whole year operation. The GHG emissions were estimated following Tier 2 guidelines rom IPCC. Differences in feeding strategies were analysed with a completely random block design using farms as a blocking factor. Results. Mean farm size was 5.0 ha for cut-and-carry and 16.0 ha for grazing, and dry matter feed self-sufficiency was 62 and 83% respectively, considering 12% and 22% refusals for each strategy. There were no statistically significant differences (P&gt;0.05) for any of the N utilisation components (N in diet, N in milk, N in manure, NH3 and N2O or GHG emissions. Implications. This is a novel report on assessing N fluxes and GHG emissions from small-scale dairy systems in Mexico and Latin America. Conclusions. In general, 87.6% of the N consumed is excreted in manure and urine. The feeding strategies did not diverge enough to have an impact on GHG emissions.","author":[{"dropping-particle":"","family":"Pozo-Leyva","given":"Dixan","non-dropping-particle":"","parse-names":false,"suffix":""},{"dropping-particle":"","family":"López-González","given":"Felipe","non-dropping-particle":"","parse-names":false,"suffix":""},{"dropping-particle":"","family":"Olea-Pérez","given":"Rafael","non-dropping-particle":"","parse-names":false,"suffix":""},{"dropping-particle":"","family":"Balderas-Hernández","given":"Patricia","non-dropping-particle":"","parse-names":false,"suffix":""},{"dropping-particle":"","family":"Casanova-Lugo","given":"Fernando","non-dropping-particle":"","parse-names":false,"suffix":""},{"dropping-particle":"","family":"Arriaga-Jordán","given":"Carlos Manuel","non-dropping-particle":"","parse-names":false,"suffix":""}],"container-title":"Tropical and Subtropical Agroecosystems","id":"ITEM-2","issue":"3","issued":{"date-parts":[["2022"]]},"title":"Nitrogen Utilisation and Greenhouse Gas Emissions in Small-Scale Dairy Systems in the Highlands of Central Mexico","type":"article-journal","volume":"25"},"uris":["http://www.mendeley.com/documents/?uuid=41ceeb36-0b5e-4064-8a62-dfa85cad4fba"]},{"id":"ITEM-3","itemData":{"DOI":"10.1371/journal.pone.0234289","ISBN":"1111111111","ISSN":"19326203","PMID":"32946456","abstract":"The livestock industry is one of the main contributors to greenhouse gas emissions and there is an increasing demand for the industry to reduce its carbon footprint. Several studies have shown that feed additives 3-nitroxypropanol and nitrate to be effective in reducing enteric methane emissions. The objective of this study was to estimate the net mitigating effect of using 3-nitroxypropanol and nitrate on total greenhouse gas emissions in California dairy industry. A life cycle assessment approach was used to conduct a cradle-to-farm gate environmental impact analysis based on dairy production system in California. Emissions associated with crop production, feed additive production, enteric methane, farm management, and manure storage were calculated and expressed as kg CO2 equivalents (CO2e) per kg of energy corrected milk. The total greenhouse gas emissions from baseline, 3-nitrox-ypropanol and nitrate offered during lactation were 1.12, 0.993, and 1.08 kg CO2e/kg energy corrected milk, respectively. The average net reduction rates for 3-nitroxypropanol and nitrate were 11.7% and 3.95%, respectively. In both cases, using the feed additives on the whole herd slightly improved overall carbon footprint reduction compared to limiting its use during lactation phase. Although both 3-nitroxypropanol and nitrate had effects on decreasing the total greenhouse gas emission, the former was much more effective with no known safety issues in reducing the carbon footprint of dairy production in California.","author":[{"dropping-particle":"","family":"Feng","given":"Xiaoyu","non-dropping-particle":"","parse-names":false,"suffix":""},{"dropping-particle":"","family":"Kebreab","given":"Ermias","non-dropping-particle":"","parse-names":false,"suffix":""}],"container-title":"PLoS ONE","id":"ITEM-3","issue":"9 September","issued":{"date-parts":[["2020"]]},"page":"1-13","title":"Net reductions in greenhouse gas emissions from feed additive use in California dairy cattle","type":"article-journal","volume":"15"},"uris":["http://www.mendeley.com/documents/?uuid=53ea43f8-1ed3-4661-b586-ba566e92bd98"]}],"mendeley":{"formattedCitation":"(Feng &amp; Kebreab, 2020; Pozo-Leyva et al., 2022; Pozo-Leyva, Casanova-Lugo, López-González, Cruz-Tamayo, et al., 2024)","plainTextFormattedCitation":"(Feng &amp; Kebreab, 2020; Pozo-Leyva et al., 2022; Pozo-Leyva, Casanova-Lugo, López-González, Cruz-Tamayo, et al., 2024)","previouslyFormattedCitation":"(Feng &amp; Kebreab, 2020; Pozo-Leyva et al., 2022; Pozo-Leyva, Casanova-Lugo, López-González, Cruz-Tamayo, et al., 2024)"},"properties":{"noteIndex":0},"schema":"https://github.com/citation-style-language/schema/raw/master/csl-citation.json"}</w:instrText>
      </w:r>
      <w:r w:rsidR="005A4354">
        <w:rPr>
          <w:rFonts w:ascii="Times New Roman" w:hAnsi="Times New Roman" w:cs="Times New Roman"/>
          <w:sz w:val="24"/>
          <w:szCs w:val="24"/>
        </w:rPr>
        <w:fldChar w:fldCharType="separate"/>
      </w:r>
      <w:r w:rsidR="005A4354" w:rsidRPr="005A4354">
        <w:rPr>
          <w:rFonts w:ascii="Times New Roman" w:hAnsi="Times New Roman" w:cs="Times New Roman"/>
          <w:noProof/>
          <w:sz w:val="24"/>
          <w:szCs w:val="24"/>
        </w:rPr>
        <w:t>(Feng &amp; Kebreab, 2020; Pozo-Leyva et al., 2022; Pozo-Leyva, Casanova-Lugo, López-González, Cruz-Tamayo, et al., 2024)</w:t>
      </w:r>
      <w:r w:rsidR="005A4354">
        <w:rPr>
          <w:rFonts w:ascii="Times New Roman" w:hAnsi="Times New Roman" w:cs="Times New Roman"/>
          <w:sz w:val="24"/>
          <w:szCs w:val="24"/>
        </w:rPr>
        <w:fldChar w:fldCharType="end"/>
      </w:r>
      <w:r w:rsidR="00DE77A0">
        <w:rPr>
          <w:rFonts w:ascii="Times New Roman" w:hAnsi="Times New Roman" w:cs="Times New Roman"/>
          <w:sz w:val="24"/>
          <w:szCs w:val="24"/>
        </w:rPr>
        <w:t>.</w:t>
      </w:r>
      <w:r w:rsidR="005A4354">
        <w:rPr>
          <w:rFonts w:ascii="Times New Roman" w:hAnsi="Times New Roman" w:cs="Times New Roman"/>
          <w:sz w:val="24"/>
          <w:szCs w:val="24"/>
        </w:rPr>
        <w:t xml:space="preserve"> I</w:t>
      </w:r>
      <w:r w:rsidR="00DE77A0">
        <w:rPr>
          <w:rFonts w:ascii="Times New Roman" w:hAnsi="Times New Roman" w:cs="Times New Roman"/>
          <w:sz w:val="24"/>
          <w:szCs w:val="24"/>
        </w:rPr>
        <w:t xml:space="preserve">n general </w:t>
      </w:r>
      <w:r w:rsidR="00DE77A0">
        <w:rPr>
          <w:rFonts w:ascii="Times New Roman" w:hAnsi="Times New Roman" w:cs="Times New Roman"/>
          <w:sz w:val="24"/>
          <w:szCs w:val="24"/>
        </w:rPr>
        <w:lastRenderedPageBreak/>
        <w:t>nitrogen utilization efficiency and economic return has positively correlated</w:t>
      </w:r>
      <w:r w:rsidR="005A4354">
        <w:rPr>
          <w:rFonts w:ascii="Times New Roman" w:hAnsi="Times New Roman" w:cs="Times New Roman"/>
          <w:sz w:val="24"/>
          <w:szCs w:val="24"/>
        </w:rPr>
        <w:t xml:space="preserve"> in each other, means that</w:t>
      </w:r>
      <w:r w:rsidR="00DE77A0">
        <w:rPr>
          <w:rFonts w:ascii="Times New Roman" w:hAnsi="Times New Roman" w:cs="Times New Roman"/>
          <w:sz w:val="24"/>
          <w:szCs w:val="24"/>
        </w:rPr>
        <w:t xml:space="preserve"> when the cows utilize nitrogen efficiently there is an advantage of dairy farmers in positive ways. when nitrogen utilization increases by two hands theirs also similar economic gains as shown </w:t>
      </w:r>
      <w:r w:rsidR="003E627E">
        <w:rPr>
          <w:rFonts w:ascii="Times New Roman" w:hAnsi="Times New Roman" w:cs="Times New Roman"/>
          <w:sz w:val="24"/>
          <w:szCs w:val="24"/>
        </w:rPr>
        <w:fldChar w:fldCharType="begin" w:fldLock="1"/>
      </w:r>
      <w:r w:rsidR="00F643A4">
        <w:rPr>
          <w:rFonts w:ascii="Times New Roman" w:hAnsi="Times New Roman" w:cs="Times New Roman"/>
          <w:sz w:val="24"/>
          <w:szCs w:val="24"/>
        </w:rPr>
        <w:instrText>ADDIN CSL_CITATION {"citationItems":[{"id":"ITEM-1","itemData":{"DOI":"10.29393/CHJAAS40-52FUDA60052","ISSN":"07193890","abstract":"The objective of the study was to evaluate the effect of different levels of maize silage on feed utilization efficiency and nitrogen (N) balance in dual-purpose cows during the dry season. Nine crossbred cows with live weight of 423±12 kg were used. The treatments were: T1= 2 kg DM of maize silage + 3.9 kg DM of sorghum stubble; T2= 4 kg DM of maize silage + 1.8 kg DM of sorghum stubble; T3= 6 kg DM of maize silage. Additionally, all cows consumed Panicum maximum cv. Mombasa grass, supplemented with poultry manure and commercial concentrate in doses of 2.0, 2.9 and 2.3 kg DM, respectively. Data comparison was performed by ANOVA, and the experiment was conducted using a completely randomised mathematical model with three replicates. No significant differences (p &gt;0.05) were observed for any of the variables evaluated. N intake reached 279.8 g day–1 of which 8.5% was excreted in milk, 42.1% in faeces and 41.2% in urine. Milk production was 4.4 kg cow–1 day–1, with 33.1 g kg–1 fat and 34.4 g kg–1 crude protein (CP). N balance was 27.5 g cow–1 day–1, while utilization efficiency reached 8.6%. A higher inclusion of maize silage increased CP and N contents of the diet supplied to the cows, but it did not result in higher milk production. Feed utilization efficiency was limited even in the treatment with the lowest N content in the ration (T1). Further research is required to evaluate the economic and productive viability of the dietary inclusion of different silages, as a feeding strategy to cope with the low availability of forages during dry periods in low-scale milk production systems.","author":[{"dropping-particle":"","family":"Pozo-Leyva","given":"Dixan","non-dropping-particle":"","parse-names":false,"suffix":""},{"dropping-particle":"","family":"Casanova-Lugo","given":"Fernando","non-dropping-particle":"","parse-names":false,"suffix":""},{"dropping-particle":"","family":"López-González","given":"Felipe","non-dropping-particle":"","parse-names":false,"suffix":""},{"dropping-particle":"","family":"Cruz-Tamayo","given":"Alvar A.","non-dropping-particle":"","parse-names":false,"suffix":""},{"dropping-particle":"","family":"Costa","given":"Ricardo L.D.","non-dropping-particle":"","parse-names":false,"suffix":""},{"dropping-particle":"","family":"Chay-Canúl","given":"Alfonso J.","non-dropping-particle":"","parse-names":false,"suffix":""}],"container-title":"Chilean Journal of Agricultural and Animal Sciences","id":"ITEM-1","issue":"3","issued":{"date-parts":[["2024"]]},"page":"614-622","title":"Feed Utilization Efficiency and Nitrogen Balance in Dual Purpose Cows Fed Local Diets in the Subhumid Tropic of Mexico","type":"article","volume":"40"},"uris":["http://www.mendeley.com/documents/?uuid=cf0f6d31-6f23-44ae-aa55-3d1235ec8a05"]}],"mendeley":{"formattedCitation":"(Pozo-Leyva, Casanova-Lugo, López-González, Cruz-Tamayo, et al., 2024)","manualFormatting":"(Pozo-Leyva, et al., 2024)","plainTextFormattedCitation":"(Pozo-Leyva, Casanova-Lugo, López-González, Cruz-Tamayo, et al., 2024)","previouslyFormattedCitation":"(Pozo-Leyva, Casanova-Lugo, López-González, Cruz-Tamayo, et al., 2024)"},"properties":{"noteIndex":0},"schema":"https://github.com/citation-style-language/schema/raw/master/csl-citation.json"}</w:instrText>
      </w:r>
      <w:r w:rsidR="003E627E">
        <w:rPr>
          <w:rFonts w:ascii="Times New Roman" w:hAnsi="Times New Roman" w:cs="Times New Roman"/>
          <w:sz w:val="24"/>
          <w:szCs w:val="24"/>
        </w:rPr>
        <w:fldChar w:fldCharType="separate"/>
      </w:r>
      <w:r w:rsidR="003E627E" w:rsidRPr="003E627E">
        <w:rPr>
          <w:rFonts w:ascii="Times New Roman" w:hAnsi="Times New Roman" w:cs="Times New Roman"/>
          <w:noProof/>
          <w:sz w:val="24"/>
          <w:szCs w:val="24"/>
        </w:rPr>
        <w:t>(Pozo-Leyva, et al., 2024)</w:t>
      </w:r>
      <w:r w:rsidR="003E627E">
        <w:rPr>
          <w:rFonts w:ascii="Times New Roman" w:hAnsi="Times New Roman" w:cs="Times New Roman"/>
          <w:sz w:val="24"/>
          <w:szCs w:val="24"/>
        </w:rPr>
        <w:fldChar w:fldCharType="end"/>
      </w:r>
      <w:r w:rsidR="003E627E">
        <w:rPr>
          <w:rFonts w:ascii="Times New Roman" w:hAnsi="Times New Roman" w:cs="Times New Roman"/>
          <w:sz w:val="24"/>
          <w:szCs w:val="24"/>
        </w:rPr>
        <w:t>.</w:t>
      </w:r>
    </w:p>
    <w:p w14:paraId="648DDF0E" w14:textId="2404377E" w:rsidR="00C63627" w:rsidRPr="00C63627" w:rsidRDefault="005A4354" w:rsidP="00D20EB6">
      <w:pPr>
        <w:spacing w:before="100" w:beforeAutospacing="1" w:after="100" w:afterAutospacing="1" w:line="240" w:lineRule="auto"/>
        <w:ind w:left="720"/>
        <w:outlineLvl w:val="2"/>
        <w:rPr>
          <w:rFonts w:ascii="Times New Roman" w:hAnsi="Times New Roman" w:cs="Times New Roman"/>
          <w:b/>
          <w:sz w:val="24"/>
          <w:szCs w:val="24"/>
        </w:rPr>
      </w:pPr>
      <w:r w:rsidRPr="00C63627">
        <w:rPr>
          <w:rFonts w:ascii="Times New Roman" w:hAnsi="Times New Roman" w:cs="Times New Roman"/>
          <w:b/>
          <w:sz w:val="24"/>
          <w:szCs w:val="24"/>
        </w:rPr>
        <w:t xml:space="preserve">CONCLUSION </w:t>
      </w:r>
    </w:p>
    <w:p w14:paraId="77AE7B14" w14:textId="227E6919" w:rsidR="002D53EE" w:rsidRPr="00B317CF" w:rsidRDefault="00662836" w:rsidP="00B317CF">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2D53EE">
        <w:rPr>
          <w:rFonts w:ascii="Times New Roman" w:eastAsia="Times New Roman" w:hAnsi="Times New Roman" w:cs="Times New Roman"/>
          <w:bCs/>
          <w:sz w:val="24"/>
          <w:szCs w:val="24"/>
        </w:rPr>
        <w:t xml:space="preserve">Improving the utilization of nitrogen efficiently in dairy cattle has an important way of enhancing milk production, reduce feed </w:t>
      </w:r>
      <w:r w:rsidR="002D53EE" w:rsidRPr="002D53EE">
        <w:rPr>
          <w:rFonts w:ascii="Times New Roman" w:eastAsia="Times New Roman" w:hAnsi="Times New Roman" w:cs="Times New Roman"/>
          <w:bCs/>
          <w:sz w:val="24"/>
          <w:szCs w:val="24"/>
        </w:rPr>
        <w:t>cost, and</w:t>
      </w:r>
      <w:r w:rsidRPr="002D53EE">
        <w:rPr>
          <w:rFonts w:ascii="Times New Roman" w:eastAsia="Times New Roman" w:hAnsi="Times New Roman" w:cs="Times New Roman"/>
          <w:bCs/>
          <w:sz w:val="24"/>
          <w:szCs w:val="24"/>
        </w:rPr>
        <w:t xml:space="preserve"> minimizing </w:t>
      </w:r>
      <w:r w:rsidR="002D53EE" w:rsidRPr="002D53EE">
        <w:rPr>
          <w:rFonts w:ascii="Times New Roman" w:eastAsia="Times New Roman" w:hAnsi="Times New Roman" w:cs="Times New Roman"/>
          <w:bCs/>
          <w:sz w:val="24"/>
          <w:szCs w:val="24"/>
        </w:rPr>
        <w:t>environmental</w:t>
      </w:r>
      <w:r w:rsidRPr="002D53EE">
        <w:rPr>
          <w:rFonts w:ascii="Times New Roman" w:eastAsia="Times New Roman" w:hAnsi="Times New Roman" w:cs="Times New Roman"/>
          <w:bCs/>
          <w:sz w:val="24"/>
          <w:szCs w:val="24"/>
        </w:rPr>
        <w:t xml:space="preserve"> </w:t>
      </w:r>
      <w:r w:rsidR="002D53EE" w:rsidRPr="002D53EE">
        <w:rPr>
          <w:rFonts w:ascii="Times New Roman" w:eastAsia="Times New Roman" w:hAnsi="Times New Roman" w:cs="Times New Roman"/>
          <w:bCs/>
          <w:sz w:val="24"/>
          <w:szCs w:val="24"/>
        </w:rPr>
        <w:t>impacts</w:t>
      </w:r>
      <w:r w:rsidRPr="002D53EE">
        <w:rPr>
          <w:rFonts w:ascii="Times New Roman" w:eastAsia="Times New Roman" w:hAnsi="Times New Roman" w:cs="Times New Roman"/>
          <w:bCs/>
          <w:sz w:val="24"/>
          <w:szCs w:val="24"/>
        </w:rPr>
        <w:t xml:space="preserve">. Nitrogen loss through manure and urine represents the major economic reduction and </w:t>
      </w:r>
      <w:r w:rsidR="00D63D1F" w:rsidRPr="002D53EE">
        <w:rPr>
          <w:rFonts w:ascii="Times New Roman" w:eastAsia="Times New Roman" w:hAnsi="Times New Roman" w:cs="Times New Roman"/>
          <w:bCs/>
          <w:sz w:val="24"/>
          <w:szCs w:val="24"/>
        </w:rPr>
        <w:t xml:space="preserve">contributions of environmental </w:t>
      </w:r>
      <w:r w:rsidR="002D53EE" w:rsidRPr="002D53EE">
        <w:rPr>
          <w:rFonts w:ascii="Times New Roman" w:eastAsia="Times New Roman" w:hAnsi="Times New Roman" w:cs="Times New Roman"/>
          <w:bCs/>
          <w:sz w:val="24"/>
          <w:szCs w:val="24"/>
        </w:rPr>
        <w:t>pollutions</w:t>
      </w:r>
      <w:r w:rsidR="00D63D1F" w:rsidRPr="002D53EE">
        <w:rPr>
          <w:rFonts w:ascii="Times New Roman" w:eastAsia="Times New Roman" w:hAnsi="Times New Roman" w:cs="Times New Roman"/>
          <w:bCs/>
          <w:sz w:val="24"/>
          <w:szCs w:val="24"/>
        </w:rPr>
        <w:t xml:space="preserve">. Over the past consecutive decades considerable progress has been made in identifying nutritional, </w:t>
      </w:r>
      <w:r w:rsidR="002D53EE" w:rsidRPr="002D53EE">
        <w:rPr>
          <w:rFonts w:ascii="Times New Roman" w:eastAsia="Times New Roman" w:hAnsi="Times New Roman" w:cs="Times New Roman"/>
          <w:bCs/>
          <w:sz w:val="24"/>
          <w:szCs w:val="24"/>
        </w:rPr>
        <w:t>microbial, genetics</w:t>
      </w:r>
      <w:r w:rsidR="00D63D1F" w:rsidRPr="002D53EE">
        <w:rPr>
          <w:rFonts w:ascii="Times New Roman" w:eastAsia="Times New Roman" w:hAnsi="Times New Roman" w:cs="Times New Roman"/>
          <w:bCs/>
          <w:sz w:val="24"/>
          <w:szCs w:val="24"/>
        </w:rPr>
        <w:t xml:space="preserve"> and management strategies to address the challenges of nitrogen loss. Nutritional </w:t>
      </w:r>
      <w:r w:rsidR="002D53EE" w:rsidRPr="002D53EE">
        <w:rPr>
          <w:rFonts w:ascii="Times New Roman" w:eastAsia="Times New Roman" w:hAnsi="Times New Roman" w:cs="Times New Roman"/>
          <w:bCs/>
          <w:sz w:val="24"/>
          <w:szCs w:val="24"/>
        </w:rPr>
        <w:t>strategies</w:t>
      </w:r>
      <w:r w:rsidR="00D63D1F" w:rsidRPr="002D53EE">
        <w:rPr>
          <w:rFonts w:ascii="Times New Roman" w:eastAsia="Times New Roman" w:hAnsi="Times New Roman" w:cs="Times New Roman"/>
          <w:bCs/>
          <w:sz w:val="24"/>
          <w:szCs w:val="24"/>
        </w:rPr>
        <w:t xml:space="preserve"> like precision feeding, crud</w:t>
      </w:r>
      <w:r w:rsidR="002D53EE">
        <w:rPr>
          <w:rFonts w:ascii="Times New Roman" w:eastAsia="Times New Roman" w:hAnsi="Times New Roman" w:cs="Times New Roman"/>
          <w:bCs/>
          <w:sz w:val="24"/>
          <w:szCs w:val="24"/>
        </w:rPr>
        <w:t xml:space="preserve"> </w:t>
      </w:r>
      <w:r w:rsidR="00D63D1F" w:rsidRPr="002D53EE">
        <w:rPr>
          <w:rFonts w:ascii="Times New Roman" w:eastAsia="Times New Roman" w:hAnsi="Times New Roman" w:cs="Times New Roman"/>
          <w:bCs/>
          <w:sz w:val="24"/>
          <w:szCs w:val="24"/>
        </w:rPr>
        <w:t xml:space="preserve">protein reduction, amino acid </w:t>
      </w:r>
      <w:r w:rsidR="002D53EE" w:rsidRPr="002D53EE">
        <w:rPr>
          <w:rFonts w:ascii="Times New Roman" w:eastAsia="Times New Roman" w:hAnsi="Times New Roman" w:cs="Times New Roman"/>
          <w:bCs/>
          <w:sz w:val="24"/>
          <w:szCs w:val="24"/>
        </w:rPr>
        <w:t>balancing and</w:t>
      </w:r>
      <w:r w:rsidR="00D63D1F" w:rsidRPr="002D53EE">
        <w:rPr>
          <w:rFonts w:ascii="Times New Roman" w:eastAsia="Times New Roman" w:hAnsi="Times New Roman" w:cs="Times New Roman"/>
          <w:bCs/>
          <w:sz w:val="24"/>
          <w:szCs w:val="24"/>
        </w:rPr>
        <w:t xml:space="preserve"> use of rumen protected nutrients have shown great improvements in nitrogen utilization </w:t>
      </w:r>
      <w:r w:rsidR="002D53EE" w:rsidRPr="002D53EE">
        <w:rPr>
          <w:rFonts w:ascii="Times New Roman" w:eastAsia="Times New Roman" w:hAnsi="Times New Roman" w:cs="Times New Roman"/>
          <w:bCs/>
          <w:sz w:val="24"/>
          <w:szCs w:val="24"/>
        </w:rPr>
        <w:t>without</w:t>
      </w:r>
      <w:r w:rsidR="00D63D1F" w:rsidRPr="002D53EE">
        <w:rPr>
          <w:rFonts w:ascii="Times New Roman" w:eastAsia="Times New Roman" w:hAnsi="Times New Roman" w:cs="Times New Roman"/>
          <w:bCs/>
          <w:sz w:val="24"/>
          <w:szCs w:val="24"/>
        </w:rPr>
        <w:t xml:space="preserve"> compromising milk yield and composition. Managing rumen </w:t>
      </w:r>
      <w:r w:rsidR="002D53EE" w:rsidRPr="002D53EE">
        <w:rPr>
          <w:rFonts w:ascii="Times New Roman" w:eastAsia="Times New Roman" w:hAnsi="Times New Roman" w:cs="Times New Roman"/>
          <w:bCs/>
          <w:sz w:val="24"/>
          <w:szCs w:val="24"/>
        </w:rPr>
        <w:t>microbes through</w:t>
      </w:r>
      <w:r w:rsidR="00D63D1F" w:rsidRPr="002D53EE">
        <w:rPr>
          <w:rFonts w:ascii="Times New Roman" w:eastAsia="Times New Roman" w:hAnsi="Times New Roman" w:cs="Times New Roman"/>
          <w:bCs/>
          <w:sz w:val="24"/>
          <w:szCs w:val="24"/>
        </w:rPr>
        <w:t xml:space="preserve"> feed additives such as probiotics, </w:t>
      </w:r>
      <w:r w:rsidR="002D53EE" w:rsidRPr="002D53EE">
        <w:rPr>
          <w:rFonts w:ascii="Times New Roman" w:eastAsia="Times New Roman" w:hAnsi="Times New Roman" w:cs="Times New Roman"/>
          <w:bCs/>
          <w:sz w:val="24"/>
          <w:szCs w:val="24"/>
        </w:rPr>
        <w:t>essential</w:t>
      </w:r>
      <w:r w:rsidR="00D63D1F" w:rsidRPr="002D53EE">
        <w:rPr>
          <w:rFonts w:ascii="Times New Roman" w:eastAsia="Times New Roman" w:hAnsi="Times New Roman" w:cs="Times New Roman"/>
          <w:bCs/>
          <w:sz w:val="24"/>
          <w:szCs w:val="24"/>
        </w:rPr>
        <w:t xml:space="preserve"> oils and tannins gives additional opportunity by enhancing microbial protein synthesis and nitrogen retention. More over genetic selection for cows with superior nitrogen </w:t>
      </w:r>
      <w:r w:rsidR="002D53EE" w:rsidRPr="002D53EE">
        <w:rPr>
          <w:rFonts w:ascii="Times New Roman" w:eastAsia="Times New Roman" w:hAnsi="Times New Roman" w:cs="Times New Roman"/>
          <w:bCs/>
          <w:sz w:val="24"/>
          <w:szCs w:val="24"/>
        </w:rPr>
        <w:t>utilization trait</w:t>
      </w:r>
      <w:r w:rsidR="00D63D1F" w:rsidRPr="002D53EE">
        <w:rPr>
          <w:rFonts w:ascii="Times New Roman" w:eastAsia="Times New Roman" w:hAnsi="Times New Roman" w:cs="Times New Roman"/>
          <w:bCs/>
          <w:sz w:val="24"/>
          <w:szCs w:val="24"/>
        </w:rPr>
        <w:t xml:space="preserve"> represents </w:t>
      </w:r>
      <w:r w:rsidR="002D53EE" w:rsidRPr="002D53EE">
        <w:rPr>
          <w:rFonts w:ascii="Times New Roman" w:eastAsia="Times New Roman" w:hAnsi="Times New Roman" w:cs="Times New Roman"/>
          <w:bCs/>
          <w:sz w:val="24"/>
          <w:szCs w:val="24"/>
        </w:rPr>
        <w:t>a promising</w:t>
      </w:r>
      <w:r w:rsidR="00D63D1F" w:rsidRPr="002D53EE">
        <w:rPr>
          <w:rFonts w:ascii="Times New Roman" w:eastAsia="Times New Roman" w:hAnsi="Times New Roman" w:cs="Times New Roman"/>
          <w:bCs/>
          <w:sz w:val="24"/>
          <w:szCs w:val="24"/>
        </w:rPr>
        <w:t xml:space="preserve"> </w:t>
      </w:r>
      <w:r w:rsidR="002D53EE" w:rsidRPr="002D53EE">
        <w:rPr>
          <w:rFonts w:ascii="Times New Roman" w:eastAsia="Times New Roman" w:hAnsi="Times New Roman" w:cs="Times New Roman"/>
          <w:bCs/>
          <w:sz w:val="24"/>
          <w:szCs w:val="24"/>
        </w:rPr>
        <w:t>long-term</w:t>
      </w:r>
      <w:r w:rsidR="00D63D1F" w:rsidRPr="002D53EE">
        <w:rPr>
          <w:rFonts w:ascii="Times New Roman" w:eastAsia="Times New Roman" w:hAnsi="Times New Roman" w:cs="Times New Roman"/>
          <w:bCs/>
          <w:sz w:val="24"/>
          <w:szCs w:val="24"/>
        </w:rPr>
        <w:t xml:space="preserve"> solution for more improvement. </w:t>
      </w:r>
      <w:r w:rsidR="002D53EE" w:rsidRPr="002D53EE">
        <w:rPr>
          <w:rFonts w:ascii="Times New Roman" w:eastAsia="Times New Roman" w:hAnsi="Times New Roman" w:cs="Times New Roman"/>
          <w:bCs/>
          <w:sz w:val="24"/>
          <w:szCs w:val="24"/>
        </w:rPr>
        <w:t>Moreover,</w:t>
      </w:r>
      <w:r w:rsidR="00D63D1F" w:rsidRPr="002D53EE">
        <w:rPr>
          <w:rFonts w:ascii="Times New Roman" w:eastAsia="Times New Roman" w:hAnsi="Times New Roman" w:cs="Times New Roman"/>
          <w:bCs/>
          <w:sz w:val="24"/>
          <w:szCs w:val="24"/>
        </w:rPr>
        <w:t xml:space="preserve"> enhancing the utilization </w:t>
      </w:r>
      <w:r w:rsidR="002D53EE" w:rsidRPr="002D53EE">
        <w:rPr>
          <w:rFonts w:ascii="Times New Roman" w:eastAsia="Times New Roman" w:hAnsi="Times New Roman" w:cs="Times New Roman"/>
          <w:bCs/>
          <w:sz w:val="24"/>
          <w:szCs w:val="24"/>
        </w:rPr>
        <w:t>ability</w:t>
      </w:r>
      <w:r w:rsidR="00D63D1F" w:rsidRPr="002D53EE">
        <w:rPr>
          <w:rFonts w:ascii="Times New Roman" w:eastAsia="Times New Roman" w:hAnsi="Times New Roman" w:cs="Times New Roman"/>
          <w:bCs/>
          <w:sz w:val="24"/>
          <w:szCs w:val="24"/>
        </w:rPr>
        <w:t xml:space="preserve"> of nitrogen </w:t>
      </w:r>
      <w:r w:rsidR="002D53EE" w:rsidRPr="002D53EE">
        <w:rPr>
          <w:rFonts w:ascii="Times New Roman" w:eastAsia="Times New Roman" w:hAnsi="Times New Roman" w:cs="Times New Roman"/>
          <w:bCs/>
          <w:sz w:val="24"/>
          <w:szCs w:val="24"/>
        </w:rPr>
        <w:t>efficiently has direct relationships with economic returns. Such as lowering of feed cost, reduced nitrogen excretion, related waste management cost, and improving milk yield and composition. improved manure management also has great role for further improvements by conserving nitrogen for use as fertilizer and enhancing environmental stability. In general, integrating precision nutrition, microbiome management, selective breeding and efficient manure handling has promising pathway to achieve higher productivity, economic gain and modern dairy production system that has ecofriendly to environmental safety.</w:t>
      </w:r>
    </w:p>
    <w:p w14:paraId="37B09CF4" w14:textId="7BB4A313" w:rsidR="002D53EE" w:rsidRDefault="002D53EE" w:rsidP="00D20EB6">
      <w:pPr>
        <w:spacing w:before="100" w:beforeAutospacing="1" w:after="100" w:afterAutospacing="1"/>
        <w:ind w:left="720"/>
        <w:jc w:val="both"/>
        <w:outlineLvl w:val="2"/>
        <w:rPr>
          <w:rFonts w:ascii="Times New Roman" w:eastAsia="Times New Roman" w:hAnsi="Times New Roman" w:cs="Times New Roman"/>
          <w:bCs/>
          <w:sz w:val="24"/>
          <w:szCs w:val="24"/>
        </w:rPr>
      </w:pPr>
      <w:r w:rsidRPr="00C63627">
        <w:rPr>
          <w:rFonts w:ascii="Times New Roman" w:hAnsi="Times New Roman" w:cs="Times New Roman"/>
          <w:b/>
          <w:sz w:val="24"/>
          <w:szCs w:val="24"/>
        </w:rPr>
        <w:t>RECOMMENDATION</w:t>
      </w:r>
      <w:r>
        <w:rPr>
          <w:rFonts w:ascii="Times New Roman" w:eastAsia="Times New Roman" w:hAnsi="Times New Roman" w:cs="Times New Roman"/>
          <w:bCs/>
          <w:sz w:val="24"/>
          <w:szCs w:val="24"/>
        </w:rPr>
        <w:t xml:space="preserve"> </w:t>
      </w:r>
    </w:p>
    <w:p w14:paraId="5BE116FF" w14:textId="5A83578C" w:rsidR="002D53EE" w:rsidRDefault="001B2E86" w:rsidP="002D53EE">
      <w:pPr>
        <w:spacing w:before="100" w:beforeAutospacing="1" w:after="100" w:afterAutospacing="1"/>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 further study and enhance nitrogen utilization in dairy cattle and support sustainable dairy farming the following recommendation was given.</w:t>
      </w:r>
    </w:p>
    <w:p w14:paraId="15271B70" w14:textId="0BD18EAA" w:rsidR="002D53EE" w:rsidRPr="00FF7443" w:rsidRDefault="001B2E86" w:rsidP="00FF7443">
      <w:pPr>
        <w:pStyle w:val="ListParagraph"/>
        <w:numPr>
          <w:ilvl w:val="0"/>
          <w:numId w:val="12"/>
        </w:numPr>
        <w:spacing w:before="100" w:beforeAutospacing="1" w:after="100" w:afterAutospacing="1" w:line="360" w:lineRule="auto"/>
        <w:jc w:val="both"/>
        <w:outlineLvl w:val="2"/>
        <w:rPr>
          <w:rFonts w:ascii="Times New Roman" w:eastAsia="Times New Roman" w:hAnsi="Times New Roman" w:cs="Times New Roman"/>
          <w:bCs/>
          <w:sz w:val="24"/>
          <w:szCs w:val="24"/>
        </w:rPr>
      </w:pPr>
      <w:r w:rsidRPr="00FF7443">
        <w:rPr>
          <w:rFonts w:ascii="Times New Roman" w:eastAsia="Times New Roman" w:hAnsi="Times New Roman" w:cs="Times New Roman"/>
          <w:bCs/>
          <w:sz w:val="24"/>
          <w:szCs w:val="24"/>
        </w:rPr>
        <w:t>Adopt the precision feeding via individual or group phased feeding strategy to compliance protein supply and cow’s requirement and reduce nitrogen loss and feed cost.</w:t>
      </w:r>
    </w:p>
    <w:p w14:paraId="015ACBDB" w14:textId="632F27DB" w:rsidR="001B2E86" w:rsidRPr="00FF7443" w:rsidRDefault="001B2E86" w:rsidP="00FF7443">
      <w:pPr>
        <w:pStyle w:val="ListParagraph"/>
        <w:numPr>
          <w:ilvl w:val="0"/>
          <w:numId w:val="12"/>
        </w:numPr>
        <w:spacing w:before="100" w:beforeAutospacing="1" w:after="100" w:afterAutospacing="1" w:line="360" w:lineRule="auto"/>
        <w:jc w:val="both"/>
        <w:outlineLvl w:val="2"/>
        <w:rPr>
          <w:rFonts w:ascii="Times New Roman" w:eastAsia="Times New Roman" w:hAnsi="Times New Roman" w:cs="Times New Roman"/>
          <w:bCs/>
          <w:sz w:val="24"/>
          <w:szCs w:val="24"/>
        </w:rPr>
      </w:pPr>
      <w:r w:rsidRPr="00FF7443">
        <w:rPr>
          <w:rFonts w:ascii="Times New Roman" w:eastAsia="Times New Roman" w:hAnsi="Times New Roman" w:cs="Times New Roman"/>
          <w:bCs/>
          <w:sz w:val="24"/>
          <w:szCs w:val="24"/>
        </w:rPr>
        <w:lastRenderedPageBreak/>
        <w:t xml:space="preserve">Improve nitrogen retention and milk production synthesis with out </w:t>
      </w:r>
      <w:r w:rsidR="00FF7443" w:rsidRPr="00FF7443">
        <w:rPr>
          <w:rFonts w:ascii="Times New Roman" w:eastAsia="Times New Roman" w:hAnsi="Times New Roman" w:cs="Times New Roman"/>
          <w:bCs/>
          <w:sz w:val="24"/>
          <w:szCs w:val="24"/>
        </w:rPr>
        <w:t>scarifying</w:t>
      </w:r>
      <w:r w:rsidRPr="00FF7443">
        <w:rPr>
          <w:rFonts w:ascii="Times New Roman" w:eastAsia="Times New Roman" w:hAnsi="Times New Roman" w:cs="Times New Roman"/>
          <w:bCs/>
          <w:sz w:val="24"/>
          <w:szCs w:val="24"/>
        </w:rPr>
        <w:t xml:space="preserve"> milk </w:t>
      </w:r>
      <w:r w:rsidR="00FF7443" w:rsidRPr="00FF7443">
        <w:rPr>
          <w:rFonts w:ascii="Times New Roman" w:eastAsia="Times New Roman" w:hAnsi="Times New Roman" w:cs="Times New Roman"/>
          <w:bCs/>
          <w:sz w:val="24"/>
          <w:szCs w:val="24"/>
        </w:rPr>
        <w:t>composition</w:t>
      </w:r>
      <w:r w:rsidRPr="00FF7443">
        <w:rPr>
          <w:rFonts w:ascii="Times New Roman" w:eastAsia="Times New Roman" w:hAnsi="Times New Roman" w:cs="Times New Roman"/>
          <w:bCs/>
          <w:sz w:val="24"/>
          <w:szCs w:val="24"/>
        </w:rPr>
        <w:t xml:space="preserve"> by using utilization of rumen protected </w:t>
      </w:r>
      <w:r w:rsidR="00FF7443" w:rsidRPr="00FF7443">
        <w:rPr>
          <w:rFonts w:ascii="Times New Roman" w:eastAsia="Times New Roman" w:hAnsi="Times New Roman" w:cs="Times New Roman"/>
          <w:bCs/>
          <w:sz w:val="24"/>
          <w:szCs w:val="24"/>
        </w:rPr>
        <w:t>amino</w:t>
      </w:r>
      <w:r w:rsidRPr="00FF7443">
        <w:rPr>
          <w:rFonts w:ascii="Times New Roman" w:eastAsia="Times New Roman" w:hAnsi="Times New Roman" w:cs="Times New Roman"/>
          <w:bCs/>
          <w:sz w:val="24"/>
          <w:szCs w:val="24"/>
        </w:rPr>
        <w:t xml:space="preserve"> acids through methionine and lysine </w:t>
      </w:r>
      <w:r w:rsidR="00FF7443" w:rsidRPr="00FF7443">
        <w:rPr>
          <w:rFonts w:ascii="Times New Roman" w:eastAsia="Times New Roman" w:hAnsi="Times New Roman" w:cs="Times New Roman"/>
          <w:bCs/>
          <w:sz w:val="24"/>
          <w:szCs w:val="24"/>
        </w:rPr>
        <w:t>incorporated</w:t>
      </w:r>
      <w:r w:rsidRPr="00FF7443">
        <w:rPr>
          <w:rFonts w:ascii="Times New Roman" w:eastAsia="Times New Roman" w:hAnsi="Times New Roman" w:cs="Times New Roman"/>
          <w:bCs/>
          <w:sz w:val="24"/>
          <w:szCs w:val="24"/>
        </w:rPr>
        <w:t xml:space="preserve"> in diets.</w:t>
      </w:r>
    </w:p>
    <w:p w14:paraId="3657FE88" w14:textId="0E415210" w:rsidR="001B2E86" w:rsidRPr="00FF7443" w:rsidRDefault="001B2E86" w:rsidP="00FF7443">
      <w:pPr>
        <w:pStyle w:val="ListParagraph"/>
        <w:numPr>
          <w:ilvl w:val="0"/>
          <w:numId w:val="12"/>
        </w:numPr>
        <w:spacing w:before="100" w:beforeAutospacing="1" w:after="100" w:afterAutospacing="1" w:line="360" w:lineRule="auto"/>
        <w:jc w:val="both"/>
        <w:outlineLvl w:val="2"/>
        <w:rPr>
          <w:rFonts w:ascii="Times New Roman" w:eastAsia="Times New Roman" w:hAnsi="Times New Roman" w:cs="Times New Roman"/>
          <w:bCs/>
          <w:sz w:val="24"/>
          <w:szCs w:val="24"/>
        </w:rPr>
      </w:pPr>
      <w:r w:rsidRPr="00FF7443">
        <w:rPr>
          <w:rFonts w:ascii="Times New Roman" w:eastAsia="Times New Roman" w:hAnsi="Times New Roman" w:cs="Times New Roman"/>
          <w:bCs/>
          <w:sz w:val="24"/>
          <w:szCs w:val="24"/>
        </w:rPr>
        <w:t xml:space="preserve">Use feed </w:t>
      </w:r>
      <w:r w:rsidR="00FF7443" w:rsidRPr="00FF7443">
        <w:rPr>
          <w:rFonts w:ascii="Times New Roman" w:eastAsia="Times New Roman" w:hAnsi="Times New Roman" w:cs="Times New Roman"/>
          <w:bCs/>
          <w:sz w:val="24"/>
          <w:szCs w:val="24"/>
        </w:rPr>
        <w:t>additives to</w:t>
      </w:r>
      <w:r w:rsidRPr="00FF7443">
        <w:rPr>
          <w:rFonts w:ascii="Times New Roman" w:eastAsia="Times New Roman" w:hAnsi="Times New Roman" w:cs="Times New Roman"/>
          <w:bCs/>
          <w:sz w:val="24"/>
          <w:szCs w:val="24"/>
        </w:rPr>
        <w:t xml:space="preserve"> optimized rumen fermentations and enhance microbial </w:t>
      </w:r>
      <w:r w:rsidR="00FF7443" w:rsidRPr="00FF7443">
        <w:rPr>
          <w:rFonts w:ascii="Times New Roman" w:eastAsia="Times New Roman" w:hAnsi="Times New Roman" w:cs="Times New Roman"/>
          <w:bCs/>
          <w:sz w:val="24"/>
          <w:szCs w:val="24"/>
        </w:rPr>
        <w:t>protein synthesis and re duce nitrogen excretions</w:t>
      </w:r>
    </w:p>
    <w:p w14:paraId="2671B3BA" w14:textId="5CF9CDBD" w:rsidR="00FF7443" w:rsidRPr="00FF7443" w:rsidRDefault="00FF7443" w:rsidP="00FF7443">
      <w:pPr>
        <w:pStyle w:val="ListParagraph"/>
        <w:numPr>
          <w:ilvl w:val="0"/>
          <w:numId w:val="12"/>
        </w:numPr>
        <w:spacing w:before="100" w:beforeAutospacing="1" w:after="100" w:afterAutospacing="1" w:line="360" w:lineRule="auto"/>
        <w:jc w:val="both"/>
        <w:outlineLvl w:val="2"/>
        <w:rPr>
          <w:rFonts w:ascii="Times New Roman" w:eastAsia="Times New Roman" w:hAnsi="Times New Roman" w:cs="Times New Roman"/>
          <w:bCs/>
          <w:sz w:val="24"/>
          <w:szCs w:val="24"/>
        </w:rPr>
      </w:pPr>
      <w:r w:rsidRPr="00FF7443">
        <w:rPr>
          <w:rFonts w:ascii="Times New Roman" w:eastAsia="Times New Roman" w:hAnsi="Times New Roman" w:cs="Times New Roman"/>
          <w:bCs/>
          <w:sz w:val="24"/>
          <w:szCs w:val="24"/>
        </w:rPr>
        <w:t>Use high NUE cows by genetic selection with naturally higher feed efficiency and lower nitrogen excretion which focused on breeds like Holstein Frisian.</w:t>
      </w:r>
    </w:p>
    <w:p w14:paraId="1EA9A853" w14:textId="261C2ECC" w:rsidR="00FF7443" w:rsidRPr="00FF7443" w:rsidRDefault="00FF7443" w:rsidP="00FF7443">
      <w:pPr>
        <w:pStyle w:val="ListParagraph"/>
        <w:numPr>
          <w:ilvl w:val="0"/>
          <w:numId w:val="12"/>
        </w:numPr>
        <w:spacing w:before="100" w:beforeAutospacing="1" w:after="100" w:afterAutospacing="1" w:line="360" w:lineRule="auto"/>
        <w:jc w:val="both"/>
        <w:outlineLvl w:val="2"/>
        <w:rPr>
          <w:rFonts w:ascii="Times New Roman" w:eastAsia="Times New Roman" w:hAnsi="Times New Roman" w:cs="Times New Roman"/>
          <w:bCs/>
          <w:sz w:val="24"/>
          <w:szCs w:val="24"/>
        </w:rPr>
      </w:pPr>
      <w:r w:rsidRPr="00FF7443">
        <w:rPr>
          <w:rFonts w:ascii="Times New Roman" w:eastAsia="Times New Roman" w:hAnsi="Times New Roman" w:cs="Times New Roman"/>
          <w:bCs/>
          <w:sz w:val="24"/>
          <w:szCs w:val="24"/>
        </w:rPr>
        <w:t>Further enhance more researches to support rumen microbial manipulation, amino acid supplementation, and NUE monitoring technology to increase continual improvements.</w:t>
      </w:r>
    </w:p>
    <w:p w14:paraId="039F2816" w14:textId="7017BDCF" w:rsidR="001B2E86" w:rsidRDefault="00DB3AC4" w:rsidP="002D53EE">
      <w:pPr>
        <w:spacing w:before="100" w:beforeAutospacing="1" w:after="100" w:afterAutospacing="1"/>
        <w:jc w:val="both"/>
        <w:outlineLvl w:val="2"/>
        <w:rPr>
          <w:rFonts w:ascii="Times New Roman" w:eastAsia="Times New Roman" w:hAnsi="Times New Roman" w:cs="Times New Roman"/>
          <w:bCs/>
          <w:sz w:val="24"/>
          <w:szCs w:val="24"/>
        </w:rPr>
      </w:pPr>
      <w:r w:rsidRPr="00CB4DB3">
        <w:rPr>
          <w:rFonts w:ascii="Times New Roman" w:eastAsia="Times New Roman" w:hAnsi="Times New Roman" w:cs="Times New Roman"/>
          <w:b/>
          <w:bCs/>
          <w:sz w:val="24"/>
          <w:szCs w:val="24"/>
        </w:rPr>
        <w:t xml:space="preserve">Funding </w:t>
      </w:r>
      <w:r w:rsidR="00CB4DB3" w:rsidRPr="00CB4DB3">
        <w:rPr>
          <w:rFonts w:ascii="Times New Roman" w:eastAsia="Times New Roman" w:hAnsi="Times New Roman" w:cs="Times New Roman"/>
          <w:b/>
          <w:bCs/>
          <w:sz w:val="24"/>
          <w:szCs w:val="24"/>
        </w:rPr>
        <w:t>statement</w:t>
      </w:r>
      <w:r w:rsidR="00CB4DB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this re</w:t>
      </w:r>
      <w:r w:rsidR="003023E1">
        <w:rPr>
          <w:rFonts w:ascii="Times New Roman" w:eastAsia="Times New Roman" w:hAnsi="Times New Roman" w:cs="Times New Roman"/>
          <w:bCs/>
          <w:sz w:val="24"/>
          <w:szCs w:val="24"/>
        </w:rPr>
        <w:t>view</w:t>
      </w:r>
      <w:r>
        <w:rPr>
          <w:rFonts w:ascii="Times New Roman" w:eastAsia="Times New Roman" w:hAnsi="Times New Roman" w:cs="Times New Roman"/>
          <w:bCs/>
          <w:sz w:val="24"/>
          <w:szCs w:val="24"/>
        </w:rPr>
        <w:t xml:space="preserve"> did not receive any specific grant from funding </w:t>
      </w:r>
      <w:r w:rsidR="00CB4DB3">
        <w:rPr>
          <w:rFonts w:ascii="Times New Roman" w:eastAsia="Times New Roman" w:hAnsi="Times New Roman" w:cs="Times New Roman"/>
          <w:bCs/>
          <w:sz w:val="24"/>
          <w:szCs w:val="24"/>
        </w:rPr>
        <w:t>agencies</w:t>
      </w:r>
      <w:r>
        <w:rPr>
          <w:rFonts w:ascii="Times New Roman" w:eastAsia="Times New Roman" w:hAnsi="Times New Roman" w:cs="Times New Roman"/>
          <w:bCs/>
          <w:sz w:val="24"/>
          <w:szCs w:val="24"/>
        </w:rPr>
        <w:t xml:space="preserve"> in public </w:t>
      </w:r>
      <w:r w:rsidR="00CB4DB3">
        <w:rPr>
          <w:rFonts w:ascii="Times New Roman" w:eastAsia="Times New Roman" w:hAnsi="Times New Roman" w:cs="Times New Roman"/>
          <w:bCs/>
          <w:sz w:val="24"/>
          <w:szCs w:val="24"/>
        </w:rPr>
        <w:t>commercial</w:t>
      </w:r>
      <w:r>
        <w:rPr>
          <w:rFonts w:ascii="Times New Roman" w:eastAsia="Times New Roman" w:hAnsi="Times New Roman" w:cs="Times New Roman"/>
          <w:bCs/>
          <w:sz w:val="24"/>
          <w:szCs w:val="24"/>
        </w:rPr>
        <w:t xml:space="preserve"> or not for profit sector.</w:t>
      </w:r>
    </w:p>
    <w:p w14:paraId="097965A9" w14:textId="4F50980D" w:rsidR="00DB3AC4" w:rsidRDefault="00DB3AC4" w:rsidP="002D53EE">
      <w:pPr>
        <w:spacing w:before="100" w:beforeAutospacing="1" w:after="100" w:afterAutospacing="1"/>
        <w:jc w:val="both"/>
        <w:outlineLvl w:val="2"/>
        <w:rPr>
          <w:rFonts w:ascii="Times New Roman" w:eastAsia="Times New Roman" w:hAnsi="Times New Roman" w:cs="Times New Roman"/>
          <w:bCs/>
          <w:sz w:val="24"/>
          <w:szCs w:val="24"/>
        </w:rPr>
      </w:pPr>
      <w:r w:rsidRPr="00CB4DB3">
        <w:rPr>
          <w:rFonts w:ascii="Times New Roman" w:eastAsia="Times New Roman" w:hAnsi="Times New Roman" w:cs="Times New Roman"/>
          <w:b/>
          <w:bCs/>
          <w:sz w:val="24"/>
          <w:szCs w:val="24"/>
        </w:rPr>
        <w:t>Author declaration</w:t>
      </w:r>
      <w:r>
        <w:rPr>
          <w:rFonts w:ascii="Times New Roman" w:eastAsia="Times New Roman" w:hAnsi="Times New Roman" w:cs="Times New Roman"/>
          <w:bCs/>
          <w:sz w:val="24"/>
          <w:szCs w:val="24"/>
        </w:rPr>
        <w:t>, the authors declared tha</w:t>
      </w:r>
      <w:r w:rsidR="00CB4DB3">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 xml:space="preserve"> there is no any conflict of interest </w:t>
      </w:r>
      <w:r w:rsidR="00CB4DB3">
        <w:rPr>
          <w:rFonts w:ascii="Times New Roman" w:eastAsia="Times New Roman" w:hAnsi="Times New Roman" w:cs="Times New Roman"/>
          <w:bCs/>
          <w:sz w:val="24"/>
          <w:szCs w:val="24"/>
        </w:rPr>
        <w:t>regarding</w:t>
      </w:r>
      <w:r>
        <w:rPr>
          <w:rFonts w:ascii="Times New Roman" w:eastAsia="Times New Roman" w:hAnsi="Times New Roman" w:cs="Times New Roman"/>
          <w:bCs/>
          <w:sz w:val="24"/>
          <w:szCs w:val="24"/>
        </w:rPr>
        <w:t xml:space="preserve"> to this review paper publication. All information presented is based on un biased analysis of the existing literature.</w:t>
      </w:r>
    </w:p>
    <w:p w14:paraId="4BBDC588" w14:textId="492B180E" w:rsidR="00DB3AC4" w:rsidRPr="002D53EE" w:rsidRDefault="00DB3AC4" w:rsidP="002D53EE">
      <w:pPr>
        <w:spacing w:before="100" w:beforeAutospacing="1" w:after="100" w:afterAutospacing="1"/>
        <w:jc w:val="both"/>
        <w:outlineLvl w:val="2"/>
        <w:rPr>
          <w:rFonts w:ascii="Times New Roman" w:eastAsia="Times New Roman" w:hAnsi="Times New Roman" w:cs="Times New Roman"/>
          <w:bCs/>
          <w:sz w:val="24"/>
          <w:szCs w:val="24"/>
        </w:rPr>
      </w:pPr>
      <w:r w:rsidRPr="00CB4DB3">
        <w:rPr>
          <w:rFonts w:ascii="Times New Roman" w:eastAsia="Times New Roman" w:hAnsi="Times New Roman" w:cs="Times New Roman"/>
          <w:b/>
          <w:bCs/>
          <w:sz w:val="24"/>
          <w:szCs w:val="24"/>
        </w:rPr>
        <w:t>Acknowledgmen</w:t>
      </w:r>
      <w:r>
        <w:rPr>
          <w:rFonts w:ascii="Times New Roman" w:eastAsia="Times New Roman" w:hAnsi="Times New Roman" w:cs="Times New Roman"/>
          <w:bCs/>
          <w:sz w:val="24"/>
          <w:szCs w:val="24"/>
        </w:rPr>
        <w:t xml:space="preserve">t, the author </w:t>
      </w:r>
      <w:r w:rsidR="00CB4DB3">
        <w:rPr>
          <w:rFonts w:ascii="Times New Roman" w:eastAsia="Times New Roman" w:hAnsi="Times New Roman" w:cs="Times New Roman"/>
          <w:bCs/>
          <w:sz w:val="24"/>
          <w:szCs w:val="24"/>
        </w:rPr>
        <w:t>would</w:t>
      </w:r>
      <w:r>
        <w:rPr>
          <w:rFonts w:ascii="Times New Roman" w:eastAsia="Times New Roman" w:hAnsi="Times New Roman" w:cs="Times New Roman"/>
          <w:bCs/>
          <w:sz w:val="24"/>
          <w:szCs w:val="24"/>
        </w:rPr>
        <w:t xml:space="preserve"> like to express sincere gratitude to the university of Gondar for providing the academic environment and support necessary to </w:t>
      </w:r>
      <w:r w:rsidR="00CB4DB3">
        <w:rPr>
          <w:rFonts w:ascii="Times New Roman" w:eastAsia="Times New Roman" w:hAnsi="Times New Roman" w:cs="Times New Roman"/>
          <w:bCs/>
          <w:sz w:val="24"/>
          <w:szCs w:val="24"/>
        </w:rPr>
        <w:t>conduct</w:t>
      </w:r>
      <w:r>
        <w:rPr>
          <w:rFonts w:ascii="Times New Roman" w:eastAsia="Times New Roman" w:hAnsi="Times New Roman" w:cs="Times New Roman"/>
          <w:bCs/>
          <w:sz w:val="24"/>
          <w:szCs w:val="24"/>
        </w:rPr>
        <w:t xml:space="preserve"> this review. In addition to that we </w:t>
      </w:r>
      <w:r w:rsidR="00CB4DB3">
        <w:rPr>
          <w:rFonts w:ascii="Times New Roman" w:eastAsia="Times New Roman" w:hAnsi="Times New Roman" w:cs="Times New Roman"/>
          <w:bCs/>
          <w:sz w:val="24"/>
          <w:szCs w:val="24"/>
        </w:rPr>
        <w:t>gratefully</w:t>
      </w:r>
      <w:r>
        <w:rPr>
          <w:rFonts w:ascii="Times New Roman" w:eastAsia="Times New Roman" w:hAnsi="Times New Roman" w:cs="Times New Roman"/>
          <w:bCs/>
          <w:sz w:val="24"/>
          <w:szCs w:val="24"/>
        </w:rPr>
        <w:t xml:space="preserve"> acknowledge our employing institution for granting us </w:t>
      </w:r>
      <w:r w:rsidR="00CB4DB3">
        <w:rPr>
          <w:rFonts w:ascii="Times New Roman" w:eastAsia="Times New Roman" w:hAnsi="Times New Roman" w:cs="Times New Roman"/>
          <w:bCs/>
          <w:sz w:val="24"/>
          <w:szCs w:val="24"/>
        </w:rPr>
        <w:t>academic</w:t>
      </w:r>
      <w:r>
        <w:rPr>
          <w:rFonts w:ascii="Times New Roman" w:eastAsia="Times New Roman" w:hAnsi="Times New Roman" w:cs="Times New Roman"/>
          <w:bCs/>
          <w:sz w:val="24"/>
          <w:szCs w:val="24"/>
        </w:rPr>
        <w:t xml:space="preserve"> opportunity and support </w:t>
      </w:r>
      <w:r w:rsidR="00CB4DB3">
        <w:rPr>
          <w:rFonts w:ascii="Times New Roman" w:eastAsia="Times New Roman" w:hAnsi="Times New Roman" w:cs="Times New Roman"/>
          <w:bCs/>
          <w:sz w:val="24"/>
          <w:szCs w:val="24"/>
        </w:rPr>
        <w:t>throughout</w:t>
      </w:r>
      <w:r>
        <w:rPr>
          <w:rFonts w:ascii="Times New Roman" w:eastAsia="Times New Roman" w:hAnsi="Times New Roman" w:cs="Times New Roman"/>
          <w:bCs/>
          <w:sz w:val="24"/>
          <w:szCs w:val="24"/>
        </w:rPr>
        <w:t xml:space="preserve"> </w:t>
      </w:r>
      <w:r w:rsidR="00CB4DB3">
        <w:t>our years of education</w:t>
      </w:r>
    </w:p>
    <w:p w14:paraId="3AAB0A19" w14:textId="77777777" w:rsidR="00FE461C" w:rsidRPr="00686526" w:rsidRDefault="00FE461C" w:rsidP="00686526">
      <w:pPr>
        <w:ind w:left="1440"/>
        <w:rPr>
          <w:rFonts w:ascii="Times New Roman" w:eastAsia="Times New Roman" w:hAnsi="Times New Roman" w:cs="Times New Roman"/>
          <w:b/>
          <w:bCs/>
          <w:sz w:val="24"/>
          <w:szCs w:val="27"/>
        </w:rPr>
      </w:pPr>
      <w:r>
        <w:rPr>
          <w:rFonts w:ascii="Times New Roman" w:eastAsia="Times New Roman" w:hAnsi="Times New Roman" w:cs="Times New Roman"/>
          <w:b/>
          <w:bCs/>
          <w:sz w:val="27"/>
          <w:szCs w:val="27"/>
        </w:rPr>
        <w:br w:type="page"/>
      </w:r>
      <w:r w:rsidR="00686526" w:rsidRPr="00686526">
        <w:rPr>
          <w:rFonts w:ascii="Times New Roman" w:eastAsia="Times New Roman" w:hAnsi="Times New Roman" w:cs="Times New Roman"/>
          <w:b/>
          <w:bCs/>
          <w:sz w:val="24"/>
          <w:szCs w:val="27"/>
        </w:rPr>
        <w:lastRenderedPageBreak/>
        <w:t xml:space="preserve">REFERENCE </w:t>
      </w:r>
    </w:p>
    <w:p w14:paraId="3959F07F" w14:textId="4F489A28" w:rsidR="00F643A4" w:rsidRPr="00F643A4" w:rsidRDefault="00163D4B"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163D4B">
        <w:rPr>
          <w:rFonts w:ascii="Times New Roman" w:eastAsia="Times New Roman" w:hAnsi="Times New Roman" w:cs="Times New Roman"/>
          <w:b/>
          <w:bCs/>
        </w:rPr>
        <w:fldChar w:fldCharType="begin" w:fldLock="1"/>
      </w:r>
      <w:r w:rsidRPr="00163D4B">
        <w:rPr>
          <w:rFonts w:ascii="Times New Roman" w:eastAsia="Times New Roman" w:hAnsi="Times New Roman" w:cs="Times New Roman"/>
          <w:b/>
          <w:bCs/>
        </w:rPr>
        <w:instrText xml:space="preserve">ADDIN Mendeley Bibliography CSL_BIBLIOGRAPHY </w:instrText>
      </w:r>
      <w:r w:rsidRPr="00163D4B">
        <w:rPr>
          <w:rFonts w:ascii="Times New Roman" w:eastAsia="Times New Roman" w:hAnsi="Times New Roman" w:cs="Times New Roman"/>
          <w:b/>
          <w:bCs/>
        </w:rPr>
        <w:fldChar w:fldCharType="separate"/>
      </w:r>
      <w:r w:rsidR="00F643A4" w:rsidRPr="00F643A4">
        <w:rPr>
          <w:rFonts w:ascii="Times New Roman" w:hAnsi="Times New Roman" w:cs="Times New Roman"/>
          <w:noProof/>
          <w:szCs w:val="24"/>
        </w:rPr>
        <w:t xml:space="preserve">Aguirre-Villegas, H. A., Wattiaux, M. A., Science, D., Larson, R. A., Ranathunga, S. D., &amp; Ruark, M. D. (n.d.). </w:t>
      </w:r>
      <w:r w:rsidR="00F643A4" w:rsidRPr="00F643A4">
        <w:rPr>
          <w:rFonts w:ascii="Times New Roman" w:hAnsi="Times New Roman" w:cs="Times New Roman"/>
          <w:i/>
          <w:iCs/>
          <w:noProof/>
          <w:szCs w:val="24"/>
        </w:rPr>
        <w:t>Definition of terms SUSTAINABLE DAIRY PARTNERS Sustainable Dairy Fact Sheet Series Dairy Cow Nitrogen Efficiency</w:t>
      </w:r>
      <w:r w:rsidR="00F643A4" w:rsidRPr="00F643A4">
        <w:rPr>
          <w:rFonts w:ascii="Times New Roman" w:hAnsi="Times New Roman" w:cs="Times New Roman"/>
          <w:noProof/>
          <w:szCs w:val="24"/>
        </w:rPr>
        <w:t>.</w:t>
      </w:r>
    </w:p>
    <w:p w14:paraId="4A6BF787"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Arriaga, H., Pinto, M., Calsamiglia, S., &amp; Merino, P. (2009). Nutritional and management strategies on nitrogen and phosphorus use efficiency of lactating dairy cattle on commercial farms: An environmental perspective. </w:t>
      </w:r>
      <w:r w:rsidRPr="00F643A4">
        <w:rPr>
          <w:rFonts w:ascii="Times New Roman" w:hAnsi="Times New Roman" w:cs="Times New Roman"/>
          <w:i/>
          <w:iCs/>
          <w:noProof/>
          <w:szCs w:val="24"/>
        </w:rPr>
        <w:t>Journal of Dairy Science</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92</w:t>
      </w:r>
      <w:r w:rsidRPr="00F643A4">
        <w:rPr>
          <w:rFonts w:ascii="Times New Roman" w:hAnsi="Times New Roman" w:cs="Times New Roman"/>
          <w:noProof/>
          <w:szCs w:val="24"/>
        </w:rPr>
        <w:t>(1), 204–215. https://doi.org/10.3168/jds.2008-1304</w:t>
      </w:r>
    </w:p>
    <w:p w14:paraId="2B03C325"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Biju  Raseel, K., C., &amp; Rasanath, K. (2021). Complete ration -a tool for precision animal nutrition for dairy cattle during COVID -19 pandemic. </w:t>
      </w:r>
      <w:r w:rsidRPr="00F643A4">
        <w:rPr>
          <w:rFonts w:ascii="Times New Roman" w:hAnsi="Times New Roman" w:cs="Times New Roman"/>
          <w:i/>
          <w:iCs/>
          <w:noProof/>
          <w:szCs w:val="24"/>
        </w:rPr>
        <w:t>Journal of Indian Veterinary Association, Kerala</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19</w:t>
      </w:r>
      <w:r w:rsidRPr="00F643A4">
        <w:rPr>
          <w:rFonts w:ascii="Times New Roman" w:hAnsi="Times New Roman" w:cs="Times New Roman"/>
          <w:noProof/>
          <w:szCs w:val="24"/>
        </w:rPr>
        <w:t>(1), 15–32. https://search.bvsalud.org/global-literature-on-novel-coronavirus-2019-ncov/resource/en/covidwho-1372267</w:t>
      </w:r>
    </w:p>
    <w:p w14:paraId="4A6238C2"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Carroll, A. L., Morris, D. L., Jolly-Beithaupt, M. L., Herrick, K. J., Watson, A. K., &amp; Kononoff, P. J. (2023). Energy and nitrogen utilization of lactating dairy cattle fed increasing inclusion of a high-protein processed corn coproduct*. </w:t>
      </w:r>
      <w:r w:rsidRPr="00F643A4">
        <w:rPr>
          <w:rFonts w:ascii="Times New Roman" w:hAnsi="Times New Roman" w:cs="Times New Roman"/>
          <w:i/>
          <w:iCs/>
          <w:noProof/>
          <w:szCs w:val="24"/>
        </w:rPr>
        <w:t>Journal of Dairy Science</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106</w:t>
      </w:r>
      <w:r w:rsidRPr="00F643A4">
        <w:rPr>
          <w:rFonts w:ascii="Times New Roman" w:hAnsi="Times New Roman" w:cs="Times New Roman"/>
          <w:noProof/>
          <w:szCs w:val="24"/>
        </w:rPr>
        <w:t>(12), 8809–8820. https://doi.org/10.3168/jds.2023-23360</w:t>
      </w:r>
    </w:p>
    <w:p w14:paraId="35284DE8"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Chmelíková, L., Schmid, H., Anke, S., &amp; Hülsbergen, K. J. (2021). Nitrogen-use efficiency of organic and conventional arable and dairy farming systems in Germany. </w:t>
      </w:r>
      <w:r w:rsidRPr="00F643A4">
        <w:rPr>
          <w:rFonts w:ascii="Times New Roman" w:hAnsi="Times New Roman" w:cs="Times New Roman"/>
          <w:i/>
          <w:iCs/>
          <w:noProof/>
          <w:szCs w:val="24"/>
        </w:rPr>
        <w:t>Nutrient Cycling in Agroecosystems</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119</w:t>
      </w:r>
      <w:r w:rsidRPr="00F643A4">
        <w:rPr>
          <w:rFonts w:ascii="Times New Roman" w:hAnsi="Times New Roman" w:cs="Times New Roman"/>
          <w:noProof/>
          <w:szCs w:val="24"/>
        </w:rPr>
        <w:t>(3), 337–354. https://doi.org/10.1007/s10705-021-10126-9</w:t>
      </w:r>
    </w:p>
    <w:p w14:paraId="6641988B"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Cronk, H. (2023). </w:t>
      </w:r>
      <w:r w:rsidRPr="00F643A4">
        <w:rPr>
          <w:rFonts w:ascii="Times New Roman" w:hAnsi="Times New Roman" w:cs="Times New Roman"/>
          <w:i/>
          <w:iCs/>
          <w:noProof/>
          <w:szCs w:val="24"/>
        </w:rPr>
        <w:t>DigitalCommons @ University of Nebraska - Lincoln Methods to Reduce Nitrogen and Carbon Losses from Finishing Beef Cattle</w:t>
      </w:r>
      <w:r w:rsidRPr="00F643A4">
        <w:rPr>
          <w:rFonts w:ascii="Times New Roman" w:hAnsi="Times New Roman" w:cs="Times New Roman"/>
          <w:noProof/>
          <w:szCs w:val="24"/>
        </w:rPr>
        <w:t>.</w:t>
      </w:r>
    </w:p>
    <w:p w14:paraId="7D85EF79"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Downey, B. C., &amp; Tucker, C. B. (2023). Breed differences in oral behaviors in feed-restricted dairy heifers. </w:t>
      </w:r>
      <w:r w:rsidRPr="00F643A4">
        <w:rPr>
          <w:rFonts w:ascii="Times New Roman" w:hAnsi="Times New Roman" w:cs="Times New Roman"/>
          <w:i/>
          <w:iCs/>
          <w:noProof/>
          <w:szCs w:val="24"/>
        </w:rPr>
        <w:t>Journal of Dairy Science</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106</w:t>
      </w:r>
      <w:r w:rsidRPr="00F643A4">
        <w:rPr>
          <w:rFonts w:ascii="Times New Roman" w:hAnsi="Times New Roman" w:cs="Times New Roman"/>
          <w:noProof/>
          <w:szCs w:val="24"/>
        </w:rPr>
        <w:t>(12), 9440–9450. https://doi.org/10.3168/jds.2022-23208</w:t>
      </w:r>
    </w:p>
    <w:p w14:paraId="1640F324"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Duinkerken, G. Van, Bannink, A., Koning, C. J. A. M. De, &amp; Dijkstra, J. (2011). </w:t>
      </w:r>
      <w:r w:rsidRPr="00F643A4">
        <w:rPr>
          <w:rFonts w:ascii="Times New Roman" w:hAnsi="Times New Roman" w:cs="Times New Roman"/>
          <w:i/>
          <w:iCs/>
          <w:noProof/>
          <w:szCs w:val="24"/>
        </w:rPr>
        <w:t>01-26-2012_Improving_Nitrogen_Efficiency_of_Dairy_Cows_and_Its_Environmental_Impact</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June 2014</w:t>
      </w:r>
      <w:r w:rsidRPr="00F643A4">
        <w:rPr>
          <w:rFonts w:ascii="Times New Roman" w:hAnsi="Times New Roman" w:cs="Times New Roman"/>
          <w:noProof/>
          <w:szCs w:val="24"/>
        </w:rPr>
        <w:t>, 1–2.</w:t>
      </w:r>
    </w:p>
    <w:p w14:paraId="54BC5B0F"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Erdman, R., Weiss, B., Allen, M., Armentano, L., Drackley, J., Firkins, J., Hall, M. B., Kebreab, E., Kononoff, P., &amp; Vandehaar, M. (2021). Brief Introduction to the NASEM (formerly known as NRC) 8th Revised Edition of the Nutrient Requirements of Dairy Cattle. </w:t>
      </w:r>
      <w:r w:rsidRPr="00F643A4">
        <w:rPr>
          <w:rFonts w:ascii="Times New Roman" w:hAnsi="Times New Roman" w:cs="Times New Roman"/>
          <w:i/>
          <w:iCs/>
          <w:noProof/>
          <w:szCs w:val="24"/>
        </w:rPr>
        <w:t>Cornell Nutrition Conference</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83rd Meeting</w:t>
      </w:r>
      <w:r w:rsidRPr="00F643A4">
        <w:rPr>
          <w:rFonts w:ascii="Times New Roman" w:hAnsi="Times New Roman" w:cs="Times New Roman"/>
          <w:noProof/>
          <w:szCs w:val="24"/>
        </w:rPr>
        <w:t>, 73–80. https://ecommons.cornell.edu/bitstream/handle/1813/110240/.Final Text for Web.pdf?sequence=2&amp;isAllowed=y</w:t>
      </w:r>
    </w:p>
    <w:p w14:paraId="58FE2404"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Feng, X., &amp; Kebreab, E. (2020). Net reductions in greenhouse gas emissions from feed additive use in California dairy cattle. </w:t>
      </w:r>
      <w:r w:rsidRPr="00F643A4">
        <w:rPr>
          <w:rFonts w:ascii="Times New Roman" w:hAnsi="Times New Roman" w:cs="Times New Roman"/>
          <w:i/>
          <w:iCs/>
          <w:noProof/>
          <w:szCs w:val="24"/>
        </w:rPr>
        <w:t>PLoS ONE</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15</w:t>
      </w:r>
      <w:r w:rsidRPr="00F643A4">
        <w:rPr>
          <w:rFonts w:ascii="Times New Roman" w:hAnsi="Times New Roman" w:cs="Times New Roman"/>
          <w:noProof/>
          <w:szCs w:val="24"/>
        </w:rPr>
        <w:t>(9 September), 1–13. https://doi.org/10.1371/journal.pone.0234289</w:t>
      </w:r>
    </w:p>
    <w:p w14:paraId="28B897EE"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Garnett, T., Plett, D., Heuer, S., &amp; Okamoto, M. (2015). Genetic approaches to enhancing nitrogen-use efficiency (NUE) in cereals: Challenges and future directions. </w:t>
      </w:r>
      <w:r w:rsidRPr="00F643A4">
        <w:rPr>
          <w:rFonts w:ascii="Times New Roman" w:hAnsi="Times New Roman" w:cs="Times New Roman"/>
          <w:i/>
          <w:iCs/>
          <w:noProof/>
          <w:szCs w:val="24"/>
        </w:rPr>
        <w:t>Functional Plant Biology</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42</w:t>
      </w:r>
      <w:r w:rsidRPr="00F643A4">
        <w:rPr>
          <w:rFonts w:ascii="Times New Roman" w:hAnsi="Times New Roman" w:cs="Times New Roman"/>
          <w:noProof/>
          <w:szCs w:val="24"/>
        </w:rPr>
        <w:t>(10), 921–941. https://doi.org/10.1071/FP15025</w:t>
      </w:r>
    </w:p>
    <w:p w14:paraId="4CA93D35"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Guliński, P., Salamończyk, E., &amp; Młynek, K. (2016). Improving nitrogen use efficiency of dairy cows in relation to urea in milk - A review. </w:t>
      </w:r>
      <w:r w:rsidRPr="00F643A4">
        <w:rPr>
          <w:rFonts w:ascii="Times New Roman" w:hAnsi="Times New Roman" w:cs="Times New Roman"/>
          <w:i/>
          <w:iCs/>
          <w:noProof/>
          <w:szCs w:val="24"/>
        </w:rPr>
        <w:t>Animal Science Papers and Reports</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34</w:t>
      </w:r>
      <w:r w:rsidRPr="00F643A4">
        <w:rPr>
          <w:rFonts w:ascii="Times New Roman" w:hAnsi="Times New Roman" w:cs="Times New Roman"/>
          <w:noProof/>
          <w:szCs w:val="24"/>
        </w:rPr>
        <w:t>(1), 5–24.</w:t>
      </w:r>
    </w:p>
    <w:p w14:paraId="139DF97E"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Hartinger, T., Gresner, N., &amp; Südekum, K. H. (2018). Does intra-ruminal nitrogen recycling waste valuable </w:t>
      </w:r>
      <w:r w:rsidRPr="00F643A4">
        <w:rPr>
          <w:rFonts w:ascii="Times New Roman" w:hAnsi="Times New Roman" w:cs="Times New Roman"/>
          <w:noProof/>
          <w:szCs w:val="24"/>
        </w:rPr>
        <w:lastRenderedPageBreak/>
        <w:t xml:space="preserve">resources? A review of major players and their manipulation. </w:t>
      </w:r>
      <w:r w:rsidRPr="00F643A4">
        <w:rPr>
          <w:rFonts w:ascii="Times New Roman" w:hAnsi="Times New Roman" w:cs="Times New Roman"/>
          <w:i/>
          <w:iCs/>
          <w:noProof/>
          <w:szCs w:val="24"/>
        </w:rPr>
        <w:t>Journal of Animal Science and Biotechnology</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9</w:t>
      </w:r>
      <w:r w:rsidRPr="00F643A4">
        <w:rPr>
          <w:rFonts w:ascii="Times New Roman" w:hAnsi="Times New Roman" w:cs="Times New Roman"/>
          <w:noProof/>
          <w:szCs w:val="24"/>
        </w:rPr>
        <w:t>(1), 1–21. https://doi.org/10.1186/s40104-018-0249-x</w:t>
      </w:r>
    </w:p>
    <w:p w14:paraId="2E790515"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Keim, J. P., &amp; Anrique, R. (2011). Estrategias nutricionales para mejorar la eficiencia de uso del nitrógeno en vacas lecheras en pastoreo. </w:t>
      </w:r>
      <w:r w:rsidRPr="00F643A4">
        <w:rPr>
          <w:rFonts w:ascii="Times New Roman" w:hAnsi="Times New Roman" w:cs="Times New Roman"/>
          <w:i/>
          <w:iCs/>
          <w:noProof/>
          <w:szCs w:val="24"/>
        </w:rPr>
        <w:t>Chilean Journal of Agricultural Research</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71</w:t>
      </w:r>
      <w:r w:rsidRPr="00F643A4">
        <w:rPr>
          <w:rFonts w:ascii="Times New Roman" w:hAnsi="Times New Roman" w:cs="Times New Roman"/>
          <w:noProof/>
          <w:szCs w:val="24"/>
        </w:rPr>
        <w:t>(4), 623–633. https://doi.org/10.4067/S0718-58392011000400019</w:t>
      </w:r>
    </w:p>
    <w:p w14:paraId="73C4B3D8"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Kononoff, P. J. (2024). Journal of Dairy Science® 2023 Editorial Report. </w:t>
      </w:r>
      <w:r w:rsidRPr="00F643A4">
        <w:rPr>
          <w:rFonts w:ascii="Times New Roman" w:hAnsi="Times New Roman" w:cs="Times New Roman"/>
          <w:i/>
          <w:iCs/>
          <w:noProof/>
          <w:szCs w:val="24"/>
        </w:rPr>
        <w:t>Journal of Dairy Science</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107</w:t>
      </w:r>
      <w:r w:rsidRPr="00F643A4">
        <w:rPr>
          <w:rFonts w:ascii="Times New Roman" w:hAnsi="Times New Roman" w:cs="Times New Roman"/>
          <w:noProof/>
          <w:szCs w:val="24"/>
        </w:rPr>
        <w:t>(4), 1827–1831. https://doi.org/10.3168/jds.2024-24784</w:t>
      </w:r>
    </w:p>
    <w:p w14:paraId="5C344EAB"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Lassen, J., Thomasen, J. R., &amp; Borchersen, S. (2023). Repeatabilities of individual measures of feed intake and body weight on in-house commercial dairy cattle using a 3-dimensional camera system. </w:t>
      </w:r>
      <w:r w:rsidRPr="00F643A4">
        <w:rPr>
          <w:rFonts w:ascii="Times New Roman" w:hAnsi="Times New Roman" w:cs="Times New Roman"/>
          <w:i/>
          <w:iCs/>
          <w:noProof/>
          <w:szCs w:val="24"/>
        </w:rPr>
        <w:t>Journal of Dairy Science</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106</w:t>
      </w:r>
      <w:r w:rsidRPr="00F643A4">
        <w:rPr>
          <w:rFonts w:ascii="Times New Roman" w:hAnsi="Times New Roman" w:cs="Times New Roman"/>
          <w:noProof/>
          <w:szCs w:val="24"/>
        </w:rPr>
        <w:t>(12), 9105–9114. https://doi.org/10.3168/jds.2022-23177</w:t>
      </w:r>
    </w:p>
    <w:p w14:paraId="5DBAD0DC"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Lavery, A., &amp; Ferris, C. P. (2021). Proxy measures and novel strategies for estimating nitrogen utilisation efficiency in dairy cattle. </w:t>
      </w:r>
      <w:r w:rsidRPr="00F643A4">
        <w:rPr>
          <w:rFonts w:ascii="Times New Roman" w:hAnsi="Times New Roman" w:cs="Times New Roman"/>
          <w:i/>
          <w:iCs/>
          <w:noProof/>
          <w:szCs w:val="24"/>
        </w:rPr>
        <w:t>Animals</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11</w:t>
      </w:r>
      <w:r w:rsidRPr="00F643A4">
        <w:rPr>
          <w:rFonts w:ascii="Times New Roman" w:hAnsi="Times New Roman" w:cs="Times New Roman"/>
          <w:noProof/>
          <w:szCs w:val="24"/>
        </w:rPr>
        <w:t>(2), 1–15. https://doi.org/10.3390/ani11020343</w:t>
      </w:r>
    </w:p>
    <w:p w14:paraId="62EB607C"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Li, M., Zhong, H., Li, M., Zheng, N., Wang, J., &amp; Zhao, S. (2022). Contribution of Ruminal Bacteriome to the Individual Variation of Nitrogen Utilization Efficiency of Dairy Cows. </w:t>
      </w:r>
      <w:r w:rsidRPr="00F643A4">
        <w:rPr>
          <w:rFonts w:ascii="Times New Roman" w:hAnsi="Times New Roman" w:cs="Times New Roman"/>
          <w:i/>
          <w:iCs/>
          <w:noProof/>
          <w:szCs w:val="24"/>
        </w:rPr>
        <w:t>Frontiers in Microbiology</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13</w:t>
      </w:r>
      <w:r w:rsidRPr="00F643A4">
        <w:rPr>
          <w:rFonts w:ascii="Times New Roman" w:hAnsi="Times New Roman" w:cs="Times New Roman"/>
          <w:noProof/>
          <w:szCs w:val="24"/>
        </w:rPr>
        <w:t>(3), 1–12. https://doi.org/10.3389/fmicb.2022.815225</w:t>
      </w:r>
    </w:p>
    <w:p w14:paraId="7AE169B5"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Manzanilla-Pech, C. I. V., Stephansen, R. B., &amp; Lassen, J. (2023). Genetic parameters for feed intake and body weight in dairy cattle using high-throughput 3-dimensional cameras in Danish commercial farms. </w:t>
      </w:r>
      <w:r w:rsidRPr="00F643A4">
        <w:rPr>
          <w:rFonts w:ascii="Times New Roman" w:hAnsi="Times New Roman" w:cs="Times New Roman"/>
          <w:i/>
          <w:iCs/>
          <w:noProof/>
          <w:szCs w:val="24"/>
        </w:rPr>
        <w:t>Journal of Dairy Science</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106</w:t>
      </w:r>
      <w:r w:rsidRPr="00F643A4">
        <w:rPr>
          <w:rFonts w:ascii="Times New Roman" w:hAnsi="Times New Roman" w:cs="Times New Roman"/>
          <w:noProof/>
          <w:szCs w:val="24"/>
        </w:rPr>
        <w:t>(12), 9006–9015. https://doi.org/10.3168/jds.2023-23405</w:t>
      </w:r>
    </w:p>
    <w:p w14:paraId="34A13DD7"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Marcondes, M. I., Provazi, F. P., Silvestre, T., Silva, A. L., Valadares Filho, S. C., Campos, M. M., Machado, F. S., &amp; Rotta, P. P. (2023). Protein requirements for pregnant dairy cows. </w:t>
      </w:r>
      <w:r w:rsidRPr="00F643A4">
        <w:rPr>
          <w:rFonts w:ascii="Times New Roman" w:hAnsi="Times New Roman" w:cs="Times New Roman"/>
          <w:i/>
          <w:iCs/>
          <w:noProof/>
          <w:szCs w:val="24"/>
        </w:rPr>
        <w:t>Journal of Dairy Science</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106</w:t>
      </w:r>
      <w:r w:rsidRPr="00F643A4">
        <w:rPr>
          <w:rFonts w:ascii="Times New Roman" w:hAnsi="Times New Roman" w:cs="Times New Roman"/>
          <w:noProof/>
          <w:szCs w:val="24"/>
        </w:rPr>
        <w:t>(12), 8821–8834. https://doi.org/10.3168/jds.2023-23321</w:t>
      </w:r>
    </w:p>
    <w:p w14:paraId="28CE28F7"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Montes, F., Meinen, R., Dell, C., Rotz, A., Hristov, A. N., Oh, J., Waghorn, G., Gerber, P. J., Henderson, B., Makkar, H. P. S., &amp; Dijkstra, J. (2013). SPECIAL TOPICS-Mitigation of methane and nitrous oxide emissions from animal operations: II. A review of manure management mitigation options. </w:t>
      </w:r>
      <w:r w:rsidRPr="00F643A4">
        <w:rPr>
          <w:rFonts w:ascii="Times New Roman" w:hAnsi="Times New Roman" w:cs="Times New Roman"/>
          <w:i/>
          <w:iCs/>
          <w:noProof/>
          <w:szCs w:val="24"/>
        </w:rPr>
        <w:t>Journal of Animal Science</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91</w:t>
      </w:r>
      <w:r w:rsidRPr="00F643A4">
        <w:rPr>
          <w:rFonts w:ascii="Times New Roman" w:hAnsi="Times New Roman" w:cs="Times New Roman"/>
          <w:noProof/>
          <w:szCs w:val="24"/>
        </w:rPr>
        <w:t>(11), 5070–5094. https://doi.org/10.2527/jas.2013-6584</w:t>
      </w:r>
    </w:p>
    <w:p w14:paraId="080646A1"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Munyaneza, N., Niyukuri, J., &amp; Hachimi, Y. El. (2017). Milk Urea Nitrogen as an Indicator of Nitrogen Metabolism Efficiency in Dairy Cows: A Review. </w:t>
      </w:r>
      <w:r w:rsidRPr="00F643A4">
        <w:rPr>
          <w:rFonts w:ascii="Times New Roman" w:hAnsi="Times New Roman" w:cs="Times New Roman"/>
          <w:i/>
          <w:iCs/>
          <w:noProof/>
          <w:szCs w:val="24"/>
        </w:rPr>
        <w:t>Theriogenology Insight - An International Journal of Reproduction in All Animals</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7</w:t>
      </w:r>
      <w:r w:rsidRPr="00F643A4">
        <w:rPr>
          <w:rFonts w:ascii="Times New Roman" w:hAnsi="Times New Roman" w:cs="Times New Roman"/>
          <w:noProof/>
          <w:szCs w:val="24"/>
        </w:rPr>
        <w:t>(3), 145. https://doi.org/10.5958/2277-3371.2017.00032.8</w:t>
      </w:r>
    </w:p>
    <w:p w14:paraId="73D0391F"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Murray, Delaby, L., Gilliland, T. J., &amp; McCarthy, B. (2024). Nitrogen offset potential in a multiyear farmlet-scale study: Milk and herbage production from grazed perennial ryegrass–white clover swards. </w:t>
      </w:r>
      <w:r w:rsidRPr="00F643A4">
        <w:rPr>
          <w:rFonts w:ascii="Times New Roman" w:hAnsi="Times New Roman" w:cs="Times New Roman"/>
          <w:i/>
          <w:iCs/>
          <w:noProof/>
          <w:szCs w:val="24"/>
        </w:rPr>
        <w:t>Journal of Dairy Science</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107</w:t>
      </w:r>
      <w:r w:rsidRPr="00F643A4">
        <w:rPr>
          <w:rFonts w:ascii="Times New Roman" w:hAnsi="Times New Roman" w:cs="Times New Roman"/>
          <w:noProof/>
          <w:szCs w:val="24"/>
        </w:rPr>
        <w:t>(4), 2129–2142. https://doi.org/10.3168/jds.2023-23822</w:t>
      </w:r>
    </w:p>
    <w:p w14:paraId="162C41AA"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Nadeau, E., Englund, J. E., &amp; Gustafsson, A. H. (2007). Nitrogen efficiency of dairy cows as affected by diet and milk yield. </w:t>
      </w:r>
      <w:r w:rsidRPr="00F643A4">
        <w:rPr>
          <w:rFonts w:ascii="Times New Roman" w:hAnsi="Times New Roman" w:cs="Times New Roman"/>
          <w:i/>
          <w:iCs/>
          <w:noProof/>
          <w:szCs w:val="24"/>
        </w:rPr>
        <w:t>Livestock Science</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111</w:t>
      </w:r>
      <w:r w:rsidRPr="00F643A4">
        <w:rPr>
          <w:rFonts w:ascii="Times New Roman" w:hAnsi="Times New Roman" w:cs="Times New Roman"/>
          <w:noProof/>
          <w:szCs w:val="24"/>
        </w:rPr>
        <w:t>(1–2), 45–56. https://doi.org/10.1016/j.livsci.2006.11.016</w:t>
      </w:r>
    </w:p>
    <w:p w14:paraId="3ADFE3B6"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Nevens, F., Verbruggen, I., Reheul, D., &amp; Hofman, G. (2006). Farm gate nitrogen surpluses and nitrogen use efficiency of specialized dairy farms in Flanders: Evolution and future goals. </w:t>
      </w:r>
      <w:r w:rsidRPr="00F643A4">
        <w:rPr>
          <w:rFonts w:ascii="Times New Roman" w:hAnsi="Times New Roman" w:cs="Times New Roman"/>
          <w:i/>
          <w:iCs/>
          <w:noProof/>
          <w:szCs w:val="24"/>
        </w:rPr>
        <w:t>Agricultural Systems</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88</w:t>
      </w:r>
      <w:r w:rsidRPr="00F643A4">
        <w:rPr>
          <w:rFonts w:ascii="Times New Roman" w:hAnsi="Times New Roman" w:cs="Times New Roman"/>
          <w:noProof/>
          <w:szCs w:val="24"/>
        </w:rPr>
        <w:t>(2–3), 142–155. https://doi.org/10.1016/j.agsy.2005.03.005</w:t>
      </w:r>
    </w:p>
    <w:p w14:paraId="3A2F8580"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Pecota, K. V., &amp; Collins, W. W. (2019). Nitrogen Use Efficiency in Sweetpotato. </w:t>
      </w:r>
      <w:r w:rsidRPr="00F643A4">
        <w:rPr>
          <w:rFonts w:ascii="Times New Roman" w:hAnsi="Times New Roman" w:cs="Times New Roman"/>
          <w:i/>
          <w:iCs/>
          <w:noProof/>
          <w:szCs w:val="24"/>
        </w:rPr>
        <w:t>HortScience</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31</w:t>
      </w:r>
      <w:r w:rsidRPr="00F643A4">
        <w:rPr>
          <w:rFonts w:ascii="Times New Roman" w:hAnsi="Times New Roman" w:cs="Times New Roman"/>
          <w:noProof/>
          <w:szCs w:val="24"/>
        </w:rPr>
        <w:t>(5), 761c – 761. https://doi.org/10.21273/hortsci.31.5.761c</w:t>
      </w:r>
    </w:p>
    <w:p w14:paraId="4C2144CF"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Plomaritou, A., Hanlon, M., Kantas, D., Georgakoudis, K., Dovolou, E., &amp; Foskolos, A. (2025). A Review of Nitrogen Use Efficiency of Dairy Replacement Heifers: Improving Management Practices and </w:t>
      </w:r>
      <w:r w:rsidRPr="00F643A4">
        <w:rPr>
          <w:rFonts w:ascii="Times New Roman" w:hAnsi="Times New Roman" w:cs="Times New Roman"/>
          <w:noProof/>
          <w:szCs w:val="24"/>
        </w:rPr>
        <w:lastRenderedPageBreak/>
        <w:t xml:space="preserve">Minimizing Nitrogen Losses. </w:t>
      </w:r>
      <w:r w:rsidRPr="00F643A4">
        <w:rPr>
          <w:rFonts w:ascii="Times New Roman" w:hAnsi="Times New Roman" w:cs="Times New Roman"/>
          <w:i/>
          <w:iCs/>
          <w:noProof/>
          <w:szCs w:val="24"/>
        </w:rPr>
        <w:t>Animals</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15</w:t>
      </w:r>
      <w:r w:rsidRPr="00F643A4">
        <w:rPr>
          <w:rFonts w:ascii="Times New Roman" w:hAnsi="Times New Roman" w:cs="Times New Roman"/>
          <w:noProof/>
          <w:szCs w:val="24"/>
        </w:rPr>
        <w:t>(7), 1–15. https://doi.org/10.3390/ani15071031</w:t>
      </w:r>
    </w:p>
    <w:p w14:paraId="335993B7"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Powell, J. M., Gourley, C. J. P., Rotz, C. A., &amp; Weaver, D. M. (2010). Nitrogen use efficiency: A potential performance indicator and policy tool for dairy farms. </w:t>
      </w:r>
      <w:r w:rsidRPr="00F643A4">
        <w:rPr>
          <w:rFonts w:ascii="Times New Roman" w:hAnsi="Times New Roman" w:cs="Times New Roman"/>
          <w:i/>
          <w:iCs/>
          <w:noProof/>
          <w:szCs w:val="24"/>
        </w:rPr>
        <w:t>Environmental Science and Policy</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13</w:t>
      </w:r>
      <w:r w:rsidRPr="00F643A4">
        <w:rPr>
          <w:rFonts w:ascii="Times New Roman" w:hAnsi="Times New Roman" w:cs="Times New Roman"/>
          <w:noProof/>
          <w:szCs w:val="24"/>
        </w:rPr>
        <w:t>(3), 217–228. https://doi.org/10.1016/j.envsci.2010.03.007</w:t>
      </w:r>
    </w:p>
    <w:p w14:paraId="0E849725"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Powell, J. M., MacLeod, M., Vellinga, T. V., Opio, C., Falcucci, A., Tempio, G., Steinfeld, H., &amp; Gerber, P. (2013). Feed-milk-manure nitrogen relationships in global dairy production systems. </w:t>
      </w:r>
      <w:r w:rsidRPr="00F643A4">
        <w:rPr>
          <w:rFonts w:ascii="Times New Roman" w:hAnsi="Times New Roman" w:cs="Times New Roman"/>
          <w:i/>
          <w:iCs/>
          <w:noProof/>
          <w:szCs w:val="24"/>
        </w:rPr>
        <w:t>Livestock Science</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152</w:t>
      </w:r>
      <w:r w:rsidRPr="00F643A4">
        <w:rPr>
          <w:rFonts w:ascii="Times New Roman" w:hAnsi="Times New Roman" w:cs="Times New Roman"/>
          <w:noProof/>
          <w:szCs w:val="24"/>
        </w:rPr>
        <w:t>(2–3), 261–272. https://doi.org/10.1016/j.livsci.2013.01.001</w:t>
      </w:r>
    </w:p>
    <w:p w14:paraId="0FA71ABF"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Powell, J. M., &amp; Rotz, C. A. (2015). Measures of Nitrogen Use Efficiency and Nitrogen Loss from Dairy Production Systems. </w:t>
      </w:r>
      <w:r w:rsidRPr="00F643A4">
        <w:rPr>
          <w:rFonts w:ascii="Times New Roman" w:hAnsi="Times New Roman" w:cs="Times New Roman"/>
          <w:i/>
          <w:iCs/>
          <w:noProof/>
          <w:szCs w:val="24"/>
        </w:rPr>
        <w:t>Journal of Environmental Quality</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44</w:t>
      </w:r>
      <w:r w:rsidRPr="00F643A4">
        <w:rPr>
          <w:rFonts w:ascii="Times New Roman" w:hAnsi="Times New Roman" w:cs="Times New Roman"/>
          <w:noProof/>
          <w:szCs w:val="24"/>
        </w:rPr>
        <w:t>(2), 336–344. https://doi.org/10.2134/jeq2014.07.0299</w:t>
      </w:r>
    </w:p>
    <w:p w14:paraId="18B9BCA0"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Powell, J. M., Rotz, C. A., Vadas, P. A., &amp; Reed, K. F. (2016). Substitutions of corn silage, alfalfa silage and corn grain in cow rations impact N use and N loss from dairy farms. </w:t>
      </w:r>
      <w:r w:rsidRPr="00F643A4">
        <w:rPr>
          <w:rFonts w:ascii="Times New Roman" w:hAnsi="Times New Roman" w:cs="Times New Roman"/>
          <w:i/>
          <w:iCs/>
          <w:noProof/>
          <w:szCs w:val="24"/>
        </w:rPr>
        <w:t>Proceedings of the 2016 International Nitrogen Conference, “Solutions to Improve Nitrogen Use Efficiency for the World,”</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December</w:t>
      </w:r>
      <w:r w:rsidRPr="00F643A4">
        <w:rPr>
          <w:rFonts w:ascii="Times New Roman" w:hAnsi="Times New Roman" w:cs="Times New Roman"/>
          <w:noProof/>
          <w:szCs w:val="24"/>
        </w:rPr>
        <w:t>, 4–7. http://ars.usda.gov/pandp/people/people.htm?personid=21056</w:t>
      </w:r>
    </w:p>
    <w:p w14:paraId="2885F22F"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Pozo-Leyva, D., Casanova-Lugo, F., López-González, F., Celis-Álvarez, M. D., Cruz-Tamayo, A. A., Canúl-Solís, J. R., &amp; Chay-Canúl, A. J. (2024). Impact of diversified grazing systems on milk production, nutrient use and enteric methane emissions in dual-purpose cows. In </w:t>
      </w:r>
      <w:r w:rsidRPr="00F643A4">
        <w:rPr>
          <w:rFonts w:ascii="Times New Roman" w:hAnsi="Times New Roman" w:cs="Times New Roman"/>
          <w:i/>
          <w:iCs/>
          <w:noProof/>
          <w:szCs w:val="24"/>
        </w:rPr>
        <w:t>Tropical Animal Health and Production</w:t>
      </w:r>
      <w:r w:rsidRPr="00F643A4">
        <w:rPr>
          <w:rFonts w:ascii="Times New Roman" w:hAnsi="Times New Roman" w:cs="Times New Roman"/>
          <w:noProof/>
          <w:szCs w:val="24"/>
        </w:rPr>
        <w:t xml:space="preserve"> (Vol. 56, Issue 4). https://doi.org/10.1007/s11250-024-03989-x</w:t>
      </w:r>
    </w:p>
    <w:p w14:paraId="35A8C76C"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Pozo-Leyva, D., Casanova-Lugo, F., López-González, F., Cruz-Tamayo, A. A., Costa, R. L. D., &amp; Chay-Canúl, A. J. (2024). Feed Utilization Efficiency and Nitrogen Balance in Dual Purpose Cows Fed Local Diets in the Subhumid Tropic of Mexico. In </w:t>
      </w:r>
      <w:r w:rsidRPr="00F643A4">
        <w:rPr>
          <w:rFonts w:ascii="Times New Roman" w:hAnsi="Times New Roman" w:cs="Times New Roman"/>
          <w:i/>
          <w:iCs/>
          <w:noProof/>
          <w:szCs w:val="24"/>
        </w:rPr>
        <w:t>Chilean Journal of Agricultural and Animal Sciences</w:t>
      </w:r>
      <w:r w:rsidRPr="00F643A4">
        <w:rPr>
          <w:rFonts w:ascii="Times New Roman" w:hAnsi="Times New Roman" w:cs="Times New Roman"/>
          <w:noProof/>
          <w:szCs w:val="24"/>
        </w:rPr>
        <w:t xml:space="preserve"> (Vol. 40, Issue 3, pp. 614–622). https://doi.org/10.29393/CHJAAS40-52FUDA60052</w:t>
      </w:r>
    </w:p>
    <w:p w14:paraId="26F7459D"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Pozo-Leyva, D., López-González, F., Casanova-Lugo, F., Carrillo-Hernández, S., Velarde-Guillen, J., &amp; Arriaga-Jordán, C. M. (2021). Nitrogen use efficiency and soil chemical composition in small-scale dairy systems. </w:t>
      </w:r>
      <w:r w:rsidRPr="00F643A4">
        <w:rPr>
          <w:rFonts w:ascii="Times New Roman" w:hAnsi="Times New Roman" w:cs="Times New Roman"/>
          <w:i/>
          <w:iCs/>
          <w:noProof/>
          <w:szCs w:val="24"/>
        </w:rPr>
        <w:t>Tropical Animal Health and Production</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53</w:t>
      </w:r>
      <w:r w:rsidRPr="00F643A4">
        <w:rPr>
          <w:rFonts w:ascii="Times New Roman" w:hAnsi="Times New Roman" w:cs="Times New Roman"/>
          <w:noProof/>
          <w:szCs w:val="24"/>
        </w:rPr>
        <w:t>(6). https://doi.org/10.1007/s11250-021-02988-6</w:t>
      </w:r>
    </w:p>
    <w:p w14:paraId="77366788"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Pozo-Leyva, D., López-González, F., Olea-Pérez, R., Balderas-Hernández, P., Casanova-Lugo, F., &amp; Arriaga-Jordán, C. M. (2022). Nitrogen Utilisation and Greenhouse Gas Emissions in Small-Scale Dairy Systems in the Highlands of Central Mexico. </w:t>
      </w:r>
      <w:r w:rsidRPr="00F643A4">
        <w:rPr>
          <w:rFonts w:ascii="Times New Roman" w:hAnsi="Times New Roman" w:cs="Times New Roman"/>
          <w:i/>
          <w:iCs/>
          <w:noProof/>
          <w:szCs w:val="24"/>
        </w:rPr>
        <w:t>Tropical and Subtropical Agroecosystems</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25</w:t>
      </w:r>
      <w:r w:rsidRPr="00F643A4">
        <w:rPr>
          <w:rFonts w:ascii="Times New Roman" w:hAnsi="Times New Roman" w:cs="Times New Roman"/>
          <w:noProof/>
          <w:szCs w:val="24"/>
        </w:rPr>
        <w:t>(3). https://doi.org/10.56369/tsaes.3986</w:t>
      </w:r>
    </w:p>
    <w:p w14:paraId="7D2EC1E4"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Prestegaard-wilson, J. M., Hanigan, M., Daniels, K., &amp; Prestegaard-wilson, J. M. (2022). </w:t>
      </w:r>
      <w:r w:rsidRPr="00F643A4">
        <w:rPr>
          <w:rFonts w:ascii="Times New Roman" w:hAnsi="Times New Roman" w:cs="Times New Roman"/>
          <w:i/>
          <w:iCs/>
          <w:noProof/>
          <w:szCs w:val="24"/>
        </w:rPr>
        <w:t>, 2022 Blacksburg, VA Keywords: Nutrition models, survey, protein metabolism, amino acids</w:t>
      </w:r>
      <w:r w:rsidRPr="00F643A4">
        <w:rPr>
          <w:rFonts w:ascii="Times New Roman" w:hAnsi="Times New Roman" w:cs="Times New Roman"/>
          <w:noProof/>
          <w:szCs w:val="24"/>
        </w:rPr>
        <w:t>.</w:t>
      </w:r>
    </w:p>
    <w:p w14:paraId="05D140D7"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Rathnayake, D., Schmidt, H. P., Leifeld, J., Mayer, J., Epper, C. A., Bucheli, T. D., &amp; Hagemann, N. (2023). Biochar from animal manure: A critical assessment on technical feasibility, economic viability, and ecological impact. </w:t>
      </w:r>
      <w:r w:rsidRPr="00F643A4">
        <w:rPr>
          <w:rFonts w:ascii="Times New Roman" w:hAnsi="Times New Roman" w:cs="Times New Roman"/>
          <w:i/>
          <w:iCs/>
          <w:noProof/>
          <w:szCs w:val="24"/>
        </w:rPr>
        <w:t>GCB Bioenergy</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15</w:t>
      </w:r>
      <w:r w:rsidRPr="00F643A4">
        <w:rPr>
          <w:rFonts w:ascii="Times New Roman" w:hAnsi="Times New Roman" w:cs="Times New Roman"/>
          <w:noProof/>
          <w:szCs w:val="24"/>
        </w:rPr>
        <w:t>(9), 1078–1104. https://doi.org/10.1111/gcbb.13082</w:t>
      </w:r>
    </w:p>
    <w:p w14:paraId="47B13911"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Sheng, Y., Ren, H., Limbu, S. M., Sun, Y., Qiao, F., Zhai, W., Du, Z. Y., &amp; Zhang, M. (2018). The presence or absence of intestinal microbiota affects lipid deposition and related genes expression in zebrafish (Danio rerio). </w:t>
      </w:r>
      <w:r w:rsidRPr="00F643A4">
        <w:rPr>
          <w:rFonts w:ascii="Times New Roman" w:hAnsi="Times New Roman" w:cs="Times New Roman"/>
          <w:i/>
          <w:iCs/>
          <w:noProof/>
          <w:szCs w:val="24"/>
        </w:rPr>
        <w:t>Frontiers in Microbiology</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9</w:t>
      </w:r>
      <w:r w:rsidRPr="00F643A4">
        <w:rPr>
          <w:rFonts w:ascii="Times New Roman" w:hAnsi="Times New Roman" w:cs="Times New Roman"/>
          <w:noProof/>
          <w:szCs w:val="24"/>
        </w:rPr>
        <w:t>(MAY), 1–9. https://doi.org/10.3389/fmicb.2018.01124</w:t>
      </w:r>
    </w:p>
    <w:p w14:paraId="74E72D85"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Shi, R., Lou, W., Ducro, B., van der Linden, A., Mulder, H. A., Oosting, S. J., Li, S., &amp; Wang, Y. (2023). Predicting nitrogen use efficiency, nitrogen loss and dry matter intake of individual dairy cows in late lactation by including mid-infrared spectra of milk samples. </w:t>
      </w:r>
      <w:r w:rsidRPr="00F643A4">
        <w:rPr>
          <w:rFonts w:ascii="Times New Roman" w:hAnsi="Times New Roman" w:cs="Times New Roman"/>
          <w:i/>
          <w:iCs/>
          <w:noProof/>
          <w:szCs w:val="24"/>
        </w:rPr>
        <w:t xml:space="preserve">Journal of Animal Science and </w:t>
      </w:r>
      <w:r w:rsidRPr="00F643A4">
        <w:rPr>
          <w:rFonts w:ascii="Times New Roman" w:hAnsi="Times New Roman" w:cs="Times New Roman"/>
          <w:i/>
          <w:iCs/>
          <w:noProof/>
          <w:szCs w:val="24"/>
        </w:rPr>
        <w:lastRenderedPageBreak/>
        <w:t>Biotechnology</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14</w:t>
      </w:r>
      <w:r w:rsidRPr="00F643A4">
        <w:rPr>
          <w:rFonts w:ascii="Times New Roman" w:hAnsi="Times New Roman" w:cs="Times New Roman"/>
          <w:noProof/>
          <w:szCs w:val="24"/>
        </w:rPr>
        <w:t>(1), 1–13. https://doi.org/10.1186/s40104-022-00802-3</w:t>
      </w:r>
    </w:p>
    <w:p w14:paraId="63CA3A2E"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Sinclair, K. D., Garnsworthy, P. C., Mann, G. E., &amp; Sinclair, L. A. (2014). Reducing dietary protein in dairy cow diets: Implications for nitrogen utilization, milk production, welfare and fertility. </w:t>
      </w:r>
      <w:r w:rsidRPr="00F643A4">
        <w:rPr>
          <w:rFonts w:ascii="Times New Roman" w:hAnsi="Times New Roman" w:cs="Times New Roman"/>
          <w:i/>
          <w:iCs/>
          <w:noProof/>
          <w:szCs w:val="24"/>
        </w:rPr>
        <w:t>Animal</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8</w:t>
      </w:r>
      <w:r w:rsidRPr="00F643A4">
        <w:rPr>
          <w:rFonts w:ascii="Times New Roman" w:hAnsi="Times New Roman" w:cs="Times New Roman"/>
          <w:noProof/>
          <w:szCs w:val="24"/>
        </w:rPr>
        <w:t>(2), 262–274. https://doi.org/10.1017/S1751731113002139</w:t>
      </w:r>
    </w:p>
    <w:p w14:paraId="6026E215"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Tavernier, E., Gormley, I. C., Delaby, L., O’Donovan, M., &amp; Berry, D. P. (2024). Genetic covariance components for measures of nitrogen utilization in grazing dairy cows. </w:t>
      </w:r>
      <w:r w:rsidRPr="00F643A4">
        <w:rPr>
          <w:rFonts w:ascii="Times New Roman" w:hAnsi="Times New Roman" w:cs="Times New Roman"/>
          <w:i/>
          <w:iCs/>
          <w:noProof/>
          <w:szCs w:val="24"/>
        </w:rPr>
        <w:t>Journal of Dairy Science</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107</w:t>
      </w:r>
      <w:r w:rsidRPr="00F643A4">
        <w:rPr>
          <w:rFonts w:ascii="Times New Roman" w:hAnsi="Times New Roman" w:cs="Times New Roman"/>
          <w:noProof/>
          <w:szCs w:val="24"/>
        </w:rPr>
        <w:t>(4), 2231–2240. https://doi.org/10.3168/jds.2023-24117</w:t>
      </w:r>
    </w:p>
    <w:p w14:paraId="4EBC24A2"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Wattiaux, M. A., &amp; Ranathunga, S. D. (2016). </w:t>
      </w:r>
      <w:r w:rsidRPr="00F643A4">
        <w:rPr>
          <w:rFonts w:ascii="Times New Roman" w:hAnsi="Times New Roman" w:cs="Times New Roman"/>
          <w:i/>
          <w:iCs/>
          <w:noProof/>
          <w:szCs w:val="24"/>
        </w:rPr>
        <w:t>Milk Urea Nitrogen as a Tool to Assess Effi ciency of Nitrogen Utilization in Dairy Cows</w:t>
      </w:r>
      <w:r w:rsidRPr="00F643A4">
        <w:rPr>
          <w:rFonts w:ascii="Times New Roman" w:hAnsi="Times New Roman" w:cs="Times New Roman"/>
          <w:noProof/>
          <w:szCs w:val="24"/>
        </w:rPr>
        <w:t>. 1–10.</w:t>
      </w:r>
    </w:p>
    <w:p w14:paraId="22D62F00"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Xu, Q., Qiao, Q., Gao, Y., Hou, J., Hu, M., Du, Y., Zhao, K., &amp; Li, X. (2021). Gut Microbiota and Their Role in Health and Metabolic Disease of Dairy Cow. </w:t>
      </w:r>
      <w:r w:rsidRPr="00F643A4">
        <w:rPr>
          <w:rFonts w:ascii="Times New Roman" w:hAnsi="Times New Roman" w:cs="Times New Roman"/>
          <w:i/>
          <w:iCs/>
          <w:noProof/>
          <w:szCs w:val="24"/>
        </w:rPr>
        <w:t>Frontiers in Nutrition</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8</w:t>
      </w:r>
      <w:r w:rsidRPr="00F643A4">
        <w:rPr>
          <w:rFonts w:ascii="Times New Roman" w:hAnsi="Times New Roman" w:cs="Times New Roman"/>
          <w:noProof/>
          <w:szCs w:val="24"/>
        </w:rPr>
        <w:t>(August), 1–13. https://doi.org/10.3389/fnut.2021.701511</w:t>
      </w:r>
    </w:p>
    <w:p w14:paraId="0DD5C5CE"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szCs w:val="24"/>
        </w:rPr>
      </w:pPr>
      <w:r w:rsidRPr="00F643A4">
        <w:rPr>
          <w:rFonts w:ascii="Times New Roman" w:hAnsi="Times New Roman" w:cs="Times New Roman"/>
          <w:noProof/>
          <w:szCs w:val="24"/>
        </w:rPr>
        <w:t xml:space="preserve">Zhang, N., Teng, Z., Li, P., Fu, T., Lian, H., Wang, L., &amp; Gao, T. (2021). Oscillating dietary crude protein concentrations increase N retention of calves by affecting urea-N recycling and nitrogen metabolism of rumen bacteria and epithelium. </w:t>
      </w:r>
      <w:r w:rsidRPr="00F643A4">
        <w:rPr>
          <w:rFonts w:ascii="Times New Roman" w:hAnsi="Times New Roman" w:cs="Times New Roman"/>
          <w:i/>
          <w:iCs/>
          <w:noProof/>
          <w:szCs w:val="24"/>
        </w:rPr>
        <w:t>PLoS ONE</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16</w:t>
      </w:r>
      <w:r w:rsidRPr="00F643A4">
        <w:rPr>
          <w:rFonts w:ascii="Times New Roman" w:hAnsi="Times New Roman" w:cs="Times New Roman"/>
          <w:noProof/>
          <w:szCs w:val="24"/>
        </w:rPr>
        <w:t>(9 September), 1–19. https://doi.org/10.1371/journal.pone.0257417</w:t>
      </w:r>
    </w:p>
    <w:p w14:paraId="5D122928" w14:textId="77777777" w:rsidR="00F643A4" w:rsidRPr="00F643A4" w:rsidRDefault="00F643A4" w:rsidP="00222E14">
      <w:pPr>
        <w:widowControl w:val="0"/>
        <w:autoSpaceDE w:val="0"/>
        <w:autoSpaceDN w:val="0"/>
        <w:adjustRightInd w:val="0"/>
        <w:spacing w:line="240" w:lineRule="auto"/>
        <w:ind w:left="480" w:hanging="480"/>
        <w:jc w:val="both"/>
        <w:rPr>
          <w:rFonts w:ascii="Times New Roman" w:hAnsi="Times New Roman" w:cs="Times New Roman"/>
          <w:noProof/>
        </w:rPr>
      </w:pPr>
      <w:r w:rsidRPr="00F643A4">
        <w:rPr>
          <w:rFonts w:ascii="Times New Roman" w:hAnsi="Times New Roman" w:cs="Times New Roman"/>
          <w:noProof/>
          <w:szCs w:val="24"/>
        </w:rPr>
        <w:t xml:space="preserve">Zhou, Y., Zhang, Y., Lian, X., Li, F., Wang, C., Zhu, F., Qiu, Y., &amp; Chen, Y. (2022). Therapeutic target database update 2022: Facilitating drug discovery with enriched comparative data of targeted agents. </w:t>
      </w:r>
      <w:r w:rsidRPr="00F643A4">
        <w:rPr>
          <w:rFonts w:ascii="Times New Roman" w:hAnsi="Times New Roman" w:cs="Times New Roman"/>
          <w:i/>
          <w:iCs/>
          <w:noProof/>
          <w:szCs w:val="24"/>
        </w:rPr>
        <w:t>Nucleic Acids Research</w:t>
      </w:r>
      <w:r w:rsidRPr="00F643A4">
        <w:rPr>
          <w:rFonts w:ascii="Times New Roman" w:hAnsi="Times New Roman" w:cs="Times New Roman"/>
          <w:noProof/>
          <w:szCs w:val="24"/>
        </w:rPr>
        <w:t xml:space="preserve">, </w:t>
      </w:r>
      <w:r w:rsidRPr="00F643A4">
        <w:rPr>
          <w:rFonts w:ascii="Times New Roman" w:hAnsi="Times New Roman" w:cs="Times New Roman"/>
          <w:i/>
          <w:iCs/>
          <w:noProof/>
          <w:szCs w:val="24"/>
        </w:rPr>
        <w:t>50</w:t>
      </w:r>
      <w:r w:rsidRPr="00F643A4">
        <w:rPr>
          <w:rFonts w:ascii="Times New Roman" w:hAnsi="Times New Roman" w:cs="Times New Roman"/>
          <w:noProof/>
          <w:szCs w:val="24"/>
        </w:rPr>
        <w:t>(1), D1398–D1407. https://doi.org/10.1093/nar/gkab953</w:t>
      </w:r>
    </w:p>
    <w:p w14:paraId="5E8C059C" w14:textId="77777777" w:rsidR="00163D4B" w:rsidRDefault="00163D4B" w:rsidP="00222E14">
      <w:pPr>
        <w:spacing w:line="240" w:lineRule="auto"/>
        <w:jc w:val="both"/>
        <w:rPr>
          <w:rFonts w:ascii="Times New Roman" w:eastAsia="Times New Roman" w:hAnsi="Times New Roman" w:cs="Times New Roman"/>
          <w:b/>
          <w:bCs/>
          <w:sz w:val="27"/>
          <w:szCs w:val="27"/>
        </w:rPr>
      </w:pPr>
      <w:r w:rsidRPr="00163D4B">
        <w:rPr>
          <w:rFonts w:ascii="Times New Roman" w:eastAsia="Times New Roman" w:hAnsi="Times New Roman" w:cs="Times New Roman"/>
          <w:b/>
          <w:bCs/>
        </w:rPr>
        <w:fldChar w:fldCharType="end"/>
      </w:r>
    </w:p>
    <w:sectPr w:rsidR="00163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0317A"/>
    <w:multiLevelType w:val="hybridMultilevel"/>
    <w:tmpl w:val="9CB42DA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E05EFD"/>
    <w:multiLevelType w:val="hybridMultilevel"/>
    <w:tmpl w:val="A88A3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614EB"/>
    <w:multiLevelType w:val="multilevel"/>
    <w:tmpl w:val="66F4F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C6FD2"/>
    <w:multiLevelType w:val="multilevel"/>
    <w:tmpl w:val="20968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B29EF"/>
    <w:multiLevelType w:val="multilevel"/>
    <w:tmpl w:val="DAE40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A37AF"/>
    <w:multiLevelType w:val="multilevel"/>
    <w:tmpl w:val="C6A64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74AA7"/>
    <w:multiLevelType w:val="hybridMultilevel"/>
    <w:tmpl w:val="19F2B428"/>
    <w:lvl w:ilvl="0" w:tplc="39E0D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592A6F"/>
    <w:multiLevelType w:val="multilevel"/>
    <w:tmpl w:val="60C61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10644A"/>
    <w:multiLevelType w:val="multilevel"/>
    <w:tmpl w:val="940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FB397A"/>
    <w:multiLevelType w:val="multilevel"/>
    <w:tmpl w:val="61AC7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21494"/>
    <w:multiLevelType w:val="multilevel"/>
    <w:tmpl w:val="51F6A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B009E4"/>
    <w:multiLevelType w:val="hybridMultilevel"/>
    <w:tmpl w:val="438CE49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0"/>
  </w:num>
  <w:num w:numId="2">
    <w:abstractNumId w:val="3"/>
  </w:num>
  <w:num w:numId="3">
    <w:abstractNumId w:val="7"/>
  </w:num>
  <w:num w:numId="4">
    <w:abstractNumId w:val="9"/>
  </w:num>
  <w:num w:numId="5">
    <w:abstractNumId w:val="2"/>
  </w:num>
  <w:num w:numId="6">
    <w:abstractNumId w:val="5"/>
  </w:num>
  <w:num w:numId="7">
    <w:abstractNumId w:val="4"/>
  </w:num>
  <w:num w:numId="8">
    <w:abstractNumId w:val="11"/>
  </w:num>
  <w:num w:numId="9">
    <w:abstractNumId w:val="0"/>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4E"/>
    <w:rsid w:val="000061B0"/>
    <w:rsid w:val="000077EA"/>
    <w:rsid w:val="00025960"/>
    <w:rsid w:val="00027D3A"/>
    <w:rsid w:val="00035B58"/>
    <w:rsid w:val="000464CE"/>
    <w:rsid w:val="000544BC"/>
    <w:rsid w:val="0006529E"/>
    <w:rsid w:val="0007070A"/>
    <w:rsid w:val="0008268F"/>
    <w:rsid w:val="00093564"/>
    <w:rsid w:val="000C432D"/>
    <w:rsid w:val="000D284A"/>
    <w:rsid w:val="000E39C9"/>
    <w:rsid w:val="000F5D95"/>
    <w:rsid w:val="000F69D4"/>
    <w:rsid w:val="00111EBB"/>
    <w:rsid w:val="00126A9E"/>
    <w:rsid w:val="00126E45"/>
    <w:rsid w:val="00130EDD"/>
    <w:rsid w:val="001361A3"/>
    <w:rsid w:val="00142D99"/>
    <w:rsid w:val="001461C1"/>
    <w:rsid w:val="00152FFD"/>
    <w:rsid w:val="00155E41"/>
    <w:rsid w:val="0015763E"/>
    <w:rsid w:val="0016116C"/>
    <w:rsid w:val="00163D4B"/>
    <w:rsid w:val="00166F6B"/>
    <w:rsid w:val="001A3533"/>
    <w:rsid w:val="001B2E86"/>
    <w:rsid w:val="001C22AA"/>
    <w:rsid w:val="001F44B7"/>
    <w:rsid w:val="00206239"/>
    <w:rsid w:val="002135ED"/>
    <w:rsid w:val="00216B97"/>
    <w:rsid w:val="00222E14"/>
    <w:rsid w:val="00231B92"/>
    <w:rsid w:val="00241066"/>
    <w:rsid w:val="002550E6"/>
    <w:rsid w:val="002606AA"/>
    <w:rsid w:val="002A2BD2"/>
    <w:rsid w:val="002B5DB5"/>
    <w:rsid w:val="002B6C18"/>
    <w:rsid w:val="002C4825"/>
    <w:rsid w:val="002D53EE"/>
    <w:rsid w:val="002E3CFF"/>
    <w:rsid w:val="002E50A0"/>
    <w:rsid w:val="002E52E7"/>
    <w:rsid w:val="003023E1"/>
    <w:rsid w:val="00332778"/>
    <w:rsid w:val="00343A5D"/>
    <w:rsid w:val="0035046D"/>
    <w:rsid w:val="003A1159"/>
    <w:rsid w:val="003B0EC3"/>
    <w:rsid w:val="003C706C"/>
    <w:rsid w:val="003E627E"/>
    <w:rsid w:val="003E630B"/>
    <w:rsid w:val="003F68B0"/>
    <w:rsid w:val="0040105C"/>
    <w:rsid w:val="00441740"/>
    <w:rsid w:val="00447C61"/>
    <w:rsid w:val="0048472D"/>
    <w:rsid w:val="00484DAC"/>
    <w:rsid w:val="00484E4F"/>
    <w:rsid w:val="004C0AD2"/>
    <w:rsid w:val="004C3CDD"/>
    <w:rsid w:val="004D3604"/>
    <w:rsid w:val="004D4011"/>
    <w:rsid w:val="00520D6D"/>
    <w:rsid w:val="00524005"/>
    <w:rsid w:val="00527790"/>
    <w:rsid w:val="00564A57"/>
    <w:rsid w:val="00565235"/>
    <w:rsid w:val="005A4354"/>
    <w:rsid w:val="005B15D3"/>
    <w:rsid w:val="005C3107"/>
    <w:rsid w:val="005C764E"/>
    <w:rsid w:val="005D0F85"/>
    <w:rsid w:val="005E6CC7"/>
    <w:rsid w:val="00606B43"/>
    <w:rsid w:val="0064468E"/>
    <w:rsid w:val="00662836"/>
    <w:rsid w:val="00663A1C"/>
    <w:rsid w:val="00663F55"/>
    <w:rsid w:val="00667E02"/>
    <w:rsid w:val="006714E2"/>
    <w:rsid w:val="00676EB0"/>
    <w:rsid w:val="00686526"/>
    <w:rsid w:val="006C4714"/>
    <w:rsid w:val="006C497A"/>
    <w:rsid w:val="006D22CC"/>
    <w:rsid w:val="0071039C"/>
    <w:rsid w:val="00711A92"/>
    <w:rsid w:val="00713360"/>
    <w:rsid w:val="007228D4"/>
    <w:rsid w:val="00733065"/>
    <w:rsid w:val="0073476F"/>
    <w:rsid w:val="00742C9F"/>
    <w:rsid w:val="0075223D"/>
    <w:rsid w:val="00755834"/>
    <w:rsid w:val="007717DE"/>
    <w:rsid w:val="0077401B"/>
    <w:rsid w:val="00781C55"/>
    <w:rsid w:val="00787A68"/>
    <w:rsid w:val="007A49F8"/>
    <w:rsid w:val="007B32C9"/>
    <w:rsid w:val="007E0F1B"/>
    <w:rsid w:val="007E748A"/>
    <w:rsid w:val="007F1CE5"/>
    <w:rsid w:val="00816B7F"/>
    <w:rsid w:val="00821A45"/>
    <w:rsid w:val="00824741"/>
    <w:rsid w:val="0082742B"/>
    <w:rsid w:val="008441C2"/>
    <w:rsid w:val="00861FC3"/>
    <w:rsid w:val="00871DDD"/>
    <w:rsid w:val="00871E61"/>
    <w:rsid w:val="00887D57"/>
    <w:rsid w:val="00891720"/>
    <w:rsid w:val="008A401E"/>
    <w:rsid w:val="008A4E19"/>
    <w:rsid w:val="008B231B"/>
    <w:rsid w:val="008C68FC"/>
    <w:rsid w:val="008D4AAF"/>
    <w:rsid w:val="008E4B54"/>
    <w:rsid w:val="008F4C00"/>
    <w:rsid w:val="008F508D"/>
    <w:rsid w:val="00920459"/>
    <w:rsid w:val="00925E31"/>
    <w:rsid w:val="00936054"/>
    <w:rsid w:val="00944C7B"/>
    <w:rsid w:val="00951578"/>
    <w:rsid w:val="00956652"/>
    <w:rsid w:val="00961349"/>
    <w:rsid w:val="00980FD1"/>
    <w:rsid w:val="00986E10"/>
    <w:rsid w:val="00993E41"/>
    <w:rsid w:val="009B7720"/>
    <w:rsid w:val="009B7DE4"/>
    <w:rsid w:val="00A0168D"/>
    <w:rsid w:val="00A20FE6"/>
    <w:rsid w:val="00A304CE"/>
    <w:rsid w:val="00A4222C"/>
    <w:rsid w:val="00A608C7"/>
    <w:rsid w:val="00A77CBB"/>
    <w:rsid w:val="00A91337"/>
    <w:rsid w:val="00A9709A"/>
    <w:rsid w:val="00AB65C9"/>
    <w:rsid w:val="00AC4064"/>
    <w:rsid w:val="00AC41FF"/>
    <w:rsid w:val="00AE7D5E"/>
    <w:rsid w:val="00AF05D5"/>
    <w:rsid w:val="00AF6C5A"/>
    <w:rsid w:val="00B15645"/>
    <w:rsid w:val="00B27FF7"/>
    <w:rsid w:val="00B317CF"/>
    <w:rsid w:val="00B3551E"/>
    <w:rsid w:val="00B4410D"/>
    <w:rsid w:val="00B706F2"/>
    <w:rsid w:val="00B83C42"/>
    <w:rsid w:val="00BE16DB"/>
    <w:rsid w:val="00BF7942"/>
    <w:rsid w:val="00C032DD"/>
    <w:rsid w:val="00C04997"/>
    <w:rsid w:val="00C572EB"/>
    <w:rsid w:val="00C63627"/>
    <w:rsid w:val="00C90D4A"/>
    <w:rsid w:val="00C9329D"/>
    <w:rsid w:val="00CB46A6"/>
    <w:rsid w:val="00CB4DB3"/>
    <w:rsid w:val="00CF3079"/>
    <w:rsid w:val="00CF385C"/>
    <w:rsid w:val="00D0367C"/>
    <w:rsid w:val="00D106B3"/>
    <w:rsid w:val="00D20EB6"/>
    <w:rsid w:val="00D23419"/>
    <w:rsid w:val="00D4506F"/>
    <w:rsid w:val="00D502ED"/>
    <w:rsid w:val="00D569D9"/>
    <w:rsid w:val="00D63D1F"/>
    <w:rsid w:val="00D67020"/>
    <w:rsid w:val="00D9781B"/>
    <w:rsid w:val="00DA2759"/>
    <w:rsid w:val="00DA4AF8"/>
    <w:rsid w:val="00DA5F20"/>
    <w:rsid w:val="00DB3AC4"/>
    <w:rsid w:val="00DB5A51"/>
    <w:rsid w:val="00DC150B"/>
    <w:rsid w:val="00DC30A8"/>
    <w:rsid w:val="00DC7BC5"/>
    <w:rsid w:val="00DC7E09"/>
    <w:rsid w:val="00DE215F"/>
    <w:rsid w:val="00DE76B7"/>
    <w:rsid w:val="00DE77A0"/>
    <w:rsid w:val="00DE7D4E"/>
    <w:rsid w:val="00E20E67"/>
    <w:rsid w:val="00E35A3D"/>
    <w:rsid w:val="00E41533"/>
    <w:rsid w:val="00E51486"/>
    <w:rsid w:val="00E55072"/>
    <w:rsid w:val="00E6054D"/>
    <w:rsid w:val="00E6266E"/>
    <w:rsid w:val="00EA6AF0"/>
    <w:rsid w:val="00EC61A0"/>
    <w:rsid w:val="00ED1584"/>
    <w:rsid w:val="00EF34C1"/>
    <w:rsid w:val="00EF4A9A"/>
    <w:rsid w:val="00F0544E"/>
    <w:rsid w:val="00F20004"/>
    <w:rsid w:val="00F20296"/>
    <w:rsid w:val="00F23E1A"/>
    <w:rsid w:val="00F247F1"/>
    <w:rsid w:val="00F430A8"/>
    <w:rsid w:val="00F47097"/>
    <w:rsid w:val="00F643A4"/>
    <w:rsid w:val="00F64C71"/>
    <w:rsid w:val="00F906D4"/>
    <w:rsid w:val="00FA0175"/>
    <w:rsid w:val="00FC7CD1"/>
    <w:rsid w:val="00FD19DC"/>
    <w:rsid w:val="00FD1F5B"/>
    <w:rsid w:val="00FD5EE1"/>
    <w:rsid w:val="00FE461C"/>
    <w:rsid w:val="00FF7443"/>
    <w:rsid w:val="00FF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5A35"/>
  <w15:chartTrackingRefBased/>
  <w15:docId w15:val="{C7BE68F8-6099-417B-9222-6D3B7A2E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67C"/>
  </w:style>
  <w:style w:type="paragraph" w:styleId="Heading1">
    <w:name w:val="heading 1"/>
    <w:basedOn w:val="Normal"/>
    <w:next w:val="Normal"/>
    <w:link w:val="Heading1Char"/>
    <w:uiPriority w:val="9"/>
    <w:qFormat/>
    <w:rsid w:val="00C636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2F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63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630B"/>
    <w:rPr>
      <w:b/>
      <w:bCs/>
    </w:rPr>
  </w:style>
  <w:style w:type="paragraph" w:styleId="ListParagraph">
    <w:name w:val="List Paragraph"/>
    <w:basedOn w:val="Normal"/>
    <w:uiPriority w:val="34"/>
    <w:qFormat/>
    <w:rsid w:val="00D4506F"/>
    <w:pPr>
      <w:ind w:left="720"/>
      <w:contextualSpacing/>
    </w:pPr>
  </w:style>
  <w:style w:type="character" w:customStyle="1" w:styleId="Heading3Char">
    <w:name w:val="Heading 3 Char"/>
    <w:basedOn w:val="DefaultParagraphFont"/>
    <w:link w:val="Heading3"/>
    <w:uiPriority w:val="9"/>
    <w:rsid w:val="00152FFD"/>
    <w:rPr>
      <w:rFonts w:ascii="Times New Roman" w:eastAsia="Times New Roman" w:hAnsi="Times New Roman" w:cs="Times New Roman"/>
      <w:b/>
      <w:bCs/>
      <w:sz w:val="27"/>
      <w:szCs w:val="27"/>
    </w:rPr>
  </w:style>
  <w:style w:type="paragraph" w:styleId="Caption">
    <w:name w:val="caption"/>
    <w:basedOn w:val="Normal"/>
    <w:next w:val="Normal"/>
    <w:uiPriority w:val="35"/>
    <w:unhideWhenUsed/>
    <w:qFormat/>
    <w:rsid w:val="0016116C"/>
    <w:pPr>
      <w:spacing w:line="240" w:lineRule="auto"/>
    </w:pPr>
    <w:rPr>
      <w:i/>
      <w:iCs/>
      <w:color w:val="1F497D" w:themeColor="text2"/>
      <w:sz w:val="18"/>
      <w:szCs w:val="18"/>
    </w:rPr>
  </w:style>
  <w:style w:type="table" w:styleId="TableGrid">
    <w:name w:val="Table Grid"/>
    <w:basedOn w:val="TableNormal"/>
    <w:uiPriority w:val="59"/>
    <w:rsid w:val="00161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52E7"/>
    <w:rPr>
      <w:color w:val="0000FF" w:themeColor="hyperlink"/>
      <w:u w:val="single"/>
    </w:rPr>
  </w:style>
  <w:style w:type="character" w:styleId="UnresolvedMention">
    <w:name w:val="Unresolved Mention"/>
    <w:basedOn w:val="DefaultParagraphFont"/>
    <w:uiPriority w:val="99"/>
    <w:semiHidden/>
    <w:unhideWhenUsed/>
    <w:rsid w:val="002E52E7"/>
    <w:rPr>
      <w:color w:val="605E5C"/>
      <w:shd w:val="clear" w:color="auto" w:fill="E1DFDD"/>
    </w:rPr>
  </w:style>
  <w:style w:type="paragraph" w:styleId="Title">
    <w:name w:val="Title"/>
    <w:basedOn w:val="Normal"/>
    <w:next w:val="Normal"/>
    <w:link w:val="TitleChar"/>
    <w:uiPriority w:val="10"/>
    <w:qFormat/>
    <w:rsid w:val="00667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7E0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63627"/>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035B5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31205">
      <w:bodyDiv w:val="1"/>
      <w:marLeft w:val="0"/>
      <w:marRight w:val="0"/>
      <w:marTop w:val="0"/>
      <w:marBottom w:val="0"/>
      <w:divBdr>
        <w:top w:val="none" w:sz="0" w:space="0" w:color="auto"/>
        <w:left w:val="none" w:sz="0" w:space="0" w:color="auto"/>
        <w:bottom w:val="none" w:sz="0" w:space="0" w:color="auto"/>
        <w:right w:val="none" w:sz="0" w:space="0" w:color="auto"/>
      </w:divBdr>
    </w:div>
    <w:div w:id="51780184">
      <w:bodyDiv w:val="1"/>
      <w:marLeft w:val="0"/>
      <w:marRight w:val="0"/>
      <w:marTop w:val="0"/>
      <w:marBottom w:val="0"/>
      <w:divBdr>
        <w:top w:val="none" w:sz="0" w:space="0" w:color="auto"/>
        <w:left w:val="none" w:sz="0" w:space="0" w:color="auto"/>
        <w:bottom w:val="none" w:sz="0" w:space="0" w:color="auto"/>
        <w:right w:val="none" w:sz="0" w:space="0" w:color="auto"/>
      </w:divBdr>
    </w:div>
    <w:div w:id="106004312">
      <w:bodyDiv w:val="1"/>
      <w:marLeft w:val="0"/>
      <w:marRight w:val="0"/>
      <w:marTop w:val="0"/>
      <w:marBottom w:val="0"/>
      <w:divBdr>
        <w:top w:val="none" w:sz="0" w:space="0" w:color="auto"/>
        <w:left w:val="none" w:sz="0" w:space="0" w:color="auto"/>
        <w:bottom w:val="none" w:sz="0" w:space="0" w:color="auto"/>
        <w:right w:val="none" w:sz="0" w:space="0" w:color="auto"/>
      </w:divBdr>
    </w:div>
    <w:div w:id="233588341">
      <w:bodyDiv w:val="1"/>
      <w:marLeft w:val="0"/>
      <w:marRight w:val="0"/>
      <w:marTop w:val="0"/>
      <w:marBottom w:val="0"/>
      <w:divBdr>
        <w:top w:val="none" w:sz="0" w:space="0" w:color="auto"/>
        <w:left w:val="none" w:sz="0" w:space="0" w:color="auto"/>
        <w:bottom w:val="none" w:sz="0" w:space="0" w:color="auto"/>
        <w:right w:val="none" w:sz="0" w:space="0" w:color="auto"/>
      </w:divBdr>
    </w:div>
    <w:div w:id="361321237">
      <w:bodyDiv w:val="1"/>
      <w:marLeft w:val="0"/>
      <w:marRight w:val="0"/>
      <w:marTop w:val="0"/>
      <w:marBottom w:val="0"/>
      <w:divBdr>
        <w:top w:val="none" w:sz="0" w:space="0" w:color="auto"/>
        <w:left w:val="none" w:sz="0" w:space="0" w:color="auto"/>
        <w:bottom w:val="none" w:sz="0" w:space="0" w:color="auto"/>
        <w:right w:val="none" w:sz="0" w:space="0" w:color="auto"/>
      </w:divBdr>
    </w:div>
    <w:div w:id="420368959">
      <w:bodyDiv w:val="1"/>
      <w:marLeft w:val="0"/>
      <w:marRight w:val="0"/>
      <w:marTop w:val="0"/>
      <w:marBottom w:val="0"/>
      <w:divBdr>
        <w:top w:val="none" w:sz="0" w:space="0" w:color="auto"/>
        <w:left w:val="none" w:sz="0" w:space="0" w:color="auto"/>
        <w:bottom w:val="none" w:sz="0" w:space="0" w:color="auto"/>
        <w:right w:val="none" w:sz="0" w:space="0" w:color="auto"/>
      </w:divBdr>
    </w:div>
    <w:div w:id="462423787">
      <w:bodyDiv w:val="1"/>
      <w:marLeft w:val="0"/>
      <w:marRight w:val="0"/>
      <w:marTop w:val="0"/>
      <w:marBottom w:val="0"/>
      <w:divBdr>
        <w:top w:val="none" w:sz="0" w:space="0" w:color="auto"/>
        <w:left w:val="none" w:sz="0" w:space="0" w:color="auto"/>
        <w:bottom w:val="none" w:sz="0" w:space="0" w:color="auto"/>
        <w:right w:val="none" w:sz="0" w:space="0" w:color="auto"/>
      </w:divBdr>
    </w:div>
    <w:div w:id="604728336">
      <w:bodyDiv w:val="1"/>
      <w:marLeft w:val="0"/>
      <w:marRight w:val="0"/>
      <w:marTop w:val="0"/>
      <w:marBottom w:val="0"/>
      <w:divBdr>
        <w:top w:val="none" w:sz="0" w:space="0" w:color="auto"/>
        <w:left w:val="none" w:sz="0" w:space="0" w:color="auto"/>
        <w:bottom w:val="none" w:sz="0" w:space="0" w:color="auto"/>
        <w:right w:val="none" w:sz="0" w:space="0" w:color="auto"/>
      </w:divBdr>
    </w:div>
    <w:div w:id="615064344">
      <w:bodyDiv w:val="1"/>
      <w:marLeft w:val="0"/>
      <w:marRight w:val="0"/>
      <w:marTop w:val="0"/>
      <w:marBottom w:val="0"/>
      <w:divBdr>
        <w:top w:val="none" w:sz="0" w:space="0" w:color="auto"/>
        <w:left w:val="none" w:sz="0" w:space="0" w:color="auto"/>
        <w:bottom w:val="none" w:sz="0" w:space="0" w:color="auto"/>
        <w:right w:val="none" w:sz="0" w:space="0" w:color="auto"/>
      </w:divBdr>
    </w:div>
    <w:div w:id="802115795">
      <w:bodyDiv w:val="1"/>
      <w:marLeft w:val="0"/>
      <w:marRight w:val="0"/>
      <w:marTop w:val="0"/>
      <w:marBottom w:val="0"/>
      <w:divBdr>
        <w:top w:val="none" w:sz="0" w:space="0" w:color="auto"/>
        <w:left w:val="none" w:sz="0" w:space="0" w:color="auto"/>
        <w:bottom w:val="none" w:sz="0" w:space="0" w:color="auto"/>
        <w:right w:val="none" w:sz="0" w:space="0" w:color="auto"/>
      </w:divBdr>
    </w:div>
    <w:div w:id="862015036">
      <w:bodyDiv w:val="1"/>
      <w:marLeft w:val="0"/>
      <w:marRight w:val="0"/>
      <w:marTop w:val="0"/>
      <w:marBottom w:val="0"/>
      <w:divBdr>
        <w:top w:val="none" w:sz="0" w:space="0" w:color="auto"/>
        <w:left w:val="none" w:sz="0" w:space="0" w:color="auto"/>
        <w:bottom w:val="none" w:sz="0" w:space="0" w:color="auto"/>
        <w:right w:val="none" w:sz="0" w:space="0" w:color="auto"/>
      </w:divBdr>
    </w:div>
    <w:div w:id="915094761">
      <w:bodyDiv w:val="1"/>
      <w:marLeft w:val="0"/>
      <w:marRight w:val="0"/>
      <w:marTop w:val="0"/>
      <w:marBottom w:val="0"/>
      <w:divBdr>
        <w:top w:val="none" w:sz="0" w:space="0" w:color="auto"/>
        <w:left w:val="none" w:sz="0" w:space="0" w:color="auto"/>
        <w:bottom w:val="none" w:sz="0" w:space="0" w:color="auto"/>
        <w:right w:val="none" w:sz="0" w:space="0" w:color="auto"/>
      </w:divBdr>
    </w:div>
    <w:div w:id="1121458561">
      <w:bodyDiv w:val="1"/>
      <w:marLeft w:val="0"/>
      <w:marRight w:val="0"/>
      <w:marTop w:val="0"/>
      <w:marBottom w:val="0"/>
      <w:divBdr>
        <w:top w:val="none" w:sz="0" w:space="0" w:color="auto"/>
        <w:left w:val="none" w:sz="0" w:space="0" w:color="auto"/>
        <w:bottom w:val="none" w:sz="0" w:space="0" w:color="auto"/>
        <w:right w:val="none" w:sz="0" w:space="0" w:color="auto"/>
      </w:divBdr>
    </w:div>
    <w:div w:id="1137842829">
      <w:bodyDiv w:val="1"/>
      <w:marLeft w:val="0"/>
      <w:marRight w:val="0"/>
      <w:marTop w:val="0"/>
      <w:marBottom w:val="0"/>
      <w:divBdr>
        <w:top w:val="none" w:sz="0" w:space="0" w:color="auto"/>
        <w:left w:val="none" w:sz="0" w:space="0" w:color="auto"/>
        <w:bottom w:val="none" w:sz="0" w:space="0" w:color="auto"/>
        <w:right w:val="none" w:sz="0" w:space="0" w:color="auto"/>
      </w:divBdr>
    </w:div>
    <w:div w:id="1229344177">
      <w:bodyDiv w:val="1"/>
      <w:marLeft w:val="0"/>
      <w:marRight w:val="0"/>
      <w:marTop w:val="0"/>
      <w:marBottom w:val="0"/>
      <w:divBdr>
        <w:top w:val="none" w:sz="0" w:space="0" w:color="auto"/>
        <w:left w:val="none" w:sz="0" w:space="0" w:color="auto"/>
        <w:bottom w:val="none" w:sz="0" w:space="0" w:color="auto"/>
        <w:right w:val="none" w:sz="0" w:space="0" w:color="auto"/>
      </w:divBdr>
    </w:div>
    <w:div w:id="1234121213">
      <w:bodyDiv w:val="1"/>
      <w:marLeft w:val="0"/>
      <w:marRight w:val="0"/>
      <w:marTop w:val="0"/>
      <w:marBottom w:val="0"/>
      <w:divBdr>
        <w:top w:val="none" w:sz="0" w:space="0" w:color="auto"/>
        <w:left w:val="none" w:sz="0" w:space="0" w:color="auto"/>
        <w:bottom w:val="none" w:sz="0" w:space="0" w:color="auto"/>
        <w:right w:val="none" w:sz="0" w:space="0" w:color="auto"/>
      </w:divBdr>
    </w:div>
    <w:div w:id="1368489369">
      <w:bodyDiv w:val="1"/>
      <w:marLeft w:val="0"/>
      <w:marRight w:val="0"/>
      <w:marTop w:val="0"/>
      <w:marBottom w:val="0"/>
      <w:divBdr>
        <w:top w:val="none" w:sz="0" w:space="0" w:color="auto"/>
        <w:left w:val="none" w:sz="0" w:space="0" w:color="auto"/>
        <w:bottom w:val="none" w:sz="0" w:space="0" w:color="auto"/>
        <w:right w:val="none" w:sz="0" w:space="0" w:color="auto"/>
      </w:divBdr>
    </w:div>
    <w:div w:id="1418669523">
      <w:bodyDiv w:val="1"/>
      <w:marLeft w:val="0"/>
      <w:marRight w:val="0"/>
      <w:marTop w:val="0"/>
      <w:marBottom w:val="0"/>
      <w:divBdr>
        <w:top w:val="none" w:sz="0" w:space="0" w:color="auto"/>
        <w:left w:val="none" w:sz="0" w:space="0" w:color="auto"/>
        <w:bottom w:val="none" w:sz="0" w:space="0" w:color="auto"/>
        <w:right w:val="none" w:sz="0" w:space="0" w:color="auto"/>
      </w:divBdr>
    </w:div>
    <w:div w:id="1421024410">
      <w:bodyDiv w:val="1"/>
      <w:marLeft w:val="0"/>
      <w:marRight w:val="0"/>
      <w:marTop w:val="0"/>
      <w:marBottom w:val="0"/>
      <w:divBdr>
        <w:top w:val="none" w:sz="0" w:space="0" w:color="auto"/>
        <w:left w:val="none" w:sz="0" w:space="0" w:color="auto"/>
        <w:bottom w:val="none" w:sz="0" w:space="0" w:color="auto"/>
        <w:right w:val="none" w:sz="0" w:space="0" w:color="auto"/>
      </w:divBdr>
    </w:div>
    <w:div w:id="1547520563">
      <w:bodyDiv w:val="1"/>
      <w:marLeft w:val="0"/>
      <w:marRight w:val="0"/>
      <w:marTop w:val="0"/>
      <w:marBottom w:val="0"/>
      <w:divBdr>
        <w:top w:val="none" w:sz="0" w:space="0" w:color="auto"/>
        <w:left w:val="none" w:sz="0" w:space="0" w:color="auto"/>
        <w:bottom w:val="none" w:sz="0" w:space="0" w:color="auto"/>
        <w:right w:val="none" w:sz="0" w:space="0" w:color="auto"/>
      </w:divBdr>
    </w:div>
    <w:div w:id="1591693160">
      <w:bodyDiv w:val="1"/>
      <w:marLeft w:val="0"/>
      <w:marRight w:val="0"/>
      <w:marTop w:val="0"/>
      <w:marBottom w:val="0"/>
      <w:divBdr>
        <w:top w:val="none" w:sz="0" w:space="0" w:color="auto"/>
        <w:left w:val="none" w:sz="0" w:space="0" w:color="auto"/>
        <w:bottom w:val="none" w:sz="0" w:space="0" w:color="auto"/>
        <w:right w:val="none" w:sz="0" w:space="0" w:color="auto"/>
      </w:divBdr>
    </w:div>
    <w:div w:id="1666712682">
      <w:bodyDiv w:val="1"/>
      <w:marLeft w:val="0"/>
      <w:marRight w:val="0"/>
      <w:marTop w:val="0"/>
      <w:marBottom w:val="0"/>
      <w:divBdr>
        <w:top w:val="none" w:sz="0" w:space="0" w:color="auto"/>
        <w:left w:val="none" w:sz="0" w:space="0" w:color="auto"/>
        <w:bottom w:val="none" w:sz="0" w:space="0" w:color="auto"/>
        <w:right w:val="none" w:sz="0" w:space="0" w:color="auto"/>
      </w:divBdr>
    </w:div>
    <w:div w:id="1752040822">
      <w:bodyDiv w:val="1"/>
      <w:marLeft w:val="0"/>
      <w:marRight w:val="0"/>
      <w:marTop w:val="0"/>
      <w:marBottom w:val="0"/>
      <w:divBdr>
        <w:top w:val="none" w:sz="0" w:space="0" w:color="auto"/>
        <w:left w:val="none" w:sz="0" w:space="0" w:color="auto"/>
        <w:bottom w:val="none" w:sz="0" w:space="0" w:color="auto"/>
        <w:right w:val="none" w:sz="0" w:space="0" w:color="auto"/>
      </w:divBdr>
    </w:div>
    <w:div w:id="1820608752">
      <w:bodyDiv w:val="1"/>
      <w:marLeft w:val="0"/>
      <w:marRight w:val="0"/>
      <w:marTop w:val="0"/>
      <w:marBottom w:val="0"/>
      <w:divBdr>
        <w:top w:val="none" w:sz="0" w:space="0" w:color="auto"/>
        <w:left w:val="none" w:sz="0" w:space="0" w:color="auto"/>
        <w:bottom w:val="none" w:sz="0" w:space="0" w:color="auto"/>
        <w:right w:val="none" w:sz="0" w:space="0" w:color="auto"/>
      </w:divBdr>
    </w:div>
    <w:div w:id="1821459927">
      <w:bodyDiv w:val="1"/>
      <w:marLeft w:val="0"/>
      <w:marRight w:val="0"/>
      <w:marTop w:val="0"/>
      <w:marBottom w:val="0"/>
      <w:divBdr>
        <w:top w:val="none" w:sz="0" w:space="0" w:color="auto"/>
        <w:left w:val="none" w:sz="0" w:space="0" w:color="auto"/>
        <w:bottom w:val="none" w:sz="0" w:space="0" w:color="auto"/>
        <w:right w:val="none" w:sz="0" w:space="0" w:color="auto"/>
      </w:divBdr>
    </w:div>
    <w:div w:id="1878273049">
      <w:bodyDiv w:val="1"/>
      <w:marLeft w:val="0"/>
      <w:marRight w:val="0"/>
      <w:marTop w:val="0"/>
      <w:marBottom w:val="0"/>
      <w:divBdr>
        <w:top w:val="none" w:sz="0" w:space="0" w:color="auto"/>
        <w:left w:val="none" w:sz="0" w:space="0" w:color="auto"/>
        <w:bottom w:val="none" w:sz="0" w:space="0" w:color="auto"/>
        <w:right w:val="none" w:sz="0" w:space="0" w:color="auto"/>
      </w:divBdr>
    </w:div>
    <w:div w:id="1882210480">
      <w:bodyDiv w:val="1"/>
      <w:marLeft w:val="0"/>
      <w:marRight w:val="0"/>
      <w:marTop w:val="0"/>
      <w:marBottom w:val="0"/>
      <w:divBdr>
        <w:top w:val="none" w:sz="0" w:space="0" w:color="auto"/>
        <w:left w:val="none" w:sz="0" w:space="0" w:color="auto"/>
        <w:bottom w:val="none" w:sz="0" w:space="0" w:color="auto"/>
        <w:right w:val="none" w:sz="0" w:space="0" w:color="auto"/>
      </w:divBdr>
    </w:div>
    <w:div w:id="2001152892">
      <w:bodyDiv w:val="1"/>
      <w:marLeft w:val="0"/>
      <w:marRight w:val="0"/>
      <w:marTop w:val="0"/>
      <w:marBottom w:val="0"/>
      <w:divBdr>
        <w:top w:val="none" w:sz="0" w:space="0" w:color="auto"/>
        <w:left w:val="none" w:sz="0" w:space="0" w:color="auto"/>
        <w:bottom w:val="none" w:sz="0" w:space="0" w:color="auto"/>
        <w:right w:val="none" w:sz="0" w:space="0" w:color="auto"/>
      </w:divBdr>
    </w:div>
    <w:div w:id="2006125110">
      <w:bodyDiv w:val="1"/>
      <w:marLeft w:val="0"/>
      <w:marRight w:val="0"/>
      <w:marTop w:val="0"/>
      <w:marBottom w:val="0"/>
      <w:divBdr>
        <w:top w:val="none" w:sz="0" w:space="0" w:color="auto"/>
        <w:left w:val="none" w:sz="0" w:space="0" w:color="auto"/>
        <w:bottom w:val="none" w:sz="0" w:space="0" w:color="auto"/>
        <w:right w:val="none" w:sz="0" w:space="0" w:color="auto"/>
      </w:divBdr>
    </w:div>
    <w:div w:id="2084908497">
      <w:bodyDiv w:val="1"/>
      <w:marLeft w:val="0"/>
      <w:marRight w:val="0"/>
      <w:marTop w:val="0"/>
      <w:marBottom w:val="0"/>
      <w:divBdr>
        <w:top w:val="none" w:sz="0" w:space="0" w:color="auto"/>
        <w:left w:val="none" w:sz="0" w:space="0" w:color="auto"/>
        <w:bottom w:val="none" w:sz="0" w:space="0" w:color="auto"/>
        <w:right w:val="none" w:sz="0" w:space="0" w:color="auto"/>
      </w:divBdr>
    </w:div>
    <w:div w:id="209381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cid.org/0009-0002-5103-668X" TargetMode="Externa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rtibandesalegn7@gmail.com" TargetMode="Externa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12851657431709926"/>
          <c:y val="7.0512820512820512E-2"/>
          <c:w val="0.69884922717993581"/>
          <c:h val="0.4947688269735514"/>
        </c:manualLayout>
      </c:layout>
      <c:barChart>
        <c:barDir val="col"/>
        <c:grouping val="stacked"/>
        <c:varyColors val="0"/>
        <c:ser>
          <c:idx val="0"/>
          <c:order val="0"/>
          <c:tx>
            <c:strRef>
              <c:f>Sheet1!$C$1</c:f>
              <c:strCache>
                <c:ptCount val="1"/>
                <c:pt idx="0">
                  <c:v>efficiency </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Sheet1!$B$2:$B$7</c:f>
              <c:strCache>
                <c:ptCount val="6"/>
                <c:pt idx="0">
                  <c:v>Reduced Crude Protein (CP) Diets </c:v>
                </c:pt>
                <c:pt idx="1">
                  <c:v>Precision Feeding</c:v>
                </c:pt>
                <c:pt idx="2">
                  <c:v>Rumen-Protected Amino Acid </c:v>
                </c:pt>
                <c:pt idx="3">
                  <c:v>Blends of RUP</c:v>
                </c:pt>
                <c:pt idx="4">
                  <c:v>RP Supplementation</c:v>
                </c:pt>
                <c:pt idx="5">
                  <c:v>Rumen-Protected</c:v>
                </c:pt>
              </c:strCache>
            </c:strRef>
          </c:cat>
          <c:val>
            <c:numRef>
              <c:f>Sheet1!$C$2:$C$7</c:f>
              <c:numCache>
                <c:formatCode>0%</c:formatCode>
                <c:ptCount val="6"/>
                <c:pt idx="0">
                  <c:v>0.2</c:v>
                </c:pt>
                <c:pt idx="1">
                  <c:v>0.18</c:v>
                </c:pt>
                <c:pt idx="2">
                  <c:v>0.1</c:v>
                </c:pt>
                <c:pt idx="3">
                  <c:v>0.12</c:v>
                </c:pt>
                <c:pt idx="4">
                  <c:v>0.09</c:v>
                </c:pt>
                <c:pt idx="5">
                  <c:v>0.1</c:v>
                </c:pt>
              </c:numCache>
            </c:numRef>
          </c:val>
          <c:extLst>
            <c:ext xmlns:c16="http://schemas.microsoft.com/office/drawing/2014/chart" uri="{C3380CC4-5D6E-409C-BE32-E72D297353CC}">
              <c16:uniqueId val="{00000000-385A-4923-96F9-205A46BE5B93}"/>
            </c:ext>
          </c:extLst>
        </c:ser>
        <c:dLbls>
          <c:showLegendKey val="0"/>
          <c:showVal val="1"/>
          <c:showCatName val="0"/>
          <c:showSerName val="0"/>
          <c:showPercent val="0"/>
          <c:showBubbleSize val="0"/>
        </c:dLbls>
        <c:gapWidth val="150"/>
        <c:overlap val="100"/>
        <c:axId val="1817528799"/>
        <c:axId val="1766659663"/>
      </c:barChart>
      <c:catAx>
        <c:axId val="1817528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766659663"/>
        <c:crosses val="autoZero"/>
        <c:auto val="1"/>
        <c:lblAlgn val="ctr"/>
        <c:lblOffset val="100"/>
        <c:noMultiLvlLbl val="0"/>
      </c:catAx>
      <c:valAx>
        <c:axId val="176665966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81752879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Sheet1!$U$2</c:f>
              <c:strCache>
                <c:ptCount val="1"/>
                <c:pt idx="0">
                  <c:v>dietary leve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Sheet1!$V$2:$Y$2</c:f>
              <c:numCache>
                <c:formatCode>General</c:formatCode>
                <c:ptCount val="4"/>
                <c:pt idx="0">
                  <c:v>10</c:v>
                </c:pt>
                <c:pt idx="1">
                  <c:v>15</c:v>
                </c:pt>
                <c:pt idx="2">
                  <c:v>20</c:v>
                </c:pt>
                <c:pt idx="3">
                  <c:v>25</c:v>
                </c:pt>
              </c:numCache>
            </c:numRef>
          </c:val>
          <c:extLst>
            <c:ext xmlns:c16="http://schemas.microsoft.com/office/drawing/2014/chart" uri="{C3380CC4-5D6E-409C-BE32-E72D297353CC}">
              <c16:uniqueId val="{00000000-F3F7-4473-AF8C-A5CE5E3279CC}"/>
            </c:ext>
          </c:extLst>
        </c:ser>
        <c:ser>
          <c:idx val="1"/>
          <c:order val="1"/>
          <c:tx>
            <c:strRef>
              <c:f>Sheet1!$U$3</c:f>
              <c:strCache>
                <c:ptCount val="1"/>
                <c:pt idx="0">
                  <c:v>NUE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Sheet1!$V$3:$Y$3</c:f>
              <c:numCache>
                <c:formatCode>General</c:formatCode>
                <c:ptCount val="4"/>
                <c:pt idx="0">
                  <c:v>20</c:v>
                </c:pt>
                <c:pt idx="1">
                  <c:v>18</c:v>
                </c:pt>
                <c:pt idx="2">
                  <c:v>16</c:v>
                </c:pt>
                <c:pt idx="3">
                  <c:v>14</c:v>
                </c:pt>
              </c:numCache>
            </c:numRef>
          </c:val>
          <c:extLst>
            <c:ext xmlns:c16="http://schemas.microsoft.com/office/drawing/2014/chart" uri="{C3380CC4-5D6E-409C-BE32-E72D297353CC}">
              <c16:uniqueId val="{00000001-F3F7-4473-AF8C-A5CE5E3279CC}"/>
            </c:ext>
          </c:extLst>
        </c:ser>
        <c:ser>
          <c:idx val="2"/>
          <c:order val="2"/>
          <c:tx>
            <c:strRef>
              <c:f>Sheet1!$U$4</c:f>
              <c:strCache>
                <c:ptCount val="1"/>
                <c:pt idx="0">
                  <c:v>milk yiled</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Sheet1!$V$4:$Y$4</c:f>
              <c:numCache>
                <c:formatCode>General</c:formatCode>
                <c:ptCount val="4"/>
                <c:pt idx="0">
                  <c:v>30</c:v>
                </c:pt>
                <c:pt idx="1">
                  <c:v>30</c:v>
                </c:pt>
                <c:pt idx="2">
                  <c:v>28</c:v>
                </c:pt>
                <c:pt idx="3">
                  <c:v>28</c:v>
                </c:pt>
              </c:numCache>
            </c:numRef>
          </c:val>
          <c:extLst>
            <c:ext xmlns:c16="http://schemas.microsoft.com/office/drawing/2014/chart" uri="{C3380CC4-5D6E-409C-BE32-E72D297353CC}">
              <c16:uniqueId val="{00000002-F3F7-4473-AF8C-A5CE5E3279CC}"/>
            </c:ext>
          </c:extLst>
        </c:ser>
        <c:dLbls>
          <c:dLblPos val="outEnd"/>
          <c:showLegendKey val="0"/>
          <c:showVal val="1"/>
          <c:showCatName val="0"/>
          <c:showSerName val="0"/>
          <c:showPercent val="0"/>
          <c:showBubbleSize val="0"/>
        </c:dLbls>
        <c:gapWidth val="444"/>
        <c:overlap val="-90"/>
        <c:axId val="2036875727"/>
        <c:axId val="1949457903"/>
      </c:barChart>
      <c:catAx>
        <c:axId val="203687572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49457903"/>
        <c:crosses val="autoZero"/>
        <c:auto val="1"/>
        <c:lblAlgn val="ctr"/>
        <c:lblOffset val="100"/>
        <c:noMultiLvlLbl val="0"/>
      </c:catAx>
      <c:valAx>
        <c:axId val="1949457903"/>
        <c:scaling>
          <c:orientation val="minMax"/>
        </c:scaling>
        <c:delete val="1"/>
        <c:axPos val="l"/>
        <c:numFmt formatCode="General" sourceLinked="1"/>
        <c:majorTickMark val="none"/>
        <c:minorTickMark val="none"/>
        <c:tickLblPos val="nextTo"/>
        <c:crossAx val="203687572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Sheet6!$B$13</c:f>
              <c:strCache>
                <c:ptCount val="1"/>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Sheet6!$C$12:$K$12</c:f>
              <c:strCache>
                <c:ptCount val="9"/>
                <c:pt idx="0">
                  <c:v>breed </c:v>
                </c:pt>
                <c:pt idx="1">
                  <c:v>HF</c:v>
                </c:pt>
                <c:pt idx="2">
                  <c:v>jersy</c:v>
                </c:pt>
                <c:pt idx="3">
                  <c:v>brown</c:v>
                </c:pt>
                <c:pt idx="4">
                  <c:v>ayshire</c:v>
                </c:pt>
                <c:pt idx="5">
                  <c:v>guernsy</c:v>
                </c:pt>
                <c:pt idx="6">
                  <c:v>norwegian</c:v>
                </c:pt>
                <c:pt idx="7">
                  <c:v>montbliard</c:v>
                </c:pt>
                <c:pt idx="8">
                  <c:v>swedish</c:v>
                </c:pt>
              </c:strCache>
            </c:strRef>
          </c:cat>
          <c:val>
            <c:numRef>
              <c:f>Sheet6!$C$13:$K$13</c:f>
              <c:numCache>
                <c:formatCode>General</c:formatCode>
                <c:ptCount val="9"/>
                <c:pt idx="0">
                  <c:v>0</c:v>
                </c:pt>
                <c:pt idx="1">
                  <c:v>30</c:v>
                </c:pt>
                <c:pt idx="2">
                  <c:v>26</c:v>
                </c:pt>
                <c:pt idx="3">
                  <c:v>29</c:v>
                </c:pt>
                <c:pt idx="4">
                  <c:v>27</c:v>
                </c:pt>
                <c:pt idx="5">
                  <c:v>25</c:v>
                </c:pt>
                <c:pt idx="6">
                  <c:v>33</c:v>
                </c:pt>
                <c:pt idx="7">
                  <c:v>28</c:v>
                </c:pt>
                <c:pt idx="8">
                  <c:v>30</c:v>
                </c:pt>
              </c:numCache>
            </c:numRef>
          </c:val>
          <c:smooth val="0"/>
          <c:extLst>
            <c:ext xmlns:c16="http://schemas.microsoft.com/office/drawing/2014/chart" uri="{C3380CC4-5D6E-409C-BE32-E72D297353CC}">
              <c16:uniqueId val="{00000000-32F6-4244-825F-D224D532541E}"/>
            </c:ext>
          </c:extLst>
        </c:ser>
        <c:dLbls>
          <c:dLblPos val="t"/>
          <c:showLegendKey val="0"/>
          <c:showVal val="1"/>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2033676799"/>
        <c:axId val="1887911679"/>
      </c:lineChart>
      <c:catAx>
        <c:axId val="2033676799"/>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breed </a:t>
                </a:r>
              </a:p>
            </c:rich>
          </c:tx>
          <c:layout>
            <c:manualLayout>
              <c:xMode val="edge"/>
              <c:yMode val="edge"/>
              <c:x val="0.46276792940989331"/>
              <c:y val="0.85068353635282767"/>
            </c:manualLayout>
          </c:layout>
          <c:overlay val="0"/>
          <c:spPr>
            <a:solidFill>
              <a:srgbClr val="FFFF00"/>
            </a:solid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2">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87911679"/>
        <c:crosses val="autoZero"/>
        <c:auto val="1"/>
        <c:lblAlgn val="ctr"/>
        <c:lblOffset val="100"/>
        <c:noMultiLvlLbl val="0"/>
      </c:catAx>
      <c:valAx>
        <c:axId val="188791167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 max.</a:t>
                </a:r>
                <a:r>
                  <a:rPr lang="en-US" sz="1100" baseline="0">
                    <a:latin typeface="Times New Roman" panose="02020603050405020304" pitchFamily="18" charset="0"/>
                    <a:cs typeface="Times New Roman" panose="02020603050405020304" pitchFamily="18" charset="0"/>
                  </a:rPr>
                  <a:t> NUE</a:t>
                </a:r>
                <a:endParaRPr lang="en-US" sz="1100">
                  <a:latin typeface="Times New Roman" panose="02020603050405020304" pitchFamily="18" charset="0"/>
                  <a:cs typeface="Times New Roman" panose="02020603050405020304" pitchFamily="18" charset="0"/>
                </a:endParaRPr>
              </a:p>
            </c:rich>
          </c:tx>
          <c:overlay val="0"/>
          <c:spPr>
            <a:solidFill>
              <a:srgbClr val="FFFF00"/>
            </a:solid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367679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100">
                <a:solidFill>
                  <a:srgbClr val="0070C0"/>
                </a:solidFill>
                <a:latin typeface="Times New Roman" panose="02020603050405020304" pitchFamily="18" charset="0"/>
                <a:cs typeface="Times New Roman" panose="02020603050405020304" pitchFamily="18" charset="0"/>
              </a:rPr>
              <a:t>Milk Composition and NUE Indicators</a:t>
            </a:r>
          </a:p>
        </c:rich>
      </c:tx>
      <c:layout>
        <c:manualLayout>
          <c:xMode val="edge"/>
          <c:yMode val="edge"/>
          <c:x val="0.26763758394934933"/>
          <c:y val="4.166666666666666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1"/>
          <c:order val="1"/>
          <c:tx>
            <c:strRef>
              <c:f>Sheet2!$B$1:$B$2</c:f>
              <c:strCache>
                <c:ptCount val="2"/>
                <c:pt idx="1">
                  <c:v>Breed</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Sheet2!$B$3:$B$8</c:f>
              <c:numCache>
                <c:formatCode>General</c:formatCode>
                <c:ptCount val="6"/>
                <c:pt idx="0">
                  <c:v>1</c:v>
                </c:pt>
                <c:pt idx="1">
                  <c:v>1</c:v>
                </c:pt>
                <c:pt idx="2">
                  <c:v>1</c:v>
                </c:pt>
                <c:pt idx="3">
                  <c:v>2</c:v>
                </c:pt>
                <c:pt idx="4">
                  <c:v>2</c:v>
                </c:pt>
                <c:pt idx="5">
                  <c:v>2</c:v>
                </c:pt>
              </c:numCache>
            </c:numRef>
          </c:val>
          <c:smooth val="0"/>
          <c:extLst>
            <c:ext xmlns:c16="http://schemas.microsoft.com/office/drawing/2014/chart" uri="{C3380CC4-5D6E-409C-BE32-E72D297353CC}">
              <c16:uniqueId val="{00000000-5AE4-4285-BB08-3299992F6DAF}"/>
            </c:ext>
          </c:extLst>
        </c:ser>
        <c:ser>
          <c:idx val="2"/>
          <c:order val="2"/>
          <c:tx>
            <c:strRef>
              <c:f>Sheet2!$C$1:$C$2</c:f>
              <c:strCache>
                <c:ptCount val="2"/>
                <c:pt idx="1">
                  <c:v>NUE (%)</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Sheet2!$C$3:$C$8</c:f>
              <c:numCache>
                <c:formatCode>General</c:formatCode>
                <c:ptCount val="6"/>
                <c:pt idx="0">
                  <c:v>5</c:v>
                </c:pt>
                <c:pt idx="1">
                  <c:v>7</c:v>
                </c:pt>
                <c:pt idx="2">
                  <c:v>9</c:v>
                </c:pt>
                <c:pt idx="3">
                  <c:v>11</c:v>
                </c:pt>
                <c:pt idx="4">
                  <c:v>13</c:v>
                </c:pt>
                <c:pt idx="5">
                  <c:v>15</c:v>
                </c:pt>
              </c:numCache>
            </c:numRef>
          </c:val>
          <c:smooth val="0"/>
          <c:extLst>
            <c:ext xmlns:c16="http://schemas.microsoft.com/office/drawing/2014/chart" uri="{C3380CC4-5D6E-409C-BE32-E72D297353CC}">
              <c16:uniqueId val="{00000001-5AE4-4285-BB08-3299992F6DAF}"/>
            </c:ext>
          </c:extLst>
        </c:ser>
        <c:ser>
          <c:idx val="3"/>
          <c:order val="3"/>
          <c:tx>
            <c:strRef>
              <c:f>Sheet2!$D$1:$D$2</c:f>
              <c:strCache>
                <c:ptCount val="2"/>
                <c:pt idx="1">
                  <c:v>Milk Protein (%)</c:v>
                </c:pt>
              </c:strCache>
            </c:strRef>
          </c:tx>
          <c:spPr>
            <a:ln w="31750" cap="rnd">
              <a:solidFill>
                <a:schemeClr val="accent4"/>
              </a:solidFill>
              <a:round/>
            </a:ln>
            <a:effectLst/>
          </c:spPr>
          <c:marker>
            <c:symbol val="circle"/>
            <c:size val="17"/>
            <c:spPr>
              <a:solidFill>
                <a:schemeClr val="accent4"/>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Sheet2!$D$3:$D$8</c:f>
              <c:numCache>
                <c:formatCode>General</c:formatCode>
                <c:ptCount val="6"/>
                <c:pt idx="0">
                  <c:v>2.8</c:v>
                </c:pt>
                <c:pt idx="1">
                  <c:v>3</c:v>
                </c:pt>
                <c:pt idx="2">
                  <c:v>3.2</c:v>
                </c:pt>
                <c:pt idx="3">
                  <c:v>3.4</c:v>
                </c:pt>
                <c:pt idx="4">
                  <c:v>3.6</c:v>
                </c:pt>
                <c:pt idx="5">
                  <c:v>3.8</c:v>
                </c:pt>
              </c:numCache>
            </c:numRef>
          </c:val>
          <c:smooth val="0"/>
          <c:extLst>
            <c:ext xmlns:c16="http://schemas.microsoft.com/office/drawing/2014/chart" uri="{C3380CC4-5D6E-409C-BE32-E72D297353CC}">
              <c16:uniqueId val="{00000002-5AE4-4285-BB08-3299992F6DAF}"/>
            </c:ext>
          </c:extLst>
        </c:ser>
        <c:dLbls>
          <c:dLblPos val="ctr"/>
          <c:showLegendKey val="0"/>
          <c:showVal val="1"/>
          <c:showCatName val="0"/>
          <c:showSerName val="0"/>
          <c:showPercent val="0"/>
          <c:showBubbleSize val="0"/>
        </c:dLbls>
        <c:marker val="1"/>
        <c:smooth val="0"/>
        <c:axId val="1891407136"/>
        <c:axId val="1898419712"/>
        <c:extLst>
          <c:ext xmlns:c15="http://schemas.microsoft.com/office/drawing/2012/chart" uri="{02D57815-91ED-43cb-92C2-25804820EDAC}">
            <c15:filteredLineSeries>
              <c15:ser>
                <c:idx val="0"/>
                <c:order val="0"/>
                <c:tx>
                  <c:strRef>
                    <c:extLst>
                      <c:ext uri="{02D57815-91ED-43cb-92C2-25804820EDAC}">
                        <c15:formulaRef>
                          <c15:sqref>Sheet2!$A$1:$A$2</c15:sqref>
                        </c15:formulaRef>
                      </c:ext>
                    </c:extLst>
                    <c:strCache>
                      <c:ptCount val="2"/>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val>
                  <c:numRef>
                    <c:extLst>
                      <c:ext uri="{02D57815-91ED-43cb-92C2-25804820EDAC}">
                        <c15:formulaRef>
                          <c15:sqref>Sheet2!$A$3:$A$8</c15:sqref>
                        </c15:formulaRef>
                      </c:ext>
                    </c:extLst>
                    <c:numCache>
                      <c:formatCode>General</c:formatCode>
                      <c:ptCount val="6"/>
                    </c:numCache>
                  </c:numRef>
                </c:val>
                <c:smooth val="0"/>
                <c:extLst>
                  <c:ext xmlns:c16="http://schemas.microsoft.com/office/drawing/2014/chart" uri="{C3380CC4-5D6E-409C-BE32-E72D297353CC}">
                    <c16:uniqueId val="{00000003-5AE4-4285-BB08-3299992F6DAF}"/>
                  </c:ext>
                </c:extLst>
              </c15:ser>
            </c15:filteredLineSeries>
          </c:ext>
        </c:extLst>
      </c:lineChart>
      <c:catAx>
        <c:axId val="18914071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898419712"/>
        <c:crosses val="autoZero"/>
        <c:auto val="1"/>
        <c:lblAlgn val="ctr"/>
        <c:lblOffset val="100"/>
        <c:noMultiLvlLbl val="0"/>
      </c:catAx>
      <c:valAx>
        <c:axId val="1898419712"/>
        <c:scaling>
          <c:orientation val="minMax"/>
        </c:scaling>
        <c:delete val="1"/>
        <c:axPos val="l"/>
        <c:numFmt formatCode="General" sourceLinked="1"/>
        <c:majorTickMark val="none"/>
        <c:minorTickMark val="none"/>
        <c:tickLblPos val="nextTo"/>
        <c:crossAx val="1891407136"/>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Sheet4!$G$3</c:f>
              <c:strCache>
                <c:ptCount val="1"/>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Sheet4!$H$2:$P$2</c:f>
              <c:strCache>
                <c:ptCount val="9"/>
                <c:pt idx="0">
                  <c:v>NUE</c:v>
                </c:pt>
                <c:pt idx="1">
                  <c:v>1</c:v>
                </c:pt>
                <c:pt idx="2">
                  <c:v>3</c:v>
                </c:pt>
                <c:pt idx="3">
                  <c:v>6</c:v>
                </c:pt>
                <c:pt idx="4">
                  <c:v>9</c:v>
                </c:pt>
                <c:pt idx="5">
                  <c:v>12</c:v>
                </c:pt>
                <c:pt idx="6">
                  <c:v>15</c:v>
                </c:pt>
                <c:pt idx="7">
                  <c:v>18</c:v>
                </c:pt>
                <c:pt idx="8">
                  <c:v>21</c:v>
                </c:pt>
              </c:strCache>
            </c:strRef>
          </c:cat>
          <c:val>
            <c:numRef>
              <c:f>Sheet4!$H$3:$P$3</c:f>
              <c:numCache>
                <c:formatCode>General</c:formatCode>
                <c:ptCount val="9"/>
                <c:pt idx="0">
                  <c:v>0</c:v>
                </c:pt>
                <c:pt idx="1">
                  <c:v>5</c:v>
                </c:pt>
                <c:pt idx="2">
                  <c:v>10</c:v>
                </c:pt>
                <c:pt idx="3">
                  <c:v>15</c:v>
                </c:pt>
                <c:pt idx="4">
                  <c:v>20</c:v>
                </c:pt>
                <c:pt idx="5">
                  <c:v>25</c:v>
                </c:pt>
                <c:pt idx="6">
                  <c:v>30</c:v>
                </c:pt>
                <c:pt idx="7">
                  <c:v>35</c:v>
                </c:pt>
                <c:pt idx="8">
                  <c:v>40</c:v>
                </c:pt>
              </c:numCache>
            </c:numRef>
          </c:val>
          <c:extLst>
            <c:ext xmlns:c16="http://schemas.microsoft.com/office/drawing/2014/chart" uri="{C3380CC4-5D6E-409C-BE32-E72D297353CC}">
              <c16:uniqueId val="{00000000-4159-4C3D-8E85-F47D4616F9E4}"/>
            </c:ext>
          </c:extLst>
        </c:ser>
        <c:dLbls>
          <c:showLegendKey val="0"/>
          <c:showVal val="1"/>
          <c:showCatName val="0"/>
          <c:showSerName val="0"/>
          <c:showPercent val="0"/>
          <c:showBubbleSize val="0"/>
        </c:dLbls>
        <c:gapWidth val="150"/>
        <c:shape val="box"/>
        <c:axId val="2041370303"/>
        <c:axId val="1887911263"/>
        <c:axId val="0"/>
      </c:bar3DChart>
      <c:catAx>
        <c:axId val="20413703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NUE</a:t>
                </a:r>
              </a:p>
            </c:rich>
          </c:tx>
          <c:layout>
            <c:manualLayout>
              <c:xMode val="edge"/>
              <c:yMode val="edge"/>
              <c:x val="0.47725534308211476"/>
              <c:y val="0.7987384363839765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911263"/>
        <c:crosses val="autoZero"/>
        <c:auto val="1"/>
        <c:lblAlgn val="ctr"/>
        <c:lblOffset val="100"/>
        <c:noMultiLvlLbl val="0"/>
      </c:catAx>
      <c:valAx>
        <c:axId val="188791126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economic</a:t>
                </a:r>
                <a:r>
                  <a:rPr lang="en-US" baseline="0"/>
                  <a:t> benefit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13703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DEAA9-D855-4237-94AA-3B9B8982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67442</Words>
  <Characters>384425</Characters>
  <Application>Microsoft Office Word</Application>
  <DocSecurity>0</DocSecurity>
  <Lines>3203</Lines>
  <Paragraphs>901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dc:creator>
  <cp:keywords/>
  <dc:description/>
  <cp:lastModifiedBy>Gere</cp:lastModifiedBy>
  <cp:revision>5</cp:revision>
  <cp:lastPrinted>2025-05-04T12:20:00Z</cp:lastPrinted>
  <dcterms:created xsi:type="dcterms:W3CDTF">2025-05-04T12:19:00Z</dcterms:created>
  <dcterms:modified xsi:type="dcterms:W3CDTF">2025-05-04T12:20:00Z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cd710dbc-6ea1-327f-8101-fb2b7874f35f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